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562" w:rsidRDefault="00E23562" w:rsidP="00FC62FF">
      <w:pPr>
        <w:jc w:val="right"/>
        <w:rPr>
          <w:rFonts w:ascii="Arial" w:hAnsi="Arial" w:cs="Arial"/>
        </w:rPr>
      </w:pPr>
      <w:bookmarkStart w:id="0" w:name="_GoBack"/>
      <w:bookmarkEnd w:id="0"/>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794A52">
      <w:pPr>
        <w:rPr>
          <w:rFonts w:ascii="Arial" w:hAnsi="Arial" w:cs="Arial"/>
        </w:rPr>
      </w:pPr>
    </w:p>
    <w:p w:rsidR="00794A52" w:rsidRDefault="00794A52" w:rsidP="00794A52">
      <w:pPr>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Default="00E23562" w:rsidP="00FC62FF">
      <w:pPr>
        <w:jc w:val="right"/>
        <w:rPr>
          <w:rFonts w:ascii="Arial" w:hAnsi="Arial" w:cs="Arial"/>
        </w:rPr>
      </w:pPr>
    </w:p>
    <w:p w:rsidR="00E23562" w:rsidRPr="00FC62FF" w:rsidRDefault="00E23562" w:rsidP="00FC62FF">
      <w:pPr>
        <w:jc w:val="right"/>
        <w:rPr>
          <w:rFonts w:ascii="Arial" w:hAnsi="Arial" w:cs="Arial"/>
        </w:rPr>
      </w:pPr>
    </w:p>
    <w:p w:rsidR="00FC62FF" w:rsidRPr="006365CB" w:rsidRDefault="00FD709D" w:rsidP="00FC62FF">
      <w:pPr>
        <w:jc w:val="right"/>
        <w:rPr>
          <w:rFonts w:ascii="Arial" w:hAnsi="Arial" w:cs="Arial"/>
          <w:b/>
          <w:sz w:val="44"/>
          <w:szCs w:val="44"/>
        </w:rPr>
      </w:pPr>
      <w:r>
        <w:rPr>
          <w:rFonts w:ascii="Arial" w:hAnsi="Arial" w:cs="Arial"/>
          <w:b/>
          <w:sz w:val="44"/>
          <w:szCs w:val="44"/>
        </w:rPr>
        <w:t>Remissutgåva</w:t>
      </w:r>
    </w:p>
    <w:p w:rsidR="00AA5F33" w:rsidRPr="006365CB" w:rsidRDefault="00AA5F33" w:rsidP="00FC62FF">
      <w:pPr>
        <w:jc w:val="right"/>
        <w:rPr>
          <w:rFonts w:ascii="Arial" w:hAnsi="Arial" w:cs="Arial"/>
          <w:b/>
          <w:sz w:val="44"/>
          <w:szCs w:val="44"/>
        </w:rPr>
      </w:pPr>
    </w:p>
    <w:p w:rsidR="006363E3" w:rsidRPr="006365CB" w:rsidRDefault="006363E3" w:rsidP="00FC62FF">
      <w:pPr>
        <w:jc w:val="right"/>
        <w:rPr>
          <w:rFonts w:ascii="Arial" w:hAnsi="Arial" w:cs="Arial"/>
          <w:b/>
          <w:sz w:val="44"/>
          <w:szCs w:val="44"/>
        </w:rPr>
      </w:pPr>
      <w:r w:rsidRPr="006365CB">
        <w:rPr>
          <w:rFonts w:ascii="Arial" w:hAnsi="Arial" w:cs="Arial"/>
          <w:b/>
          <w:sz w:val="44"/>
          <w:szCs w:val="44"/>
        </w:rPr>
        <w:t>Handbok</w:t>
      </w:r>
      <w:r w:rsidR="007461EF" w:rsidRPr="006365CB">
        <w:rPr>
          <w:rFonts w:ascii="Arial" w:hAnsi="Arial" w:cs="Arial"/>
          <w:b/>
          <w:sz w:val="44"/>
          <w:szCs w:val="44"/>
        </w:rPr>
        <w:t xml:space="preserve"> F</w:t>
      </w:r>
      <w:r w:rsidRPr="006365CB">
        <w:rPr>
          <w:rFonts w:ascii="Arial" w:hAnsi="Arial" w:cs="Arial"/>
          <w:b/>
          <w:sz w:val="44"/>
          <w:szCs w:val="44"/>
        </w:rPr>
        <w:t>örsvarsmakten</w:t>
      </w:r>
    </w:p>
    <w:p w:rsidR="00F23123" w:rsidRPr="006365CB" w:rsidRDefault="006363E3" w:rsidP="00FC62FF">
      <w:pPr>
        <w:jc w:val="right"/>
        <w:rPr>
          <w:rFonts w:ascii="Arial" w:hAnsi="Arial" w:cs="Arial"/>
          <w:b/>
          <w:sz w:val="44"/>
          <w:szCs w:val="44"/>
        </w:rPr>
      </w:pPr>
      <w:r w:rsidRPr="006365CB">
        <w:rPr>
          <w:rFonts w:ascii="Arial" w:hAnsi="Arial" w:cs="Arial"/>
          <w:b/>
          <w:sz w:val="44"/>
          <w:szCs w:val="44"/>
        </w:rPr>
        <w:t>Rakel</w:t>
      </w:r>
    </w:p>
    <w:p w:rsidR="00D53E07" w:rsidRPr="006365CB" w:rsidRDefault="006363E3" w:rsidP="00FC62FF">
      <w:pPr>
        <w:jc w:val="right"/>
        <w:rPr>
          <w:rFonts w:ascii="Arial" w:hAnsi="Arial" w:cs="Arial"/>
          <w:szCs w:val="36"/>
        </w:rPr>
      </w:pPr>
      <w:r w:rsidRPr="006365CB">
        <w:rPr>
          <w:rFonts w:ascii="Arial" w:hAnsi="Arial" w:cs="Arial"/>
          <w:szCs w:val="36"/>
        </w:rPr>
        <w:t>H</w:t>
      </w:r>
      <w:r w:rsidR="007461EF" w:rsidRPr="006365CB">
        <w:rPr>
          <w:rFonts w:ascii="Arial" w:hAnsi="Arial" w:cs="Arial"/>
          <w:szCs w:val="36"/>
        </w:rPr>
        <w:t xml:space="preserve"> FM </w:t>
      </w:r>
      <w:r w:rsidRPr="006365CB">
        <w:rPr>
          <w:rFonts w:ascii="Arial" w:hAnsi="Arial" w:cs="Arial"/>
          <w:szCs w:val="36"/>
        </w:rPr>
        <w:t>Rakel</w:t>
      </w:r>
    </w:p>
    <w:p w:rsidR="0082256F" w:rsidRPr="006365CB" w:rsidRDefault="0082256F" w:rsidP="00FC62FF">
      <w:pPr>
        <w:jc w:val="right"/>
        <w:rPr>
          <w:rFonts w:ascii="Arial" w:hAnsi="Arial" w:cs="Arial"/>
          <w:szCs w:val="36"/>
        </w:rPr>
      </w:pPr>
    </w:p>
    <w:p w:rsidR="0082256F" w:rsidRPr="006365CB" w:rsidRDefault="0082256F" w:rsidP="00FC62FF">
      <w:pPr>
        <w:jc w:val="right"/>
        <w:rPr>
          <w:rFonts w:ascii="Arial" w:hAnsi="Arial" w:cs="Arial"/>
          <w:szCs w:val="36"/>
        </w:rPr>
      </w:pPr>
    </w:p>
    <w:p w:rsidR="00E23562" w:rsidRPr="006365CB" w:rsidRDefault="00E23562" w:rsidP="00E23562">
      <w:pPr>
        <w:jc w:val="right"/>
      </w:pPr>
    </w:p>
    <w:p w:rsidR="00E23562" w:rsidRPr="006365CB" w:rsidRDefault="00E23562" w:rsidP="00E23562">
      <w:pPr>
        <w:jc w:val="right"/>
      </w:pPr>
    </w:p>
    <w:p w:rsidR="00E23562" w:rsidRPr="006365CB" w:rsidRDefault="00E23562" w:rsidP="00E23562">
      <w:pPr>
        <w:jc w:val="right"/>
      </w:pPr>
    </w:p>
    <w:p w:rsidR="00E23562" w:rsidRPr="006365CB" w:rsidRDefault="00E23562" w:rsidP="00E23562">
      <w:pPr>
        <w:jc w:val="right"/>
      </w:pPr>
    </w:p>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579E"/>
    <w:p w:rsidR="0062579E" w:rsidRPr="006365CB" w:rsidRDefault="006237A5">
      <w:r w:rsidRPr="006365CB">
        <w:tab/>
      </w:r>
      <w:r w:rsidRPr="006365CB">
        <w:tab/>
      </w:r>
      <w:r w:rsidRPr="006365CB">
        <w:tab/>
      </w:r>
      <w:r w:rsidRPr="006365CB">
        <w:tab/>
      </w:r>
    </w:p>
    <w:p w:rsidR="0062579E" w:rsidRPr="006365CB" w:rsidRDefault="0062579E">
      <w:r w:rsidRPr="006365CB">
        <w:lastRenderedPageBreak/>
        <w:t>© Försvarsmakten</w:t>
      </w:r>
      <w:r w:rsidR="006237A5" w:rsidRPr="006365CB">
        <w:tab/>
      </w:r>
      <w:r w:rsidR="006237A5" w:rsidRPr="006365CB">
        <w:tab/>
      </w:r>
      <w:r w:rsidR="006237A5" w:rsidRPr="006365CB">
        <w:tab/>
      </w:r>
    </w:p>
    <w:p w:rsidR="005B488A" w:rsidRPr="006365CB" w:rsidRDefault="005B488A"/>
    <w:p w:rsidR="0077465A" w:rsidRPr="006365CB" w:rsidRDefault="0077465A" w:rsidP="0077465A">
      <w:pPr>
        <w:rPr>
          <w:b/>
          <w:sz w:val="28"/>
          <w:szCs w:val="28"/>
        </w:rPr>
      </w:pPr>
      <w:r w:rsidRPr="006365CB">
        <w:rPr>
          <w:b/>
          <w:sz w:val="28"/>
          <w:szCs w:val="28"/>
        </w:rPr>
        <w:t>Rättningslogg.</w:t>
      </w:r>
    </w:p>
    <w:p w:rsidR="0077465A" w:rsidRPr="006365CB" w:rsidRDefault="0077465A" w:rsidP="007746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4661"/>
        <w:gridCol w:w="2882"/>
      </w:tblGrid>
      <w:tr w:rsidR="0077465A" w:rsidRPr="006365CB" w:rsidTr="0045201C">
        <w:tc>
          <w:tcPr>
            <w:tcW w:w="1101" w:type="dxa"/>
            <w:shd w:val="clear" w:color="auto" w:fill="D9D9D9"/>
          </w:tcPr>
          <w:p w:rsidR="0077465A" w:rsidRPr="006365CB" w:rsidRDefault="00FD709D" w:rsidP="0045201C">
            <w:pPr>
              <w:rPr>
                <w:sz w:val="20"/>
              </w:rPr>
            </w:pPr>
            <w:r>
              <w:rPr>
                <w:sz w:val="20"/>
              </w:rPr>
              <w:t>Datum</w:t>
            </w:r>
          </w:p>
        </w:tc>
        <w:tc>
          <w:tcPr>
            <w:tcW w:w="4661" w:type="dxa"/>
            <w:shd w:val="clear" w:color="auto" w:fill="D9D9D9"/>
          </w:tcPr>
          <w:p w:rsidR="0077465A" w:rsidRPr="006365CB" w:rsidRDefault="00FD709D" w:rsidP="0045201C">
            <w:pPr>
              <w:rPr>
                <w:sz w:val="20"/>
              </w:rPr>
            </w:pPr>
            <w:r>
              <w:rPr>
                <w:sz w:val="20"/>
              </w:rPr>
              <w:t>Åtgärd</w:t>
            </w:r>
          </w:p>
        </w:tc>
        <w:tc>
          <w:tcPr>
            <w:tcW w:w="2882" w:type="dxa"/>
            <w:shd w:val="clear" w:color="auto" w:fill="D9D9D9"/>
          </w:tcPr>
          <w:p w:rsidR="0077465A" w:rsidRPr="006365CB" w:rsidRDefault="00FD709D" w:rsidP="0045201C">
            <w:pPr>
              <w:rPr>
                <w:sz w:val="20"/>
              </w:rPr>
            </w:pPr>
            <w:r>
              <w:rPr>
                <w:sz w:val="20"/>
              </w:rPr>
              <w:t>Utfört av</w:t>
            </w:r>
          </w:p>
        </w:tc>
      </w:tr>
      <w:tr w:rsidR="0077465A" w:rsidRPr="006365CB" w:rsidTr="0045201C">
        <w:tc>
          <w:tcPr>
            <w:tcW w:w="1101" w:type="dxa"/>
          </w:tcPr>
          <w:p w:rsidR="0077465A" w:rsidRPr="006365CB" w:rsidRDefault="00FD709D" w:rsidP="00ED6E7D">
            <w:pPr>
              <w:rPr>
                <w:sz w:val="20"/>
              </w:rPr>
            </w:pPr>
            <w:r>
              <w:rPr>
                <w:sz w:val="20"/>
              </w:rPr>
              <w:t>141212</w:t>
            </w:r>
          </w:p>
        </w:tc>
        <w:tc>
          <w:tcPr>
            <w:tcW w:w="4661" w:type="dxa"/>
          </w:tcPr>
          <w:p w:rsidR="0077465A" w:rsidRPr="006365CB" w:rsidRDefault="00FD709D" w:rsidP="00FD709D">
            <w:pPr>
              <w:rPr>
                <w:sz w:val="20"/>
              </w:rPr>
            </w:pPr>
            <w:r>
              <w:rPr>
                <w:sz w:val="20"/>
              </w:rPr>
              <w:t>Remissversion överlämnad till Försvarsmakten</w:t>
            </w:r>
          </w:p>
        </w:tc>
        <w:tc>
          <w:tcPr>
            <w:tcW w:w="2882" w:type="dxa"/>
          </w:tcPr>
          <w:p w:rsidR="0077465A" w:rsidRPr="006365CB" w:rsidRDefault="00956C25" w:rsidP="0045201C">
            <w:pPr>
              <w:rPr>
                <w:sz w:val="20"/>
              </w:rPr>
            </w:pPr>
            <w:r w:rsidRPr="006365CB">
              <w:rPr>
                <w:sz w:val="20"/>
              </w:rPr>
              <w:t>PLA</w:t>
            </w: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212A2E" w:rsidRPr="006365CB" w:rsidRDefault="00212A2E"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7A3F8F" w:rsidRPr="006365CB" w:rsidTr="0045201C">
        <w:tc>
          <w:tcPr>
            <w:tcW w:w="1101" w:type="dxa"/>
          </w:tcPr>
          <w:p w:rsidR="007A3F8F" w:rsidRDefault="007A3F8F" w:rsidP="0045201C">
            <w:pPr>
              <w:rPr>
                <w:sz w:val="20"/>
              </w:rPr>
            </w:pPr>
          </w:p>
        </w:tc>
        <w:tc>
          <w:tcPr>
            <w:tcW w:w="4661" w:type="dxa"/>
          </w:tcPr>
          <w:p w:rsidR="007A3F8F" w:rsidRDefault="007A3F8F" w:rsidP="007A3F8F">
            <w:pPr>
              <w:rPr>
                <w:sz w:val="20"/>
              </w:rPr>
            </w:pPr>
          </w:p>
        </w:tc>
        <w:tc>
          <w:tcPr>
            <w:tcW w:w="2882" w:type="dxa"/>
          </w:tcPr>
          <w:p w:rsidR="007A3F8F" w:rsidRDefault="007A3F8F"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ED6E7D" w:rsidRPr="006365CB" w:rsidTr="0045201C">
        <w:tc>
          <w:tcPr>
            <w:tcW w:w="1101" w:type="dxa"/>
          </w:tcPr>
          <w:p w:rsidR="00ED6E7D" w:rsidRPr="006365CB" w:rsidRDefault="00ED6E7D" w:rsidP="0045201C">
            <w:pPr>
              <w:rPr>
                <w:sz w:val="20"/>
              </w:rPr>
            </w:pPr>
          </w:p>
        </w:tc>
        <w:tc>
          <w:tcPr>
            <w:tcW w:w="4661" w:type="dxa"/>
          </w:tcPr>
          <w:p w:rsidR="00ED6E7D" w:rsidRPr="006365CB" w:rsidRDefault="00ED6E7D" w:rsidP="0045201C">
            <w:pPr>
              <w:rPr>
                <w:sz w:val="20"/>
              </w:rPr>
            </w:pPr>
          </w:p>
        </w:tc>
        <w:tc>
          <w:tcPr>
            <w:tcW w:w="2882" w:type="dxa"/>
          </w:tcPr>
          <w:p w:rsidR="00ED6E7D" w:rsidRPr="006365CB" w:rsidRDefault="00ED6E7D" w:rsidP="0045201C">
            <w:pPr>
              <w:rPr>
                <w:sz w:val="20"/>
              </w:rPr>
            </w:pPr>
          </w:p>
        </w:tc>
      </w:tr>
      <w:tr w:rsidR="007A3F8F" w:rsidRPr="006365CB" w:rsidTr="0045201C">
        <w:tc>
          <w:tcPr>
            <w:tcW w:w="1101" w:type="dxa"/>
          </w:tcPr>
          <w:p w:rsidR="007A3F8F" w:rsidRPr="006365CB" w:rsidRDefault="007A3F8F" w:rsidP="0045201C">
            <w:pPr>
              <w:rPr>
                <w:sz w:val="20"/>
              </w:rPr>
            </w:pPr>
          </w:p>
        </w:tc>
        <w:tc>
          <w:tcPr>
            <w:tcW w:w="4661" w:type="dxa"/>
          </w:tcPr>
          <w:p w:rsidR="007A3F8F" w:rsidRPr="006365CB" w:rsidRDefault="007A3F8F" w:rsidP="0045201C">
            <w:pPr>
              <w:rPr>
                <w:sz w:val="20"/>
              </w:rPr>
            </w:pPr>
          </w:p>
        </w:tc>
        <w:tc>
          <w:tcPr>
            <w:tcW w:w="2882" w:type="dxa"/>
          </w:tcPr>
          <w:p w:rsidR="007A3F8F" w:rsidRPr="006365CB" w:rsidRDefault="007A3F8F" w:rsidP="0045201C">
            <w:pPr>
              <w:rPr>
                <w:sz w:val="20"/>
              </w:rPr>
            </w:pPr>
          </w:p>
        </w:tc>
      </w:tr>
      <w:tr w:rsidR="007A3F8F" w:rsidRPr="006365CB" w:rsidTr="0045201C">
        <w:tc>
          <w:tcPr>
            <w:tcW w:w="1101" w:type="dxa"/>
          </w:tcPr>
          <w:p w:rsidR="007A3F8F" w:rsidRPr="006365CB" w:rsidRDefault="007A3F8F" w:rsidP="0045201C">
            <w:pPr>
              <w:rPr>
                <w:sz w:val="20"/>
              </w:rPr>
            </w:pPr>
          </w:p>
        </w:tc>
        <w:tc>
          <w:tcPr>
            <w:tcW w:w="4661" w:type="dxa"/>
          </w:tcPr>
          <w:p w:rsidR="007A3F8F" w:rsidRPr="006365CB" w:rsidRDefault="007A3F8F" w:rsidP="0045201C">
            <w:pPr>
              <w:rPr>
                <w:sz w:val="20"/>
              </w:rPr>
            </w:pPr>
          </w:p>
        </w:tc>
        <w:tc>
          <w:tcPr>
            <w:tcW w:w="2882" w:type="dxa"/>
          </w:tcPr>
          <w:p w:rsidR="007A3F8F" w:rsidRPr="006365CB" w:rsidRDefault="007A3F8F" w:rsidP="0045201C">
            <w:pPr>
              <w:rPr>
                <w:sz w:val="20"/>
              </w:rPr>
            </w:pPr>
          </w:p>
        </w:tc>
      </w:tr>
    </w:tbl>
    <w:p w:rsidR="00EC25EE" w:rsidRDefault="00EC25EE" w:rsidP="00EC25EE">
      <w:pPr>
        <w:pStyle w:val="Brdtext"/>
      </w:pPr>
      <w:r w:rsidRPr="00A45239">
        <w:rPr>
          <w:rFonts w:ascii="Arial" w:hAnsi="Arial" w:cs="Arial"/>
          <w:b/>
          <w:noProof/>
          <w:lang w:eastAsia="sv-SE"/>
        </w:rPr>
        <mc:AlternateContent>
          <mc:Choice Requires="wps">
            <w:drawing>
              <wp:anchor distT="0" distB="0" distL="114300" distR="114300" simplePos="0" relativeHeight="251849728" behindDoc="1" locked="0" layoutInCell="1" allowOverlap="1" wp14:anchorId="7C42CBC9" wp14:editId="2990DA2D">
                <wp:simplePos x="0" y="0"/>
                <wp:positionH relativeFrom="column">
                  <wp:posOffset>-191614</wp:posOffset>
                </wp:positionH>
                <wp:positionV relativeFrom="paragraph">
                  <wp:posOffset>450562</wp:posOffset>
                </wp:positionV>
                <wp:extent cx="5930900" cy="1005816"/>
                <wp:effectExtent l="0" t="0" r="0" b="4445"/>
                <wp:wrapNone/>
                <wp:docPr id="2108" name="Rektangel 2108"/>
                <wp:cNvGraphicFramePr/>
                <a:graphic xmlns:a="http://schemas.openxmlformats.org/drawingml/2006/main">
                  <a:graphicData uri="http://schemas.microsoft.com/office/word/2010/wordprocessingShape">
                    <wps:wsp>
                      <wps:cNvSpPr/>
                      <wps:spPr>
                        <a:xfrm>
                          <a:off x="0" y="0"/>
                          <a:ext cx="5930900" cy="1005816"/>
                        </a:xfrm>
                        <a:prstGeom prst="rect">
                          <a:avLst/>
                        </a:prstGeom>
                        <a:solidFill>
                          <a:srgbClr val="EEECE1">
                            <a:lumMod val="90000"/>
                          </a:srgbClr>
                        </a:solidFill>
                        <a:ln w="12700" cap="flat" cmpd="sng" algn="ctr">
                          <a:noFill/>
                          <a:prstDash val="solid"/>
                        </a:ln>
                        <a:effectLst/>
                      </wps:spPr>
                      <wps:txbx>
                        <w:txbxContent>
                          <w:p w:rsidR="00AB41E0" w:rsidRPr="00A45239" w:rsidRDefault="00AB41E0" w:rsidP="00EC25EE">
                            <w:pPr>
                              <w:pStyle w:val="Brdtext"/>
                              <w:rPr>
                                <w:rFonts w:ascii="Arial" w:hAnsi="Arial" w:cs="Arial"/>
                                <w:b/>
                              </w:rPr>
                            </w:pPr>
                            <w:r w:rsidRPr="00A45239">
                              <w:rPr>
                                <w:rFonts w:ascii="Arial" w:hAnsi="Arial" w:cs="Arial"/>
                                <w:b/>
                              </w:rPr>
                              <w:t>Kom ihåg!</w:t>
                            </w:r>
                          </w:p>
                          <w:p w:rsidR="00AB41E0" w:rsidRDefault="00AB41E0" w:rsidP="00EC25EE">
                            <w:pPr>
                              <w:rPr>
                                <w:i/>
                              </w:rPr>
                            </w:pPr>
                            <w:r w:rsidRPr="00A45239">
                              <w:rPr>
                                <w:i/>
                              </w:rPr>
                              <w:t xml:space="preserve">Om du läser </w:t>
                            </w:r>
                            <w:r>
                              <w:rPr>
                                <w:i/>
                              </w:rPr>
                              <w:t>denna handbok</w:t>
                            </w:r>
                            <w:r w:rsidRPr="004F248D">
                              <w:rPr>
                                <w:i/>
                              </w:rPr>
                              <w:t xml:space="preserve"> </w:t>
                            </w:r>
                            <w:r w:rsidRPr="00A45239">
                              <w:rPr>
                                <w:i/>
                              </w:rPr>
                              <w:t xml:space="preserve">i pappersform – kontrollera att du har den senaste </w:t>
                            </w:r>
                          </w:p>
                          <w:p w:rsidR="00AB41E0" w:rsidRDefault="00AB41E0" w:rsidP="00EC25EE">
                            <w:pPr>
                              <w:jc w:val="center"/>
                            </w:pPr>
                            <w:r w:rsidRPr="00A45239">
                              <w:rPr>
                                <w:i/>
                              </w:rPr>
                              <w:t>utgåvan. Fastställd och gällande utgåva finns alltid publicerad på Försvarsmaktens intranät</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108" o:spid="_x0000_s1026" style="position:absolute;margin-left:-15.1pt;margin-top:35.5pt;width:467pt;height:79.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WCdgIAAOUEAAAOAAAAZHJzL2Uyb0RvYy54bWysVEtv2zAMvg/YfxB0X21nfRp1iiBNhwFd&#10;W6wdemZk+YFJoiYpcbpfP0p22q7badhFJkXqI/mR9PnFTiu2lc73aCpeHOScSSOw7k1b8W8PVx9O&#10;OfMBTA0Kjaz4k/T8Yv7+3flgSznDDlUtHSMQ48vBVrwLwZZZ5kUnNfgDtNKQsUGnIZDq2qx2MBC6&#10;Vtksz4+zAV1tHQrpPd1ejkY+T/hNI0W4bRovA1MVp9xCOl061/HM5udQtg5s14spDfiHLDT0hoI+&#10;Q11CALZx/R9QuhcOPTbhQKDOsGl6IVMNVE2Rv6nmvgMrUy1EjrfPNPn/BytutneO9XXFZ0VOvTKg&#10;qUtf5XfqWSsVS7dE0mB9Sb739s5NmicxVrxrnI5fqoXtErFPz8TKXWCCLo/OPuZnOfEvyFbk+dFp&#10;cRypz16eW+fDJ4maRaHijjqXCIXttQ+j694lRvOo+vqqVyoprl0vlWNboC6vVqvlqkhv1UZ/wXq8&#10;pvCUwAjkR/8U/zcgZdhACc5OUq5A89goCJS2tsSQNy1noFoadBFcimAw5kCoUMbsLsF3Y7gEO4VT&#10;JtplmsapmEjnSGCUwm69I4worrF+ooY4HCfVW3HVE/A1+HAHjkaTSKR1C7d0NAopW5wkzjp0P/92&#10;H/1pYsjK2UCjTpX82ICTnKnPhmbprDg8jLuRlMOjkxkp7rVl/dpiNnqJxHNBi21FEqN/UHuxcagf&#10;aSsXMSqZwAiKPXI2KcswriDttZCLRXKjfbAQrs29FRF8T+nD7hGcnaYi0EDd4H4toHwzHKNvfGlw&#10;sQnY9GlyXniljkeFdin1ftr7uKyv9eT18nea/wIAAP//AwBQSwMEFAAGAAgAAAAhAAqnfGvfAAAA&#10;CgEAAA8AAABkcnMvZG93bnJldi54bWxMj0FPwkAQhe8m/ofNmHiD3RajUrslQGK8SiGel+7QFrqz&#10;tbtA9dc7nvQ4mZf3vi9fjK4TFxxC60lDMlUgkCpvW6o17Lavk2cQIRqypvOEGr4wwKK4vclNZv2V&#10;NngpYy24hEJmNDQx9pmUoWrQmTD1PRL/Dn5wJvI51NIO5srlrpOpUo/SmZZ4oTE9rhusTuXZaaCP&#10;w2eVLMm/tc12911uVu/H9Urr+7tx+QIi4hj/wvCLz+hQMNPen8kG0WmYzFTKUQ1PCTtxYK5m7LLX&#10;kKbzB5BFLv8rFD8AAAD//wMAUEsBAi0AFAAGAAgAAAAhALaDOJL+AAAA4QEAABMAAAAAAAAAAAAA&#10;AAAAAAAAAFtDb250ZW50X1R5cGVzXS54bWxQSwECLQAUAAYACAAAACEAOP0h/9YAAACUAQAACwAA&#10;AAAAAAAAAAAAAAAvAQAAX3JlbHMvLnJlbHNQSwECLQAUAAYACAAAACEAx2h1gnYCAADlBAAADgAA&#10;AAAAAAAAAAAAAAAuAgAAZHJzL2Uyb0RvYy54bWxQSwECLQAUAAYACAAAACEACqd8a98AAAAKAQAA&#10;DwAAAAAAAAAAAAAAAADQBAAAZHJzL2Rvd25yZXYueG1sUEsFBgAAAAAEAAQA8wAAANwFAAAAAA==&#10;" fillcolor="#ddd9c3" stroked="f" strokeweight="1pt">
                <v:textbox>
                  <w:txbxContent>
                    <w:p w:rsidR="00AB41E0" w:rsidRPr="00A45239" w:rsidRDefault="00AB41E0" w:rsidP="00EC25EE">
                      <w:pPr>
                        <w:pStyle w:val="Brdtext"/>
                        <w:rPr>
                          <w:rFonts w:ascii="Arial" w:hAnsi="Arial" w:cs="Arial"/>
                          <w:b/>
                        </w:rPr>
                      </w:pPr>
                      <w:r w:rsidRPr="00A45239">
                        <w:rPr>
                          <w:rFonts w:ascii="Arial" w:hAnsi="Arial" w:cs="Arial"/>
                          <w:b/>
                        </w:rPr>
                        <w:t>Kom ihåg!</w:t>
                      </w:r>
                    </w:p>
                    <w:p w:rsidR="00AB41E0" w:rsidRDefault="00AB41E0" w:rsidP="00EC25EE">
                      <w:pPr>
                        <w:rPr>
                          <w:i/>
                        </w:rPr>
                      </w:pPr>
                      <w:r w:rsidRPr="00A45239">
                        <w:rPr>
                          <w:i/>
                        </w:rPr>
                        <w:t xml:space="preserve">Om du läser </w:t>
                      </w:r>
                      <w:r>
                        <w:rPr>
                          <w:i/>
                        </w:rPr>
                        <w:t>denna handbok</w:t>
                      </w:r>
                      <w:r w:rsidRPr="004F248D">
                        <w:rPr>
                          <w:i/>
                        </w:rPr>
                        <w:t xml:space="preserve"> </w:t>
                      </w:r>
                      <w:r w:rsidRPr="00A45239">
                        <w:rPr>
                          <w:i/>
                        </w:rPr>
                        <w:t xml:space="preserve">i pappersform – kontrollera att du har den senaste </w:t>
                      </w:r>
                    </w:p>
                    <w:p w:rsidR="00AB41E0" w:rsidRDefault="00AB41E0" w:rsidP="00EC25EE">
                      <w:pPr>
                        <w:jc w:val="center"/>
                      </w:pPr>
                      <w:r w:rsidRPr="00A45239">
                        <w:rPr>
                          <w:i/>
                        </w:rPr>
                        <w:t>utgåvan. Fastställd och gällande utgåva finns alltid publicerad på Försvarsmaktens intranät</w:t>
                      </w:r>
                      <w:r>
                        <w:rPr>
                          <w:i/>
                        </w:rPr>
                        <w:t>.</w:t>
                      </w:r>
                    </w:p>
                  </w:txbxContent>
                </v:textbox>
              </v:rect>
            </w:pict>
          </mc:Fallback>
        </mc:AlternateContent>
      </w:r>
    </w:p>
    <w:p w:rsidR="00EC25EE" w:rsidRDefault="00EC25EE" w:rsidP="00EC25EE">
      <w:pPr>
        <w:pStyle w:val="Brdtext"/>
      </w:pPr>
    </w:p>
    <w:p w:rsidR="00EC25EE" w:rsidRDefault="00EC25EE" w:rsidP="00EC25EE">
      <w:pPr>
        <w:pStyle w:val="Brdtext"/>
      </w:pPr>
    </w:p>
    <w:p w:rsidR="00EC25EE" w:rsidRDefault="00EC25EE" w:rsidP="00EC25EE">
      <w:pPr>
        <w:pStyle w:val="Brdtext"/>
      </w:pPr>
    </w:p>
    <w:p w:rsidR="00EC25EE" w:rsidRDefault="00EC25EE" w:rsidP="00EC25EE">
      <w:pPr>
        <w:pStyle w:val="Brdtext"/>
      </w:pPr>
    </w:p>
    <w:p w:rsidR="00EC25EE" w:rsidRDefault="00EC25EE" w:rsidP="00EC25EE">
      <w:pPr>
        <w:pStyle w:val="Brdtext"/>
      </w:pPr>
    </w:p>
    <w:p w:rsidR="00EC25EE" w:rsidRDefault="00EC25EE"/>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rsidP="00EC25EE">
      <w:pPr>
        <w:rPr>
          <w:noProof/>
        </w:rPr>
      </w:pPr>
    </w:p>
    <w:p w:rsidR="00EC25EE" w:rsidRDefault="00EC25EE">
      <w:pPr>
        <w:rPr>
          <w:noProof/>
        </w:rPr>
      </w:pPr>
      <w:r>
        <w:rPr>
          <w:noProof/>
        </w:rPr>
        <w:br w:type="page"/>
      </w:r>
    </w:p>
    <w:p w:rsidR="00EC25EE" w:rsidRDefault="00EC25EE" w:rsidP="00EC25EE">
      <w:pPr>
        <w:rPr>
          <w:b/>
        </w:rPr>
      </w:pPr>
      <w:r>
        <w:rPr>
          <w:noProof/>
        </w:rPr>
        <w:lastRenderedPageBreak/>
        <w:t>PLATS FÖR FASTSTÄLLESESKRIVELSE</w:t>
      </w:r>
    </w:p>
    <w:p w:rsidR="0077465A" w:rsidRPr="006365CB" w:rsidRDefault="0077465A">
      <w:pPr>
        <w:rPr>
          <w:rFonts w:ascii="Arial" w:eastAsiaTheme="majorEastAsia" w:hAnsi="Arial" w:cstheme="majorBidi"/>
          <w:b/>
          <w:sz w:val="28"/>
        </w:rPr>
      </w:pPr>
      <w:r w:rsidRPr="006365CB">
        <w:br w:type="page"/>
      </w:r>
    </w:p>
    <w:p w:rsidR="00C32EC4" w:rsidRPr="006365CB" w:rsidRDefault="00C32EC4" w:rsidP="004C7148">
      <w:pPr>
        <w:pStyle w:val="Rubrik1"/>
      </w:pPr>
      <w:bookmarkStart w:id="1" w:name="_Toc406135599"/>
      <w:r w:rsidRPr="006365CB">
        <w:lastRenderedPageBreak/>
        <w:t>Förord</w:t>
      </w:r>
      <w:bookmarkEnd w:id="1"/>
    </w:p>
    <w:p w:rsidR="00807A17" w:rsidRDefault="00807A17" w:rsidP="00CB52BC">
      <w:pPr>
        <w:autoSpaceDE w:val="0"/>
        <w:autoSpaceDN w:val="0"/>
        <w:adjustRightInd w:val="0"/>
        <w:jc w:val="both"/>
      </w:pPr>
      <w:r w:rsidRPr="00CB52BC">
        <w:t>Handbok Försvarsmakten</w:t>
      </w:r>
      <w:r w:rsidR="00A439F2" w:rsidRPr="00CB52BC">
        <w:t xml:space="preserve"> Rakel reglerar de gemensamma metoderna för användning och sambandsledning av Rakel, i såväl bas- som insatsorganisationen. </w:t>
      </w:r>
      <w:r w:rsidR="00387EB4" w:rsidRPr="00CB52BC">
        <w:t>Huvudsyftet med handboken är att uppnå Försvarsmaktsgemensamma förutsättningar för kunskaper</w:t>
      </w:r>
      <w:r w:rsidR="00E91C8B" w:rsidRPr="00CB52BC">
        <w:t>,</w:t>
      </w:r>
      <w:r w:rsidR="00387EB4" w:rsidRPr="00CB52BC">
        <w:t xml:space="preserve"> </w:t>
      </w:r>
      <w:r w:rsidR="00E91C8B" w:rsidRPr="00CB52BC">
        <w:t>u</w:t>
      </w:r>
      <w:r w:rsidR="00E91C8B" w:rsidRPr="00CB52BC">
        <w:t>t</w:t>
      </w:r>
      <w:r w:rsidR="00E91C8B" w:rsidRPr="00CB52BC">
        <w:t xml:space="preserve">bildning, planering </w:t>
      </w:r>
      <w:r w:rsidR="00387EB4" w:rsidRPr="00CB52BC">
        <w:t>och tillämpning.</w:t>
      </w:r>
    </w:p>
    <w:p w:rsidR="00CB52BC" w:rsidRPr="00CB52BC" w:rsidRDefault="00CB52BC" w:rsidP="00CB52BC">
      <w:pPr>
        <w:autoSpaceDE w:val="0"/>
        <w:autoSpaceDN w:val="0"/>
        <w:adjustRightInd w:val="0"/>
        <w:jc w:val="both"/>
      </w:pPr>
    </w:p>
    <w:p w:rsidR="00CB52BC" w:rsidRPr="006365CB" w:rsidRDefault="00CB52BC" w:rsidP="00CB52BC">
      <w:pPr>
        <w:autoSpaceDE w:val="0"/>
        <w:autoSpaceDN w:val="0"/>
        <w:adjustRightInd w:val="0"/>
        <w:jc w:val="both"/>
      </w:pPr>
      <w:r>
        <w:t>Handboken omfattar</w:t>
      </w:r>
    </w:p>
    <w:p w:rsidR="00CB52BC" w:rsidRPr="006365CB" w:rsidRDefault="00CB52BC" w:rsidP="007722F6">
      <w:pPr>
        <w:pStyle w:val="Liststycke"/>
        <w:numPr>
          <w:ilvl w:val="0"/>
          <w:numId w:val="22"/>
        </w:numPr>
        <w:autoSpaceDE w:val="0"/>
        <w:autoSpaceDN w:val="0"/>
        <w:adjustRightInd w:val="0"/>
        <w:jc w:val="both"/>
      </w:pPr>
      <w:r>
        <w:t>S</w:t>
      </w:r>
      <w:r w:rsidRPr="006365CB">
        <w:t xml:space="preserve">ambandsledning </w:t>
      </w:r>
      <w:r>
        <w:t xml:space="preserve">av Rakel </w:t>
      </w:r>
      <w:r w:rsidRPr="006365CB">
        <w:t>inom Försvarsmakten.</w:t>
      </w:r>
    </w:p>
    <w:p w:rsidR="00CB52BC" w:rsidRPr="006365CB" w:rsidRDefault="00CB52BC" w:rsidP="007722F6">
      <w:pPr>
        <w:pStyle w:val="Liststycke"/>
        <w:numPr>
          <w:ilvl w:val="0"/>
          <w:numId w:val="22"/>
        </w:numPr>
        <w:autoSpaceDE w:val="0"/>
        <w:autoSpaceDN w:val="0"/>
        <w:adjustRightInd w:val="0"/>
        <w:jc w:val="both"/>
      </w:pPr>
      <w:r w:rsidRPr="006365CB">
        <w:t xml:space="preserve">Gemensamma anvisningar för samverkan med </w:t>
      </w:r>
      <w:r>
        <w:t>civila</w:t>
      </w:r>
      <w:r w:rsidRPr="006365CB">
        <w:t xml:space="preserve"> myndigheter.</w:t>
      </w:r>
    </w:p>
    <w:p w:rsidR="00CB52BC" w:rsidRPr="006365CB" w:rsidRDefault="00CB52BC" w:rsidP="007722F6">
      <w:pPr>
        <w:pStyle w:val="Liststycke"/>
        <w:numPr>
          <w:ilvl w:val="0"/>
          <w:numId w:val="22"/>
        </w:numPr>
        <w:autoSpaceDE w:val="0"/>
        <w:autoSpaceDN w:val="0"/>
        <w:adjustRightInd w:val="0"/>
        <w:jc w:val="both"/>
      </w:pPr>
      <w:r w:rsidRPr="006365CB">
        <w:t>Användning av Försvarsmaktens talgrupper.</w:t>
      </w:r>
    </w:p>
    <w:p w:rsidR="00CB52BC" w:rsidRDefault="00CB52BC" w:rsidP="007722F6">
      <w:pPr>
        <w:pStyle w:val="Liststycke"/>
        <w:numPr>
          <w:ilvl w:val="0"/>
          <w:numId w:val="22"/>
        </w:numPr>
        <w:autoSpaceDE w:val="0"/>
        <w:autoSpaceDN w:val="0"/>
        <w:adjustRightInd w:val="0"/>
        <w:jc w:val="both"/>
      </w:pPr>
      <w:r>
        <w:t>G</w:t>
      </w:r>
      <w:r w:rsidRPr="006365CB">
        <w:t xml:space="preserve">emensamma anvisningar för användning av Rakelnätets </w:t>
      </w:r>
      <w:r w:rsidR="00FC7796">
        <w:t>trafiksätt</w:t>
      </w:r>
      <w:r w:rsidRPr="006365CB">
        <w:t xml:space="preserve"> i Försvar</w:t>
      </w:r>
      <w:r w:rsidRPr="006365CB">
        <w:t>s</w:t>
      </w:r>
      <w:r w:rsidRPr="006365CB">
        <w:t>makten.</w:t>
      </w:r>
    </w:p>
    <w:p w:rsidR="00CB52BC" w:rsidRDefault="00CB52BC" w:rsidP="007722F6">
      <w:pPr>
        <w:pStyle w:val="Liststycke"/>
        <w:numPr>
          <w:ilvl w:val="0"/>
          <w:numId w:val="22"/>
        </w:numPr>
        <w:autoSpaceDE w:val="0"/>
        <w:autoSpaceDN w:val="0"/>
        <w:adjustRightInd w:val="0"/>
        <w:jc w:val="both"/>
      </w:pPr>
      <w:r>
        <w:t>U</w:t>
      </w:r>
      <w:r w:rsidRPr="006365CB">
        <w:t>tbildning</w:t>
      </w:r>
      <w:r>
        <w:t xml:space="preserve"> och övning</w:t>
      </w:r>
      <w:r w:rsidRPr="006365CB">
        <w:t xml:space="preserve">. </w:t>
      </w:r>
    </w:p>
    <w:p w:rsidR="00CB52BC" w:rsidRPr="006365CB" w:rsidRDefault="00CB52BC" w:rsidP="00CB52BC">
      <w:pPr>
        <w:autoSpaceDE w:val="0"/>
        <w:autoSpaceDN w:val="0"/>
        <w:adjustRightInd w:val="0"/>
        <w:jc w:val="both"/>
      </w:pPr>
    </w:p>
    <w:p w:rsidR="00807A17" w:rsidRDefault="00A439F2" w:rsidP="00CB52BC">
      <w:pPr>
        <w:autoSpaceDE w:val="0"/>
        <w:autoSpaceDN w:val="0"/>
        <w:adjustRightInd w:val="0"/>
        <w:jc w:val="both"/>
      </w:pPr>
      <w:r w:rsidRPr="006365CB">
        <w:t>H FM Rakel stödjer</w:t>
      </w:r>
      <w:r w:rsidR="00807A17">
        <w:t xml:space="preserve"> sig främst på  </w:t>
      </w:r>
    </w:p>
    <w:p w:rsidR="00807A17" w:rsidRDefault="00807A17" w:rsidP="007722F6">
      <w:pPr>
        <w:pStyle w:val="Liststycke"/>
        <w:numPr>
          <w:ilvl w:val="0"/>
          <w:numId w:val="22"/>
        </w:numPr>
        <w:autoSpaceDE w:val="0"/>
        <w:autoSpaceDN w:val="0"/>
        <w:adjustRightInd w:val="0"/>
        <w:jc w:val="both"/>
      </w:pPr>
      <w:r>
        <w:t>Sambandsreglemente Försvarsmakten Grunder.</w:t>
      </w:r>
      <w:r w:rsidR="00A439F2" w:rsidRPr="006365CB">
        <w:t xml:space="preserve"> </w:t>
      </w:r>
    </w:p>
    <w:p w:rsidR="00807A17" w:rsidRDefault="00807A17" w:rsidP="007722F6">
      <w:pPr>
        <w:pStyle w:val="Liststycke"/>
        <w:numPr>
          <w:ilvl w:val="0"/>
          <w:numId w:val="22"/>
        </w:numPr>
        <w:autoSpaceDE w:val="0"/>
        <w:autoSpaceDN w:val="0"/>
        <w:adjustRightInd w:val="0"/>
        <w:jc w:val="both"/>
      </w:pPr>
      <w:r>
        <w:t xml:space="preserve">Sambandsreglemente Försvarsmakten Telefonering. </w:t>
      </w:r>
    </w:p>
    <w:p w:rsidR="00807A17" w:rsidRDefault="00807A17" w:rsidP="007722F6">
      <w:pPr>
        <w:pStyle w:val="Liststycke"/>
        <w:numPr>
          <w:ilvl w:val="0"/>
          <w:numId w:val="22"/>
        </w:numPr>
        <w:autoSpaceDE w:val="0"/>
        <w:autoSpaceDN w:val="0"/>
        <w:adjustRightInd w:val="0"/>
        <w:jc w:val="both"/>
      </w:pPr>
      <w:r>
        <w:t xml:space="preserve">Handbok Samverkan. </w:t>
      </w:r>
    </w:p>
    <w:p w:rsidR="006363E3" w:rsidRPr="006365CB" w:rsidRDefault="00807A17" w:rsidP="007722F6">
      <w:pPr>
        <w:pStyle w:val="Liststycke"/>
        <w:numPr>
          <w:ilvl w:val="0"/>
          <w:numId w:val="22"/>
        </w:numPr>
        <w:autoSpaceDE w:val="0"/>
        <w:autoSpaceDN w:val="0"/>
        <w:adjustRightInd w:val="0"/>
        <w:jc w:val="both"/>
      </w:pPr>
      <w:r>
        <w:t>MSB Nationella Riktlinjer för samverkan i Rakel</w:t>
      </w:r>
      <w:r w:rsidR="00A439F2" w:rsidRPr="006365CB">
        <w:t>.</w:t>
      </w:r>
    </w:p>
    <w:p w:rsidR="006363E3" w:rsidRPr="006365CB" w:rsidRDefault="006363E3" w:rsidP="00CB52BC">
      <w:pPr>
        <w:pStyle w:val="Liststycke"/>
        <w:autoSpaceDE w:val="0"/>
        <w:autoSpaceDN w:val="0"/>
        <w:adjustRightInd w:val="0"/>
        <w:jc w:val="both"/>
      </w:pPr>
    </w:p>
    <w:p w:rsidR="006363E3" w:rsidRPr="006365CB" w:rsidRDefault="006363E3" w:rsidP="00CB52BC">
      <w:pPr>
        <w:autoSpaceDE w:val="0"/>
        <w:autoSpaceDN w:val="0"/>
        <w:adjustRightInd w:val="0"/>
        <w:jc w:val="both"/>
      </w:pPr>
      <w:r w:rsidRPr="006365CB">
        <w:t xml:space="preserve">Handboken </w:t>
      </w:r>
      <w:r w:rsidR="00807A17">
        <w:t>gäller, om inte annat anges vid</w:t>
      </w:r>
    </w:p>
    <w:p w:rsidR="006363E3" w:rsidRPr="006365CB" w:rsidRDefault="006363E3" w:rsidP="007722F6">
      <w:pPr>
        <w:pStyle w:val="Liststycke"/>
        <w:numPr>
          <w:ilvl w:val="0"/>
          <w:numId w:val="22"/>
        </w:numPr>
        <w:autoSpaceDE w:val="0"/>
        <w:autoSpaceDN w:val="0"/>
        <w:adjustRightInd w:val="0"/>
        <w:jc w:val="both"/>
      </w:pPr>
      <w:r w:rsidRPr="006365CB">
        <w:t>fredstida utbildnings- och övningsverk</w:t>
      </w:r>
      <w:r w:rsidR="00807A17">
        <w:t>samhet.</w:t>
      </w:r>
      <w:r w:rsidRPr="006365CB">
        <w:t xml:space="preserve"> </w:t>
      </w:r>
    </w:p>
    <w:p w:rsidR="006363E3" w:rsidRPr="006365CB" w:rsidRDefault="006363E3" w:rsidP="007722F6">
      <w:pPr>
        <w:pStyle w:val="Liststycke"/>
        <w:numPr>
          <w:ilvl w:val="0"/>
          <w:numId w:val="22"/>
        </w:numPr>
        <w:autoSpaceDE w:val="0"/>
        <w:autoSpaceDN w:val="0"/>
        <w:adjustRightInd w:val="0"/>
        <w:jc w:val="both"/>
      </w:pPr>
      <w:proofErr w:type="gramStart"/>
      <w:r w:rsidRPr="006365CB">
        <w:t>deltagande i avvisningar i samband med k</w:t>
      </w:r>
      <w:r w:rsidR="00807A17">
        <w:t>ränkning av svenskt territorium.</w:t>
      </w:r>
      <w:proofErr w:type="gramEnd"/>
    </w:p>
    <w:p w:rsidR="006363E3" w:rsidRPr="006365CB" w:rsidRDefault="006363E3" w:rsidP="007722F6">
      <w:pPr>
        <w:pStyle w:val="Liststycke"/>
        <w:numPr>
          <w:ilvl w:val="0"/>
          <w:numId w:val="22"/>
        </w:numPr>
        <w:autoSpaceDE w:val="0"/>
        <w:autoSpaceDN w:val="0"/>
        <w:adjustRightInd w:val="0"/>
        <w:jc w:val="both"/>
      </w:pPr>
      <w:proofErr w:type="gramStart"/>
      <w:r w:rsidRPr="006365CB">
        <w:t>deltagande i försvar av riket mot angrepp</w:t>
      </w:r>
      <w:r w:rsidR="00807A17">
        <w:t>.</w:t>
      </w:r>
      <w:proofErr w:type="gramEnd"/>
      <w:r w:rsidRPr="006365CB">
        <w:t xml:space="preserve"> </w:t>
      </w:r>
    </w:p>
    <w:p w:rsidR="006363E3" w:rsidRDefault="006363E3" w:rsidP="007722F6">
      <w:pPr>
        <w:pStyle w:val="Liststycke"/>
        <w:numPr>
          <w:ilvl w:val="0"/>
          <w:numId w:val="22"/>
        </w:numPr>
        <w:autoSpaceDE w:val="0"/>
        <w:autoSpaceDN w:val="0"/>
        <w:adjustRightInd w:val="0"/>
        <w:jc w:val="both"/>
      </w:pPr>
      <w:proofErr w:type="gramStart"/>
      <w:r w:rsidRPr="006365CB">
        <w:t>stöd till samhället i samband med katastrofer.</w:t>
      </w:r>
      <w:proofErr w:type="gramEnd"/>
      <w:r w:rsidRPr="006365CB">
        <w:t xml:space="preserve"> </w:t>
      </w:r>
    </w:p>
    <w:p w:rsidR="00E91C8B" w:rsidRPr="006365CB" w:rsidRDefault="00E91C8B" w:rsidP="007722F6">
      <w:pPr>
        <w:pStyle w:val="Liststycke"/>
        <w:numPr>
          <w:ilvl w:val="0"/>
          <w:numId w:val="22"/>
        </w:numPr>
        <w:autoSpaceDE w:val="0"/>
        <w:autoSpaceDN w:val="0"/>
        <w:adjustRightInd w:val="0"/>
        <w:jc w:val="both"/>
      </w:pPr>
      <w:r w:rsidRPr="00CB52BC">
        <w:t>nationella- och internationella insatser</w:t>
      </w:r>
      <w:r>
        <w:t xml:space="preserve"> </w:t>
      </w:r>
    </w:p>
    <w:p w:rsidR="006363E3" w:rsidRDefault="006363E3" w:rsidP="00AD6157">
      <w:pPr>
        <w:autoSpaceDE w:val="0"/>
        <w:autoSpaceDN w:val="0"/>
        <w:adjustRightInd w:val="0"/>
        <w:jc w:val="both"/>
      </w:pPr>
    </w:p>
    <w:p w:rsidR="00CB52BC" w:rsidRDefault="00CB52BC" w:rsidP="00AD6157">
      <w:pPr>
        <w:autoSpaceDE w:val="0"/>
        <w:autoSpaceDN w:val="0"/>
        <w:adjustRightInd w:val="0"/>
        <w:jc w:val="both"/>
      </w:pPr>
    </w:p>
    <w:p w:rsidR="00CB52BC" w:rsidRPr="006365CB" w:rsidRDefault="00CB52BC" w:rsidP="00AD6157">
      <w:pPr>
        <w:autoSpaceDE w:val="0"/>
        <w:autoSpaceDN w:val="0"/>
        <w:adjustRightInd w:val="0"/>
        <w:jc w:val="both"/>
      </w:pPr>
    </w:p>
    <w:p w:rsidR="009801C9" w:rsidRPr="006365CB" w:rsidRDefault="009801C9" w:rsidP="009801C9">
      <w:pPr>
        <w:pStyle w:val="Rubrik2Numr"/>
        <w:numPr>
          <w:ilvl w:val="0"/>
          <w:numId w:val="0"/>
        </w:numPr>
        <w:ind w:left="709" w:hanging="709"/>
      </w:pPr>
      <w:bookmarkStart w:id="2" w:name="_Toc406135600"/>
      <w:r w:rsidRPr="006365CB">
        <w:t>Målgrupp</w:t>
      </w:r>
      <w:bookmarkEnd w:id="2"/>
    </w:p>
    <w:p w:rsidR="002B2427" w:rsidRDefault="00A439F2" w:rsidP="00CB52BC">
      <w:pPr>
        <w:autoSpaceDE w:val="0"/>
        <w:autoSpaceDN w:val="0"/>
        <w:adjustRightInd w:val="0"/>
        <w:jc w:val="both"/>
      </w:pPr>
      <w:r w:rsidRPr="006365CB">
        <w:t xml:space="preserve">H FM Rakel riktar sig främst till </w:t>
      </w:r>
      <w:r w:rsidRPr="00CB52BC">
        <w:t>chefer</w:t>
      </w:r>
      <w:r w:rsidRPr="006365CB">
        <w:t xml:space="preserve"> och </w:t>
      </w:r>
      <w:r w:rsidRPr="00CB52BC">
        <w:t>sambandsansvariga</w:t>
      </w:r>
      <w:r w:rsidRPr="006365CB">
        <w:t xml:space="preserve"> på olika ledningsnivåer samt till </w:t>
      </w:r>
      <w:r w:rsidRPr="00CB52BC">
        <w:t>utbildare</w:t>
      </w:r>
      <w:r w:rsidRPr="006365CB">
        <w:t xml:space="preserve"> vid skolor och förband</w:t>
      </w:r>
      <w:r w:rsidR="00387EB4">
        <w:t xml:space="preserve">. </w:t>
      </w:r>
    </w:p>
    <w:p w:rsidR="00CB52BC" w:rsidRDefault="00CB52BC" w:rsidP="00CB52BC">
      <w:pPr>
        <w:autoSpaceDE w:val="0"/>
        <w:autoSpaceDN w:val="0"/>
        <w:adjustRightInd w:val="0"/>
        <w:jc w:val="both"/>
      </w:pPr>
    </w:p>
    <w:p w:rsidR="00CB52BC" w:rsidRDefault="00CB52BC" w:rsidP="00CB52BC">
      <w:pPr>
        <w:autoSpaceDE w:val="0"/>
        <w:autoSpaceDN w:val="0"/>
        <w:adjustRightInd w:val="0"/>
        <w:jc w:val="both"/>
      </w:pPr>
    </w:p>
    <w:p w:rsidR="00CB52BC" w:rsidRPr="006365CB" w:rsidRDefault="00CB52BC" w:rsidP="00CB52BC">
      <w:pPr>
        <w:autoSpaceDE w:val="0"/>
        <w:autoSpaceDN w:val="0"/>
        <w:adjustRightInd w:val="0"/>
        <w:jc w:val="both"/>
      </w:pPr>
    </w:p>
    <w:p w:rsidR="00927DC3" w:rsidRPr="006365CB" w:rsidRDefault="00927DC3" w:rsidP="00927DC3">
      <w:pPr>
        <w:pStyle w:val="Rubrik2Numr"/>
        <w:numPr>
          <w:ilvl w:val="0"/>
          <w:numId w:val="0"/>
        </w:numPr>
        <w:ind w:left="709" w:hanging="709"/>
      </w:pPr>
      <w:bookmarkStart w:id="3" w:name="_Toc406135601"/>
      <w:r w:rsidRPr="006365CB">
        <w:t>Avgränsningar</w:t>
      </w:r>
      <w:bookmarkEnd w:id="3"/>
    </w:p>
    <w:p w:rsidR="00E91C8B" w:rsidRDefault="00A439F2" w:rsidP="00CB52BC">
      <w:pPr>
        <w:autoSpaceDE w:val="0"/>
        <w:autoSpaceDN w:val="0"/>
        <w:adjustRightInd w:val="0"/>
        <w:jc w:val="both"/>
      </w:pPr>
      <w:r w:rsidRPr="006365CB">
        <w:t xml:space="preserve">H FM Rakel beskriver </w:t>
      </w:r>
      <w:r w:rsidR="00624A5D" w:rsidRPr="006365CB">
        <w:t>Rakel</w:t>
      </w:r>
      <w:r w:rsidRPr="006365CB">
        <w:t>sambandstjänsten på en Försvarsmaktsgemensam grun</w:t>
      </w:r>
      <w:r w:rsidRPr="006365CB">
        <w:t>d</w:t>
      </w:r>
      <w:r w:rsidRPr="006365CB">
        <w:t>läggande nivå. Försvars</w:t>
      </w:r>
      <w:r w:rsidR="00387EB4">
        <w:t>grensspecifika metoder samt t</w:t>
      </w:r>
      <w:r w:rsidRPr="006365CB">
        <w:t>jänstegrens- och verksamhetssp</w:t>
      </w:r>
      <w:r w:rsidRPr="006365CB">
        <w:t>e</w:t>
      </w:r>
      <w:r w:rsidRPr="006365CB">
        <w:t xml:space="preserve">cifika metoder för samverkan på genomförandenivå beskrivs </w:t>
      </w:r>
      <w:proofErr w:type="gramStart"/>
      <w:r w:rsidR="00387EB4">
        <w:t>ej</w:t>
      </w:r>
      <w:proofErr w:type="gramEnd"/>
      <w:r w:rsidRPr="006365CB">
        <w:t xml:space="preserve">. Dessa beskrivs i </w:t>
      </w:r>
      <w:r w:rsidR="00872642">
        <w:t>fö</w:t>
      </w:r>
      <w:r w:rsidR="00872642">
        <w:t>r</w:t>
      </w:r>
      <w:r w:rsidR="00872642">
        <w:t xml:space="preserve">svarsgrens- och </w:t>
      </w:r>
      <w:r w:rsidRPr="006365CB">
        <w:t>förbands</w:t>
      </w:r>
      <w:r w:rsidR="00DD51F4" w:rsidRPr="006365CB">
        <w:t xml:space="preserve">specifika </w:t>
      </w:r>
      <w:r w:rsidR="00DD51F4" w:rsidRPr="00CB52BC">
        <w:t>stabspublikationer</w:t>
      </w:r>
      <w:r w:rsidR="00E91C8B" w:rsidRPr="00CB52BC">
        <w:t xml:space="preserve"> eller andra anvisningar.</w:t>
      </w:r>
    </w:p>
    <w:p w:rsidR="00CB52BC" w:rsidRDefault="00CB52BC" w:rsidP="00CB52BC">
      <w:pPr>
        <w:autoSpaceDE w:val="0"/>
        <w:autoSpaceDN w:val="0"/>
        <w:adjustRightInd w:val="0"/>
        <w:jc w:val="both"/>
      </w:pPr>
    </w:p>
    <w:p w:rsidR="00CB52BC" w:rsidRDefault="00CB52BC" w:rsidP="00CB52BC">
      <w:pPr>
        <w:autoSpaceDE w:val="0"/>
        <w:autoSpaceDN w:val="0"/>
        <w:adjustRightInd w:val="0"/>
        <w:jc w:val="both"/>
      </w:pPr>
    </w:p>
    <w:p w:rsidR="00CB52BC" w:rsidRPr="00CB52BC" w:rsidRDefault="00CB52BC" w:rsidP="00CB52BC">
      <w:pPr>
        <w:autoSpaceDE w:val="0"/>
        <w:autoSpaceDN w:val="0"/>
        <w:adjustRightInd w:val="0"/>
        <w:jc w:val="both"/>
      </w:pPr>
    </w:p>
    <w:p w:rsidR="00771A72" w:rsidRDefault="00771A72" w:rsidP="00771A72">
      <w:pPr>
        <w:pStyle w:val="Rubrik2Numr"/>
        <w:numPr>
          <w:ilvl w:val="0"/>
          <w:numId w:val="0"/>
        </w:numPr>
        <w:ind w:left="709" w:hanging="709"/>
      </w:pPr>
      <w:bookmarkStart w:id="4" w:name="_Toc406135602"/>
      <w:r>
        <w:lastRenderedPageBreak/>
        <w:t>Läsanvisningar</w:t>
      </w:r>
      <w:bookmarkEnd w:id="4"/>
    </w:p>
    <w:p w:rsidR="00771A72" w:rsidRDefault="00771A72" w:rsidP="00CB52BC">
      <w:pPr>
        <w:autoSpaceDE w:val="0"/>
        <w:autoSpaceDN w:val="0"/>
        <w:adjustRightInd w:val="0"/>
        <w:jc w:val="both"/>
      </w:pPr>
      <w:r>
        <w:t>Handbokens disposition är sådan att varje kapitel introducerar nästa. Den som saknar förkunskaper om Rakel bör alltså läsa boken från början, medan den som har goda ku</w:t>
      </w:r>
      <w:r>
        <w:t>n</w:t>
      </w:r>
      <w:r>
        <w:t>skaper kan börja med senare kapitel.</w:t>
      </w:r>
    </w:p>
    <w:p w:rsidR="00CB52BC" w:rsidRDefault="00CB52BC" w:rsidP="00CB52BC">
      <w:pPr>
        <w:autoSpaceDE w:val="0"/>
        <w:autoSpaceDN w:val="0"/>
        <w:adjustRightInd w:val="0"/>
        <w:jc w:val="both"/>
      </w:pPr>
    </w:p>
    <w:p w:rsidR="00771A72" w:rsidRDefault="004107CD" w:rsidP="00CB52BC">
      <w:pPr>
        <w:autoSpaceDE w:val="0"/>
        <w:autoSpaceDN w:val="0"/>
        <w:adjustRightInd w:val="0"/>
        <w:jc w:val="both"/>
      </w:pPr>
      <w:r>
        <w:t>K</w:t>
      </w:r>
      <w:r w:rsidR="00771A72">
        <w:t>apit</w:t>
      </w:r>
      <w:r>
        <w:t>el 1, Allmänna grunder, beskriver</w:t>
      </w:r>
      <w:r w:rsidR="00771A72">
        <w:t xml:space="preserve"> kortfattat bakgrunden till utbyggnaden av R</w:t>
      </w:r>
      <w:r w:rsidR="00771A72">
        <w:t>a</w:t>
      </w:r>
      <w:r w:rsidR="00771A72">
        <w:t>kelsystemet samt syftet med Rakel i Försvarsmakten.</w:t>
      </w:r>
    </w:p>
    <w:p w:rsidR="00CB52BC" w:rsidRDefault="00CB52BC" w:rsidP="00CB52BC">
      <w:pPr>
        <w:autoSpaceDE w:val="0"/>
        <w:autoSpaceDN w:val="0"/>
        <w:adjustRightInd w:val="0"/>
        <w:jc w:val="both"/>
      </w:pPr>
    </w:p>
    <w:p w:rsidR="00771A72" w:rsidRDefault="00771A72" w:rsidP="00CB52BC">
      <w:pPr>
        <w:autoSpaceDE w:val="0"/>
        <w:autoSpaceDN w:val="0"/>
        <w:adjustRightInd w:val="0"/>
        <w:jc w:val="both"/>
      </w:pPr>
      <w:r>
        <w:t xml:space="preserve">Kapitel 2, Rakelsystemet, beskriver Rakelsystemet ur en teknisk aspekt. Kapitlet skall ge den tekniska bakgrunden till systemets funktioner och </w:t>
      </w:r>
      <w:r w:rsidR="00FC7796">
        <w:t>trafiksätt</w:t>
      </w:r>
      <w:r>
        <w:t>, vilket är en föru</w:t>
      </w:r>
      <w:r>
        <w:t>t</w:t>
      </w:r>
      <w:r>
        <w:t>sättning för att förstå hur Rakel används i Försvarsmakten, och av övriga användarorg</w:t>
      </w:r>
      <w:r>
        <w:t>a</w:t>
      </w:r>
      <w:r>
        <w:t>nisationer. Kapitlet beskriver inte Försvarsmaktens användning av systemet.</w:t>
      </w:r>
    </w:p>
    <w:p w:rsidR="00CB52BC" w:rsidRDefault="00CB52BC" w:rsidP="00CB52BC">
      <w:pPr>
        <w:autoSpaceDE w:val="0"/>
        <w:autoSpaceDN w:val="0"/>
        <w:adjustRightInd w:val="0"/>
        <w:jc w:val="both"/>
      </w:pPr>
    </w:p>
    <w:p w:rsidR="00771A72" w:rsidRDefault="00771A72" w:rsidP="00CB52BC">
      <w:pPr>
        <w:autoSpaceDE w:val="0"/>
        <w:autoSpaceDN w:val="0"/>
        <w:adjustRightInd w:val="0"/>
        <w:jc w:val="both"/>
      </w:pPr>
      <w:r>
        <w:t>Kapitel 3, Försvarsmakten och Rakelsystemet, beskriver hur Rakel är infört i Försvar</w:t>
      </w:r>
      <w:r>
        <w:t>s</w:t>
      </w:r>
      <w:r>
        <w:t xml:space="preserve">makten. Här beskrivs Rakels spridning, vilka </w:t>
      </w:r>
      <w:r w:rsidR="00FC7796">
        <w:t>trafiksätt</w:t>
      </w:r>
      <w:r>
        <w:t xml:space="preserve"> Försvarsmakten använder samt framför allt </w:t>
      </w:r>
      <w:r w:rsidR="00F36AB3">
        <w:t>Försvarsmaktens talgruppsstruktur</w:t>
      </w:r>
      <w:r>
        <w:t>.</w:t>
      </w:r>
    </w:p>
    <w:p w:rsidR="00CB52BC" w:rsidRDefault="00CB52BC" w:rsidP="00CB52BC">
      <w:pPr>
        <w:autoSpaceDE w:val="0"/>
        <w:autoSpaceDN w:val="0"/>
        <w:adjustRightInd w:val="0"/>
        <w:jc w:val="both"/>
      </w:pPr>
    </w:p>
    <w:p w:rsidR="00F36AB3" w:rsidRDefault="00F36AB3" w:rsidP="00CB52BC">
      <w:pPr>
        <w:autoSpaceDE w:val="0"/>
        <w:autoSpaceDN w:val="0"/>
        <w:adjustRightInd w:val="0"/>
        <w:jc w:val="both"/>
      </w:pPr>
      <w:r>
        <w:t>Kapitel 4, Samverkan, beskriver grundläggande principer för Försvarsmaktens samve</w:t>
      </w:r>
      <w:r>
        <w:t>r</w:t>
      </w:r>
      <w:r>
        <w:t>kan med civila organisationer. Här förklaras vissa grundläggande begrepp och dess i</w:t>
      </w:r>
      <w:r>
        <w:t>n</w:t>
      </w:r>
      <w:r>
        <w:t xml:space="preserve">nebörd ur ett militärt och ett civilt perspektiv. </w:t>
      </w:r>
    </w:p>
    <w:p w:rsidR="00CB52BC" w:rsidRDefault="00CB52BC" w:rsidP="00CB52BC">
      <w:pPr>
        <w:autoSpaceDE w:val="0"/>
        <w:autoSpaceDN w:val="0"/>
        <w:adjustRightInd w:val="0"/>
        <w:jc w:val="both"/>
      </w:pPr>
    </w:p>
    <w:p w:rsidR="00F36AB3" w:rsidRDefault="00F36AB3" w:rsidP="00CB52BC">
      <w:pPr>
        <w:autoSpaceDE w:val="0"/>
        <w:autoSpaceDN w:val="0"/>
        <w:adjustRightInd w:val="0"/>
        <w:jc w:val="both"/>
      </w:pPr>
      <w:r>
        <w:t xml:space="preserve">Kapitel 5, Sambandsledning, beskriver </w:t>
      </w:r>
      <w:r w:rsidR="00E66504">
        <w:t>de Rakelaspekter som chefer och sambandsch</w:t>
      </w:r>
      <w:r w:rsidR="00E66504">
        <w:t>e</w:t>
      </w:r>
      <w:r w:rsidR="00E66504">
        <w:t>fer har att ta hänsyn vid ledning av sambandstjänsten. Här beskrivs också ansvarförhå</w:t>
      </w:r>
      <w:r w:rsidR="00E66504">
        <w:t>l</w:t>
      </w:r>
      <w:r w:rsidR="00E66504">
        <w:t>landen vid sambandsledning på nationell, regional och lokal (förbandsvis) nivå. Kapitlet bygger till stor del på att läsaren har kunskaper om systemet och införandet i Försvar</w:t>
      </w:r>
      <w:r w:rsidR="00E66504">
        <w:t>s</w:t>
      </w:r>
      <w:r w:rsidR="00E66504">
        <w:t>makten, vilket beskrivits i kapitel 2 och 3. Även kapitel 6 utgör grund för ledning av sambandstjänsten.</w:t>
      </w:r>
    </w:p>
    <w:p w:rsidR="00CB52BC" w:rsidRPr="00771A72" w:rsidRDefault="00CB52BC" w:rsidP="00CB52BC">
      <w:pPr>
        <w:autoSpaceDE w:val="0"/>
        <w:autoSpaceDN w:val="0"/>
        <w:adjustRightInd w:val="0"/>
        <w:jc w:val="both"/>
      </w:pPr>
    </w:p>
    <w:p w:rsidR="00A439F2" w:rsidRDefault="00E66504" w:rsidP="00CB52BC">
      <w:pPr>
        <w:autoSpaceDE w:val="0"/>
        <w:autoSpaceDN w:val="0"/>
        <w:adjustRightInd w:val="0"/>
        <w:jc w:val="both"/>
      </w:pPr>
      <w:r>
        <w:t>Kapitel 6, Anvisningar för trafik- och materieltjänsten, beskriver mer konkret metoder och förfaranden för Försvarsmaktens användning av Rakel. Kapitlet är dock ingen i</w:t>
      </w:r>
      <w:r>
        <w:t>n</w:t>
      </w:r>
      <w:r>
        <w:t>struktionsbok för radiost</w:t>
      </w:r>
      <w:r w:rsidR="004107CD">
        <w:t>ationer, utrustning mm.</w:t>
      </w:r>
    </w:p>
    <w:p w:rsidR="00CB52BC" w:rsidRDefault="00CB52BC" w:rsidP="00CB52BC">
      <w:pPr>
        <w:autoSpaceDE w:val="0"/>
        <w:autoSpaceDN w:val="0"/>
        <w:adjustRightInd w:val="0"/>
        <w:jc w:val="both"/>
      </w:pPr>
    </w:p>
    <w:p w:rsidR="004107CD" w:rsidRDefault="004107CD" w:rsidP="00CB52BC">
      <w:pPr>
        <w:autoSpaceDE w:val="0"/>
        <w:autoSpaceDN w:val="0"/>
        <w:adjustRightInd w:val="0"/>
        <w:jc w:val="both"/>
      </w:pPr>
      <w:r>
        <w:t>Kapitel 7, Operativa stödfunktioner, beskriver hur användarna, förbanden, stöds av bland annat Försvarsmaktens kommunikationscentral och FM Rakel Driftcentral, men också av andra stödfunktioner.</w:t>
      </w:r>
    </w:p>
    <w:p w:rsidR="00CB52BC" w:rsidRDefault="00CB52BC" w:rsidP="00CB52BC">
      <w:pPr>
        <w:autoSpaceDE w:val="0"/>
        <w:autoSpaceDN w:val="0"/>
        <w:adjustRightInd w:val="0"/>
        <w:jc w:val="both"/>
      </w:pPr>
    </w:p>
    <w:p w:rsidR="004107CD" w:rsidRPr="006365CB" w:rsidRDefault="004107CD" w:rsidP="00CB52BC">
      <w:pPr>
        <w:autoSpaceDE w:val="0"/>
        <w:autoSpaceDN w:val="0"/>
        <w:adjustRightInd w:val="0"/>
        <w:jc w:val="both"/>
      </w:pPr>
      <w:r>
        <w:t>Kapite</w:t>
      </w:r>
      <w:r w:rsidR="00BD111C">
        <w:t>l</w:t>
      </w:r>
      <w:r>
        <w:t xml:space="preserve"> 8, Utbildning och övning, beskriver ansvar</w:t>
      </w:r>
      <w:r w:rsidR="009D3654">
        <w:t>s</w:t>
      </w:r>
      <w:r>
        <w:t>förhållanden vid utbildning och ö</w:t>
      </w:r>
      <w:r>
        <w:t>v</w:t>
      </w:r>
      <w:r>
        <w:t>ning.</w:t>
      </w:r>
    </w:p>
    <w:p w:rsidR="00927DC3" w:rsidRPr="006365CB" w:rsidRDefault="00927DC3" w:rsidP="00927DC3">
      <w:pPr>
        <w:pStyle w:val="Brdtext"/>
        <w:jc w:val="both"/>
      </w:pPr>
    </w:p>
    <w:p w:rsidR="00617B34" w:rsidRPr="006365CB" w:rsidRDefault="00617B34" w:rsidP="00AD6157">
      <w:pPr>
        <w:autoSpaceDE w:val="0"/>
        <w:autoSpaceDN w:val="0"/>
        <w:adjustRightInd w:val="0"/>
        <w:jc w:val="both"/>
      </w:pPr>
    </w:p>
    <w:p w:rsidR="00C43AF0" w:rsidRDefault="00C43AF0">
      <w:pPr>
        <w:rPr>
          <w:rFonts w:ascii="Arial" w:eastAsiaTheme="majorEastAsia" w:hAnsi="Arial" w:cstheme="majorBidi"/>
          <w:b/>
          <w:i/>
          <w:color w:val="FF0000"/>
          <w:sz w:val="28"/>
        </w:rPr>
      </w:pPr>
      <w:r>
        <w:rPr>
          <w:i/>
          <w:color w:val="FF0000"/>
        </w:rPr>
        <w:br w:type="page"/>
      </w:r>
    </w:p>
    <w:p w:rsidR="00A35108" w:rsidRPr="00A35108" w:rsidRDefault="00A35108" w:rsidP="00A35108">
      <w:pPr>
        <w:pStyle w:val="Rubrik1"/>
        <w:rPr>
          <w:i/>
          <w:color w:val="FF0000"/>
        </w:rPr>
      </w:pPr>
      <w:bookmarkStart w:id="5" w:name="_Toc406135603"/>
      <w:r>
        <w:rPr>
          <w:i/>
          <w:color w:val="FF0000"/>
        </w:rPr>
        <w:lastRenderedPageBreak/>
        <w:t>Läsanvisningar inför remissen</w:t>
      </w:r>
      <w:r w:rsidR="00C43AF0">
        <w:rPr>
          <w:i/>
          <w:color w:val="FF0000"/>
        </w:rPr>
        <w:t xml:space="preserve"> (tas bort i förhandsutgåvan)</w:t>
      </w:r>
      <w:bookmarkEnd w:id="5"/>
    </w:p>
    <w:p w:rsidR="00A35108" w:rsidRPr="00A35108" w:rsidRDefault="00A35108" w:rsidP="00A35108">
      <w:pPr>
        <w:pStyle w:val="Normalwebb"/>
        <w:rPr>
          <w:b/>
          <w:i/>
          <w:color w:val="FF0000"/>
        </w:rPr>
      </w:pPr>
      <w:r w:rsidRPr="00A35108">
        <w:rPr>
          <w:b/>
          <w:i/>
          <w:color w:val="FF0000"/>
        </w:rPr>
        <w:t>Bakgrund</w:t>
      </w:r>
    </w:p>
    <w:p w:rsidR="00A35108" w:rsidRPr="00A35108" w:rsidRDefault="00A35108" w:rsidP="00A35108">
      <w:pPr>
        <w:pStyle w:val="Normalwebb"/>
        <w:rPr>
          <w:i/>
          <w:color w:val="FF0000"/>
        </w:rPr>
      </w:pPr>
      <w:r w:rsidRPr="00A35108">
        <w:rPr>
          <w:i/>
          <w:color w:val="FF0000"/>
        </w:rPr>
        <w:t>Syftet med H FM Rakel är att vara ett ramverk för Försvarsmaktens användning av R</w:t>
      </w:r>
      <w:r w:rsidRPr="00A35108">
        <w:rPr>
          <w:i/>
          <w:color w:val="FF0000"/>
        </w:rPr>
        <w:t>a</w:t>
      </w:r>
      <w:r w:rsidRPr="00A35108">
        <w:rPr>
          <w:i/>
          <w:color w:val="FF0000"/>
        </w:rPr>
        <w:t>kel under fred-kris-krig. Det skall också utgöra grund för fortsatt arbete med utfor</w:t>
      </w:r>
      <w:r w:rsidRPr="00A35108">
        <w:rPr>
          <w:i/>
          <w:color w:val="FF0000"/>
        </w:rPr>
        <w:t>m</w:t>
      </w:r>
      <w:r w:rsidRPr="00A35108">
        <w:rPr>
          <w:i/>
          <w:color w:val="FF0000"/>
        </w:rPr>
        <w:t xml:space="preserve">ning av specifika </w:t>
      </w:r>
      <w:proofErr w:type="gramStart"/>
      <w:r w:rsidRPr="00A35108">
        <w:rPr>
          <w:i/>
          <w:color w:val="FF0000"/>
        </w:rPr>
        <w:t>anvisningar  för</w:t>
      </w:r>
      <w:proofErr w:type="gramEnd"/>
      <w:r w:rsidRPr="00A35108">
        <w:rPr>
          <w:i/>
          <w:color w:val="FF0000"/>
        </w:rPr>
        <w:t xml:space="preserve"> de olika stridskrafterna, olika verksamheter som t ex IBSS, sjukvårdsledning m fl.</w:t>
      </w:r>
    </w:p>
    <w:p w:rsidR="00A35108" w:rsidRPr="00A35108" w:rsidRDefault="00A35108" w:rsidP="00A35108">
      <w:pPr>
        <w:pStyle w:val="Normalwebb"/>
        <w:rPr>
          <w:b/>
          <w:i/>
          <w:color w:val="FF0000"/>
        </w:rPr>
      </w:pPr>
      <w:r w:rsidRPr="00A35108">
        <w:rPr>
          <w:b/>
          <w:i/>
          <w:color w:val="FF0000"/>
        </w:rPr>
        <w:t>Förutsättningar</w:t>
      </w:r>
    </w:p>
    <w:p w:rsidR="00A35108" w:rsidRPr="00A35108" w:rsidRDefault="00A35108" w:rsidP="00A35108">
      <w:pPr>
        <w:pStyle w:val="Normalwebb"/>
        <w:rPr>
          <w:i/>
          <w:color w:val="FF0000"/>
        </w:rPr>
      </w:pPr>
      <w:r w:rsidRPr="00A35108">
        <w:rPr>
          <w:i/>
          <w:color w:val="FF0000"/>
        </w:rPr>
        <w:t>En utmaning vid arbetet med H FM Rakel är att arbetet inte föregåtts av något meto</w:t>
      </w:r>
      <w:r w:rsidRPr="00A35108">
        <w:rPr>
          <w:i/>
          <w:color w:val="FF0000"/>
        </w:rPr>
        <w:t>d</w:t>
      </w:r>
      <w:r w:rsidRPr="00A35108">
        <w:rPr>
          <w:i/>
          <w:color w:val="FF0000"/>
        </w:rPr>
        <w:t xml:space="preserve">arbete för Rakels användning inom IO14. Försvarsmaktens operativa krav på Rakel har inte varit klara, liksom inte heller de Sambandsreglementen som boken skall stödja sig på. </w:t>
      </w:r>
    </w:p>
    <w:p w:rsidR="00A35108" w:rsidRPr="00A35108" w:rsidRDefault="00A35108" w:rsidP="00A35108">
      <w:pPr>
        <w:pStyle w:val="Normalwebb"/>
        <w:rPr>
          <w:i/>
          <w:color w:val="FF0000"/>
        </w:rPr>
      </w:pPr>
      <w:r w:rsidRPr="00A35108">
        <w:rPr>
          <w:i/>
          <w:color w:val="FF0000"/>
        </w:rPr>
        <w:t>MSB nationella riktlinjer för samverkan i Rakel (med bilagor) – är MSB rekommenda</w:t>
      </w:r>
      <w:r w:rsidRPr="00A35108">
        <w:rPr>
          <w:i/>
          <w:color w:val="FF0000"/>
        </w:rPr>
        <w:t>t</w:t>
      </w:r>
      <w:r w:rsidRPr="00A35108">
        <w:rPr>
          <w:i/>
          <w:color w:val="FF0000"/>
        </w:rPr>
        <w:t>ioner för Rakelaspekten på samverkan – inte på samverkan i sig. De nationella riktli</w:t>
      </w:r>
      <w:r w:rsidRPr="00A35108">
        <w:rPr>
          <w:i/>
          <w:color w:val="FF0000"/>
        </w:rPr>
        <w:t>n</w:t>
      </w:r>
      <w:r w:rsidRPr="00A35108">
        <w:rPr>
          <w:i/>
          <w:color w:val="FF0000"/>
        </w:rPr>
        <w:t xml:space="preserve">jerna beskriver främst </w:t>
      </w:r>
      <w:proofErr w:type="spellStart"/>
      <w:r w:rsidRPr="00A35108">
        <w:rPr>
          <w:i/>
          <w:color w:val="FF0000"/>
        </w:rPr>
        <w:t>samverkanstalgrupper</w:t>
      </w:r>
      <w:proofErr w:type="spellEnd"/>
      <w:r w:rsidRPr="00A35108">
        <w:rPr>
          <w:i/>
          <w:color w:val="FF0000"/>
        </w:rPr>
        <w:t xml:space="preserve">, men utan metoder för deras </w:t>
      </w:r>
      <w:proofErr w:type="gramStart"/>
      <w:r w:rsidRPr="00A35108">
        <w:rPr>
          <w:i/>
          <w:color w:val="FF0000"/>
        </w:rPr>
        <w:t>nyttjande</w:t>
      </w:r>
      <w:proofErr w:type="gramEnd"/>
      <w:r w:rsidRPr="00A35108">
        <w:rPr>
          <w:i/>
          <w:color w:val="FF0000"/>
        </w:rPr>
        <w:t xml:space="preserve">. De beskriver inte heller sambandsledningsaspekten vid samverkan. </w:t>
      </w:r>
    </w:p>
    <w:p w:rsidR="00A35108" w:rsidRPr="00A35108" w:rsidRDefault="00A35108" w:rsidP="00A35108">
      <w:pPr>
        <w:pStyle w:val="Normalwebb"/>
        <w:rPr>
          <w:i/>
          <w:color w:val="FF0000"/>
        </w:rPr>
      </w:pPr>
      <w:r w:rsidRPr="00A35108">
        <w:rPr>
          <w:i/>
          <w:color w:val="FF0000"/>
        </w:rPr>
        <w:t>En generell erfarenhet, accentuerad av branden i Västmanland under sommaren -14, är att ledningen av sambandstjänsten fallerar. Detta kan bero på flera orsaker. En orsak kan vara att Rakel, med sina 70000 abonnenter, ersätter nästan 200 andra mindre rad</w:t>
      </w:r>
      <w:r w:rsidRPr="00A35108">
        <w:rPr>
          <w:i/>
          <w:color w:val="FF0000"/>
        </w:rPr>
        <w:t>i</w:t>
      </w:r>
      <w:r w:rsidRPr="00A35108">
        <w:rPr>
          <w:i/>
          <w:color w:val="FF0000"/>
        </w:rPr>
        <w:t>osystem, där behovet av samordning inte var lika stort. En annan orsak kan vara att radiostationernas skenbara likhet med mobiltelefoner gör att systemet betraktas som ett kommunikationssystem snarare än ett ledningsstödssystem. Att som jämförelse operativt reglera användningen av mobiltelefoner är otänkbar.</w:t>
      </w:r>
    </w:p>
    <w:p w:rsidR="00A35108" w:rsidRPr="00A35108" w:rsidRDefault="00A35108" w:rsidP="00A35108">
      <w:pPr>
        <w:pStyle w:val="Normalwebb"/>
        <w:rPr>
          <w:b/>
          <w:i/>
          <w:color w:val="FF0000"/>
        </w:rPr>
      </w:pPr>
      <w:r w:rsidRPr="00A35108">
        <w:rPr>
          <w:b/>
          <w:i/>
          <w:color w:val="FF0000"/>
        </w:rPr>
        <w:t>Handbokens tyngdpunkt</w:t>
      </w:r>
    </w:p>
    <w:p w:rsidR="00A35108" w:rsidRPr="00A35108" w:rsidRDefault="00A35108" w:rsidP="00A35108">
      <w:pPr>
        <w:pStyle w:val="Normalwebb"/>
        <w:rPr>
          <w:i/>
          <w:color w:val="FF0000"/>
        </w:rPr>
      </w:pPr>
      <w:r w:rsidRPr="00A35108">
        <w:rPr>
          <w:i/>
          <w:color w:val="FF0000"/>
        </w:rPr>
        <w:t>Med hänsyn till ovanstående är kärnan i H FM Rakel ledning av sambandstjänsten. Grundprincipen för denna är lika tillämplig och lika nödvändig i Rakel som i övriga system. Viljan och förmågan att samordna och föra befäl, baserat på en god systemfö</w:t>
      </w:r>
      <w:r w:rsidRPr="00A35108">
        <w:rPr>
          <w:i/>
          <w:color w:val="FF0000"/>
        </w:rPr>
        <w:t>r</w:t>
      </w:r>
      <w:r w:rsidRPr="00A35108">
        <w:rPr>
          <w:i/>
          <w:color w:val="FF0000"/>
        </w:rPr>
        <w:t>ståelse är nyckelfundament för att Rakel skall kunna bli en del av Försvarsmaktens le</w:t>
      </w:r>
      <w:r w:rsidRPr="00A35108">
        <w:rPr>
          <w:i/>
          <w:color w:val="FF0000"/>
        </w:rPr>
        <w:t>d</w:t>
      </w:r>
      <w:r w:rsidRPr="00A35108">
        <w:rPr>
          <w:i/>
          <w:color w:val="FF0000"/>
        </w:rPr>
        <w:t>ningssystem.</w:t>
      </w:r>
    </w:p>
    <w:p w:rsidR="00A35108" w:rsidRPr="00A35108" w:rsidRDefault="00A35108" w:rsidP="00A35108">
      <w:pPr>
        <w:pStyle w:val="Normalwebb"/>
        <w:rPr>
          <w:i/>
          <w:color w:val="FF0000"/>
        </w:rPr>
      </w:pPr>
      <w:r w:rsidRPr="00A35108">
        <w:rPr>
          <w:i/>
          <w:color w:val="FF0000"/>
        </w:rPr>
        <w:t>Boken skall utöver sambandsledning också försöka sätta de i MSB Nationella riktlinjer förekommande begreppen kring samverkan i ett militärt sammanhang.</w:t>
      </w:r>
    </w:p>
    <w:p w:rsidR="00A35108" w:rsidRPr="00A35108" w:rsidRDefault="00A35108" w:rsidP="00A35108">
      <w:pPr>
        <w:pStyle w:val="Normalwebb"/>
        <w:rPr>
          <w:b/>
          <w:i/>
          <w:color w:val="FF0000"/>
        </w:rPr>
      </w:pPr>
      <w:r w:rsidRPr="00A35108">
        <w:rPr>
          <w:b/>
          <w:i/>
          <w:color w:val="FF0000"/>
        </w:rPr>
        <w:t>Råd inför läsningen</w:t>
      </w:r>
    </w:p>
    <w:p w:rsidR="00A35108" w:rsidRPr="00A35108" w:rsidRDefault="00A35108" w:rsidP="00A35108">
      <w:pPr>
        <w:pStyle w:val="Normalwebb"/>
        <w:rPr>
          <w:i/>
          <w:color w:val="FF0000"/>
        </w:rPr>
      </w:pPr>
      <w:r w:rsidRPr="00A35108">
        <w:rPr>
          <w:i/>
          <w:color w:val="FF0000"/>
        </w:rPr>
        <w:t>Vid läsningen bör följande punkter hållas i minne:</w:t>
      </w:r>
    </w:p>
    <w:p w:rsidR="00A35108" w:rsidRPr="00A35108" w:rsidRDefault="00A35108" w:rsidP="00A35108">
      <w:pPr>
        <w:pStyle w:val="Normalwebb"/>
        <w:numPr>
          <w:ilvl w:val="0"/>
          <w:numId w:val="57"/>
        </w:numPr>
        <w:rPr>
          <w:i/>
          <w:color w:val="FF0000"/>
        </w:rPr>
      </w:pPr>
      <w:r w:rsidRPr="00A35108">
        <w:rPr>
          <w:i/>
          <w:color w:val="FF0000"/>
        </w:rPr>
        <w:t>Rakel införs i hela Insatsorganisation 14</w:t>
      </w:r>
    </w:p>
    <w:p w:rsidR="00A35108" w:rsidRPr="00A35108" w:rsidRDefault="00A35108" w:rsidP="00A35108">
      <w:pPr>
        <w:pStyle w:val="Normalwebb"/>
        <w:numPr>
          <w:ilvl w:val="0"/>
          <w:numId w:val="57"/>
        </w:numPr>
        <w:rPr>
          <w:i/>
          <w:color w:val="FF0000"/>
        </w:rPr>
      </w:pPr>
      <w:r w:rsidRPr="00A35108">
        <w:rPr>
          <w:i/>
          <w:color w:val="FF0000"/>
        </w:rPr>
        <w:t>Rakel skall användas i hela konfliktskalan fred-kris-krig</w:t>
      </w:r>
    </w:p>
    <w:p w:rsidR="00A35108" w:rsidRPr="00A35108" w:rsidRDefault="00A35108" w:rsidP="00A35108">
      <w:pPr>
        <w:pStyle w:val="Normalwebb"/>
        <w:numPr>
          <w:ilvl w:val="0"/>
          <w:numId w:val="57"/>
        </w:numPr>
        <w:rPr>
          <w:i/>
          <w:color w:val="FF0000"/>
        </w:rPr>
      </w:pPr>
      <w:r w:rsidRPr="00A35108">
        <w:rPr>
          <w:i/>
          <w:color w:val="FF0000"/>
        </w:rPr>
        <w:t xml:space="preserve">Rakel är en del av FM LS. </w:t>
      </w:r>
    </w:p>
    <w:p w:rsidR="00617B34" w:rsidRPr="006365CB" w:rsidRDefault="00617B34" w:rsidP="00AD6157">
      <w:pPr>
        <w:autoSpaceDE w:val="0"/>
        <w:autoSpaceDN w:val="0"/>
        <w:adjustRightInd w:val="0"/>
        <w:jc w:val="both"/>
      </w:pPr>
    </w:p>
    <w:p w:rsidR="00617B34" w:rsidRPr="006365CB" w:rsidRDefault="00617B34">
      <w:r w:rsidRPr="006365CB">
        <w:lastRenderedPageBreak/>
        <w:br w:type="page"/>
      </w:r>
    </w:p>
    <w:sdt>
      <w:sdtPr>
        <w:rPr>
          <w:rFonts w:ascii="Times New Roman" w:eastAsia="Times New Roman" w:hAnsi="Times New Roman" w:cs="Times New Roman"/>
          <w:b w:val="0"/>
          <w:bCs w:val="0"/>
          <w:color w:val="auto"/>
          <w:sz w:val="24"/>
          <w:szCs w:val="20"/>
        </w:rPr>
        <w:id w:val="-841469414"/>
        <w:docPartObj>
          <w:docPartGallery w:val="Table of Contents"/>
          <w:docPartUnique/>
        </w:docPartObj>
      </w:sdtPr>
      <w:sdtContent>
        <w:p w:rsidR="00AB2900" w:rsidRPr="006365CB" w:rsidRDefault="00AB2900">
          <w:pPr>
            <w:pStyle w:val="Innehllsfrteckningsrubrik"/>
          </w:pPr>
          <w:r w:rsidRPr="006365CB">
            <w:t>Innehållsförteckning</w:t>
          </w:r>
        </w:p>
        <w:p w:rsidR="00871290" w:rsidRDefault="00AB2900">
          <w:pPr>
            <w:pStyle w:val="Innehll1"/>
            <w:rPr>
              <w:rFonts w:asciiTheme="minorHAnsi" w:eastAsiaTheme="minorEastAsia" w:hAnsiTheme="minorHAnsi" w:cstheme="minorBidi"/>
              <w:noProof/>
              <w:sz w:val="22"/>
              <w:szCs w:val="22"/>
              <w:lang w:eastAsia="sv-SE"/>
            </w:rPr>
          </w:pPr>
          <w:r w:rsidRPr="006365CB">
            <w:fldChar w:fldCharType="begin"/>
          </w:r>
          <w:r w:rsidRPr="006365CB">
            <w:instrText xml:space="preserve"> TOC \o "1-3" \h \z \u </w:instrText>
          </w:r>
          <w:r w:rsidRPr="006365CB">
            <w:fldChar w:fldCharType="separate"/>
          </w:r>
          <w:hyperlink w:anchor="_Toc406135599" w:history="1">
            <w:r w:rsidR="00871290" w:rsidRPr="00A86160">
              <w:rPr>
                <w:rStyle w:val="Hyperlnk"/>
                <w:noProof/>
              </w:rPr>
              <w:t>Förord</w:t>
            </w:r>
            <w:r w:rsidR="00871290">
              <w:rPr>
                <w:noProof/>
                <w:webHidden/>
              </w:rPr>
              <w:tab/>
            </w:r>
            <w:r w:rsidR="00871290">
              <w:rPr>
                <w:noProof/>
                <w:webHidden/>
              </w:rPr>
              <w:fldChar w:fldCharType="begin"/>
            </w:r>
            <w:r w:rsidR="00871290">
              <w:rPr>
                <w:noProof/>
                <w:webHidden/>
              </w:rPr>
              <w:instrText xml:space="preserve"> PAGEREF _Toc406135599 \h </w:instrText>
            </w:r>
            <w:r w:rsidR="00871290">
              <w:rPr>
                <w:noProof/>
                <w:webHidden/>
              </w:rPr>
            </w:r>
            <w:r w:rsidR="00871290">
              <w:rPr>
                <w:noProof/>
                <w:webHidden/>
              </w:rPr>
              <w:fldChar w:fldCharType="separate"/>
            </w:r>
            <w:r w:rsidR="00871290">
              <w:rPr>
                <w:noProof/>
                <w:webHidden/>
              </w:rPr>
              <w:t>3</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600" w:history="1">
            <w:r w:rsidR="00871290" w:rsidRPr="00A86160">
              <w:rPr>
                <w:rStyle w:val="Hyperlnk"/>
                <w:noProof/>
              </w:rPr>
              <w:t>Målgrupp</w:t>
            </w:r>
            <w:r w:rsidR="00871290">
              <w:rPr>
                <w:noProof/>
                <w:webHidden/>
              </w:rPr>
              <w:tab/>
            </w:r>
            <w:r w:rsidR="00871290">
              <w:rPr>
                <w:noProof/>
                <w:webHidden/>
              </w:rPr>
              <w:fldChar w:fldCharType="begin"/>
            </w:r>
            <w:r w:rsidR="00871290">
              <w:rPr>
                <w:noProof/>
                <w:webHidden/>
              </w:rPr>
              <w:instrText xml:space="preserve"> PAGEREF _Toc406135600 \h </w:instrText>
            </w:r>
            <w:r w:rsidR="00871290">
              <w:rPr>
                <w:noProof/>
                <w:webHidden/>
              </w:rPr>
            </w:r>
            <w:r w:rsidR="00871290">
              <w:rPr>
                <w:noProof/>
                <w:webHidden/>
              </w:rPr>
              <w:fldChar w:fldCharType="separate"/>
            </w:r>
            <w:r w:rsidR="00871290">
              <w:rPr>
                <w:noProof/>
                <w:webHidden/>
              </w:rPr>
              <w:t>3</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601" w:history="1">
            <w:r w:rsidR="00871290" w:rsidRPr="00A86160">
              <w:rPr>
                <w:rStyle w:val="Hyperlnk"/>
                <w:noProof/>
              </w:rPr>
              <w:t>Avgränsningar</w:t>
            </w:r>
            <w:r w:rsidR="00871290">
              <w:rPr>
                <w:noProof/>
                <w:webHidden/>
              </w:rPr>
              <w:tab/>
            </w:r>
            <w:r w:rsidR="00871290">
              <w:rPr>
                <w:noProof/>
                <w:webHidden/>
              </w:rPr>
              <w:fldChar w:fldCharType="begin"/>
            </w:r>
            <w:r w:rsidR="00871290">
              <w:rPr>
                <w:noProof/>
                <w:webHidden/>
              </w:rPr>
              <w:instrText xml:space="preserve"> PAGEREF _Toc406135601 \h </w:instrText>
            </w:r>
            <w:r w:rsidR="00871290">
              <w:rPr>
                <w:noProof/>
                <w:webHidden/>
              </w:rPr>
            </w:r>
            <w:r w:rsidR="00871290">
              <w:rPr>
                <w:noProof/>
                <w:webHidden/>
              </w:rPr>
              <w:fldChar w:fldCharType="separate"/>
            </w:r>
            <w:r w:rsidR="00871290">
              <w:rPr>
                <w:noProof/>
                <w:webHidden/>
              </w:rPr>
              <w:t>3</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602" w:history="1">
            <w:r w:rsidR="00871290" w:rsidRPr="00A86160">
              <w:rPr>
                <w:rStyle w:val="Hyperlnk"/>
                <w:noProof/>
              </w:rPr>
              <w:t>Läsanvisningar</w:t>
            </w:r>
            <w:r w:rsidR="00871290">
              <w:rPr>
                <w:noProof/>
                <w:webHidden/>
              </w:rPr>
              <w:tab/>
            </w:r>
            <w:r w:rsidR="00871290">
              <w:rPr>
                <w:noProof/>
                <w:webHidden/>
              </w:rPr>
              <w:fldChar w:fldCharType="begin"/>
            </w:r>
            <w:r w:rsidR="00871290">
              <w:rPr>
                <w:noProof/>
                <w:webHidden/>
              </w:rPr>
              <w:instrText xml:space="preserve"> PAGEREF _Toc406135602 \h </w:instrText>
            </w:r>
            <w:r w:rsidR="00871290">
              <w:rPr>
                <w:noProof/>
                <w:webHidden/>
              </w:rPr>
            </w:r>
            <w:r w:rsidR="00871290">
              <w:rPr>
                <w:noProof/>
                <w:webHidden/>
              </w:rPr>
              <w:fldChar w:fldCharType="separate"/>
            </w:r>
            <w:r w:rsidR="00871290">
              <w:rPr>
                <w:noProof/>
                <w:webHidden/>
              </w:rPr>
              <w:t>4</w:t>
            </w:r>
            <w:r w:rsidR="00871290">
              <w:rPr>
                <w:noProof/>
                <w:webHidden/>
              </w:rPr>
              <w:fldChar w:fldCharType="end"/>
            </w:r>
          </w:hyperlink>
        </w:p>
        <w:p w:rsidR="00871290" w:rsidRDefault="00AB41E0">
          <w:pPr>
            <w:pStyle w:val="Innehll1"/>
            <w:rPr>
              <w:rFonts w:asciiTheme="minorHAnsi" w:eastAsiaTheme="minorEastAsia" w:hAnsiTheme="minorHAnsi" w:cstheme="minorBidi"/>
              <w:noProof/>
              <w:sz w:val="22"/>
              <w:szCs w:val="22"/>
              <w:lang w:eastAsia="sv-SE"/>
            </w:rPr>
          </w:pPr>
          <w:hyperlink w:anchor="_Toc406135603" w:history="1">
            <w:r w:rsidR="00871290" w:rsidRPr="00A86160">
              <w:rPr>
                <w:rStyle w:val="Hyperlnk"/>
                <w:i/>
                <w:noProof/>
              </w:rPr>
              <w:t>Läsanvisningar inför remissen (tas bort i förhandsutgåvan)</w:t>
            </w:r>
            <w:r w:rsidR="00871290">
              <w:rPr>
                <w:noProof/>
                <w:webHidden/>
              </w:rPr>
              <w:tab/>
            </w:r>
            <w:r w:rsidR="00871290">
              <w:rPr>
                <w:noProof/>
                <w:webHidden/>
              </w:rPr>
              <w:fldChar w:fldCharType="begin"/>
            </w:r>
            <w:r w:rsidR="00871290">
              <w:rPr>
                <w:noProof/>
                <w:webHidden/>
              </w:rPr>
              <w:instrText xml:space="preserve"> PAGEREF _Toc406135603 \h </w:instrText>
            </w:r>
            <w:r w:rsidR="00871290">
              <w:rPr>
                <w:noProof/>
                <w:webHidden/>
              </w:rPr>
            </w:r>
            <w:r w:rsidR="00871290">
              <w:rPr>
                <w:noProof/>
                <w:webHidden/>
              </w:rPr>
              <w:fldChar w:fldCharType="separate"/>
            </w:r>
            <w:r w:rsidR="00871290">
              <w:rPr>
                <w:noProof/>
                <w:webHidden/>
              </w:rPr>
              <w:t>5</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604" w:history="1">
            <w:r w:rsidR="00871290" w:rsidRPr="00A86160">
              <w:rPr>
                <w:rStyle w:val="Hyperlnk"/>
                <w:noProof/>
              </w:rPr>
              <w:t>1.</w:t>
            </w:r>
            <w:r w:rsidR="00871290">
              <w:rPr>
                <w:rFonts w:asciiTheme="minorHAnsi" w:eastAsiaTheme="minorEastAsia" w:hAnsiTheme="minorHAnsi" w:cstheme="minorBidi"/>
                <w:noProof/>
                <w:sz w:val="22"/>
                <w:szCs w:val="22"/>
                <w:lang w:eastAsia="sv-SE"/>
              </w:rPr>
              <w:tab/>
            </w:r>
            <w:r w:rsidR="00871290" w:rsidRPr="00A86160">
              <w:rPr>
                <w:rStyle w:val="Hyperlnk"/>
                <w:noProof/>
              </w:rPr>
              <w:t>Allmänna grunder</w:t>
            </w:r>
            <w:r w:rsidR="00871290">
              <w:rPr>
                <w:noProof/>
                <w:webHidden/>
              </w:rPr>
              <w:tab/>
            </w:r>
            <w:r w:rsidR="00871290">
              <w:rPr>
                <w:noProof/>
                <w:webHidden/>
              </w:rPr>
              <w:fldChar w:fldCharType="begin"/>
            </w:r>
            <w:r w:rsidR="00871290">
              <w:rPr>
                <w:noProof/>
                <w:webHidden/>
              </w:rPr>
              <w:instrText xml:space="preserve"> PAGEREF _Toc406135604 \h </w:instrText>
            </w:r>
            <w:r w:rsidR="00871290">
              <w:rPr>
                <w:noProof/>
                <w:webHidden/>
              </w:rPr>
            </w:r>
            <w:r w:rsidR="00871290">
              <w:rPr>
                <w:noProof/>
                <w:webHidden/>
              </w:rPr>
              <w:fldChar w:fldCharType="separate"/>
            </w:r>
            <w:r w:rsidR="00871290">
              <w:rPr>
                <w:noProof/>
                <w:webHidden/>
              </w:rPr>
              <w:t>13</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05" w:history="1">
            <w:r w:rsidR="00871290" w:rsidRPr="00A86160">
              <w:rPr>
                <w:rStyle w:val="Hyperlnk"/>
                <w:noProof/>
              </w:rPr>
              <w:t>1.1.</w:t>
            </w:r>
            <w:r w:rsidR="00871290">
              <w:rPr>
                <w:rFonts w:asciiTheme="minorHAnsi" w:eastAsiaTheme="minorEastAsia" w:hAnsiTheme="minorHAnsi" w:cstheme="minorBidi"/>
                <w:noProof/>
                <w:sz w:val="22"/>
                <w:szCs w:val="22"/>
                <w:lang w:eastAsia="sv-SE"/>
              </w:rPr>
              <w:tab/>
            </w:r>
            <w:r w:rsidR="00871290" w:rsidRPr="00A86160">
              <w:rPr>
                <w:rStyle w:val="Hyperlnk"/>
                <w:noProof/>
              </w:rPr>
              <w:t>Förutsättningar</w:t>
            </w:r>
            <w:r w:rsidR="00871290">
              <w:rPr>
                <w:noProof/>
                <w:webHidden/>
              </w:rPr>
              <w:tab/>
            </w:r>
            <w:r w:rsidR="00871290">
              <w:rPr>
                <w:noProof/>
                <w:webHidden/>
              </w:rPr>
              <w:fldChar w:fldCharType="begin"/>
            </w:r>
            <w:r w:rsidR="00871290">
              <w:rPr>
                <w:noProof/>
                <w:webHidden/>
              </w:rPr>
              <w:instrText xml:space="preserve"> PAGEREF _Toc406135605 \h </w:instrText>
            </w:r>
            <w:r w:rsidR="00871290">
              <w:rPr>
                <w:noProof/>
                <w:webHidden/>
              </w:rPr>
            </w:r>
            <w:r w:rsidR="00871290">
              <w:rPr>
                <w:noProof/>
                <w:webHidden/>
              </w:rPr>
              <w:fldChar w:fldCharType="separate"/>
            </w:r>
            <w:r w:rsidR="00871290">
              <w:rPr>
                <w:noProof/>
                <w:webHidden/>
              </w:rPr>
              <w:t>13</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06" w:history="1">
            <w:r w:rsidR="00871290" w:rsidRPr="00A86160">
              <w:rPr>
                <w:rStyle w:val="Hyperlnk"/>
                <w:noProof/>
              </w:rPr>
              <w:t>1.2.</w:t>
            </w:r>
            <w:r w:rsidR="00871290">
              <w:rPr>
                <w:rFonts w:asciiTheme="minorHAnsi" w:eastAsiaTheme="minorEastAsia" w:hAnsiTheme="minorHAnsi" w:cstheme="minorBidi"/>
                <w:noProof/>
                <w:sz w:val="22"/>
                <w:szCs w:val="22"/>
                <w:lang w:eastAsia="sv-SE"/>
              </w:rPr>
              <w:tab/>
            </w:r>
            <w:r w:rsidR="00871290" w:rsidRPr="00A86160">
              <w:rPr>
                <w:rStyle w:val="Hyperlnk"/>
                <w:noProof/>
              </w:rPr>
              <w:t>Syftet med Rakel i Försvarsmakten</w:t>
            </w:r>
            <w:r w:rsidR="00871290">
              <w:rPr>
                <w:noProof/>
                <w:webHidden/>
              </w:rPr>
              <w:tab/>
            </w:r>
            <w:r w:rsidR="00871290">
              <w:rPr>
                <w:noProof/>
                <w:webHidden/>
              </w:rPr>
              <w:fldChar w:fldCharType="begin"/>
            </w:r>
            <w:r w:rsidR="00871290">
              <w:rPr>
                <w:noProof/>
                <w:webHidden/>
              </w:rPr>
              <w:instrText xml:space="preserve"> PAGEREF _Toc406135606 \h </w:instrText>
            </w:r>
            <w:r w:rsidR="00871290">
              <w:rPr>
                <w:noProof/>
                <w:webHidden/>
              </w:rPr>
            </w:r>
            <w:r w:rsidR="00871290">
              <w:rPr>
                <w:noProof/>
                <w:webHidden/>
              </w:rPr>
              <w:fldChar w:fldCharType="separate"/>
            </w:r>
            <w:r w:rsidR="00871290">
              <w:rPr>
                <w:noProof/>
                <w:webHidden/>
              </w:rPr>
              <w:t>13</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607" w:history="1">
            <w:r w:rsidR="00871290" w:rsidRPr="00A86160">
              <w:rPr>
                <w:rStyle w:val="Hyperlnk"/>
                <w:noProof/>
              </w:rPr>
              <w:t>2.</w:t>
            </w:r>
            <w:r w:rsidR="00871290">
              <w:rPr>
                <w:rFonts w:asciiTheme="minorHAnsi" w:eastAsiaTheme="minorEastAsia" w:hAnsiTheme="minorHAnsi" w:cstheme="minorBidi"/>
                <w:noProof/>
                <w:sz w:val="22"/>
                <w:szCs w:val="22"/>
                <w:lang w:eastAsia="sv-SE"/>
              </w:rPr>
              <w:tab/>
            </w:r>
            <w:r w:rsidR="00871290" w:rsidRPr="00A86160">
              <w:rPr>
                <w:rStyle w:val="Hyperlnk"/>
                <w:noProof/>
              </w:rPr>
              <w:t>Rakelsystemet</w:t>
            </w:r>
            <w:r w:rsidR="00871290">
              <w:rPr>
                <w:noProof/>
                <w:webHidden/>
              </w:rPr>
              <w:tab/>
            </w:r>
            <w:r w:rsidR="00871290">
              <w:rPr>
                <w:noProof/>
                <w:webHidden/>
              </w:rPr>
              <w:fldChar w:fldCharType="begin"/>
            </w:r>
            <w:r w:rsidR="00871290">
              <w:rPr>
                <w:noProof/>
                <w:webHidden/>
              </w:rPr>
              <w:instrText xml:space="preserve"> PAGEREF _Toc406135607 \h </w:instrText>
            </w:r>
            <w:r w:rsidR="00871290">
              <w:rPr>
                <w:noProof/>
                <w:webHidden/>
              </w:rPr>
            </w:r>
            <w:r w:rsidR="00871290">
              <w:rPr>
                <w:noProof/>
                <w:webHidden/>
              </w:rPr>
              <w:fldChar w:fldCharType="separate"/>
            </w:r>
            <w:r w:rsidR="00871290">
              <w:rPr>
                <w:noProof/>
                <w:webHidden/>
              </w:rPr>
              <w:t>14</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08" w:history="1">
            <w:r w:rsidR="00871290" w:rsidRPr="00A86160">
              <w:rPr>
                <w:rStyle w:val="Hyperlnk"/>
                <w:noProof/>
              </w:rPr>
              <w:t>2.1.</w:t>
            </w:r>
            <w:r w:rsidR="00871290">
              <w:rPr>
                <w:rFonts w:asciiTheme="minorHAnsi" w:eastAsiaTheme="minorEastAsia" w:hAnsiTheme="minorHAnsi" w:cstheme="minorBidi"/>
                <w:noProof/>
                <w:sz w:val="22"/>
                <w:szCs w:val="22"/>
                <w:lang w:eastAsia="sv-SE"/>
              </w:rPr>
              <w:tab/>
            </w:r>
            <w:r w:rsidR="00871290" w:rsidRPr="00A86160">
              <w:rPr>
                <w:rStyle w:val="Hyperlnk"/>
                <w:noProof/>
              </w:rPr>
              <w:t>Bakgrund</w:t>
            </w:r>
            <w:r w:rsidR="00871290">
              <w:rPr>
                <w:noProof/>
                <w:webHidden/>
              </w:rPr>
              <w:tab/>
            </w:r>
            <w:r w:rsidR="00871290">
              <w:rPr>
                <w:noProof/>
                <w:webHidden/>
              </w:rPr>
              <w:fldChar w:fldCharType="begin"/>
            </w:r>
            <w:r w:rsidR="00871290">
              <w:rPr>
                <w:noProof/>
                <w:webHidden/>
              </w:rPr>
              <w:instrText xml:space="preserve"> PAGEREF _Toc406135608 \h </w:instrText>
            </w:r>
            <w:r w:rsidR="00871290">
              <w:rPr>
                <w:noProof/>
                <w:webHidden/>
              </w:rPr>
            </w:r>
            <w:r w:rsidR="00871290">
              <w:rPr>
                <w:noProof/>
                <w:webHidden/>
              </w:rPr>
              <w:fldChar w:fldCharType="separate"/>
            </w:r>
            <w:r w:rsidR="00871290">
              <w:rPr>
                <w:noProof/>
                <w:webHidden/>
              </w:rPr>
              <w:t>14</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09" w:history="1">
            <w:r w:rsidR="00871290" w:rsidRPr="00A86160">
              <w:rPr>
                <w:rStyle w:val="Hyperlnk"/>
                <w:noProof/>
              </w:rPr>
              <w:t>2.2.</w:t>
            </w:r>
            <w:r w:rsidR="00871290">
              <w:rPr>
                <w:rFonts w:asciiTheme="minorHAnsi" w:eastAsiaTheme="minorEastAsia" w:hAnsiTheme="minorHAnsi" w:cstheme="minorBidi"/>
                <w:noProof/>
                <w:sz w:val="22"/>
                <w:szCs w:val="22"/>
                <w:lang w:eastAsia="sv-SE"/>
              </w:rPr>
              <w:tab/>
            </w:r>
            <w:r w:rsidR="00871290" w:rsidRPr="00A86160">
              <w:rPr>
                <w:rStyle w:val="Hyperlnk"/>
                <w:noProof/>
              </w:rPr>
              <w:t>Rakelnätets organisation och geografiska indelning</w:t>
            </w:r>
            <w:r w:rsidR="00871290">
              <w:rPr>
                <w:noProof/>
                <w:webHidden/>
              </w:rPr>
              <w:tab/>
            </w:r>
            <w:r w:rsidR="00871290">
              <w:rPr>
                <w:noProof/>
                <w:webHidden/>
              </w:rPr>
              <w:fldChar w:fldCharType="begin"/>
            </w:r>
            <w:r w:rsidR="00871290">
              <w:rPr>
                <w:noProof/>
                <w:webHidden/>
              </w:rPr>
              <w:instrText xml:space="preserve"> PAGEREF _Toc406135609 \h </w:instrText>
            </w:r>
            <w:r w:rsidR="00871290">
              <w:rPr>
                <w:noProof/>
                <w:webHidden/>
              </w:rPr>
            </w:r>
            <w:r w:rsidR="00871290">
              <w:rPr>
                <w:noProof/>
                <w:webHidden/>
              </w:rPr>
              <w:fldChar w:fldCharType="separate"/>
            </w:r>
            <w:r w:rsidR="00871290">
              <w:rPr>
                <w:noProof/>
                <w:webHidden/>
              </w:rPr>
              <w:t>14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0" w:history="1">
            <w:r w:rsidR="00871290" w:rsidRPr="00A86160">
              <w:rPr>
                <w:rStyle w:val="Hyperlnk"/>
                <w:noProof/>
              </w:rPr>
              <w:t>2.2.1.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_Toc406135610 \h </w:instrText>
            </w:r>
            <w:r w:rsidR="00871290">
              <w:rPr>
                <w:noProof/>
                <w:webHidden/>
              </w:rPr>
            </w:r>
            <w:r w:rsidR="00871290">
              <w:rPr>
                <w:noProof/>
                <w:webHidden/>
              </w:rPr>
              <w:fldChar w:fldCharType="separate"/>
            </w:r>
            <w:r w:rsidR="00871290">
              <w:rPr>
                <w:noProof/>
                <w:webHidden/>
              </w:rPr>
              <w:t>14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1" w:history="1">
            <w:r w:rsidR="00871290" w:rsidRPr="00A86160">
              <w:rPr>
                <w:rStyle w:val="Hyperlnk"/>
                <w:noProof/>
              </w:rPr>
              <w:t>2.2.2.</w:t>
            </w:r>
            <w:r w:rsidR="00871290">
              <w:rPr>
                <w:rFonts w:asciiTheme="minorHAnsi" w:eastAsiaTheme="minorEastAsia" w:hAnsiTheme="minorHAnsi" w:cstheme="minorBidi"/>
                <w:noProof/>
                <w:sz w:val="22"/>
                <w:szCs w:val="22"/>
                <w:lang w:eastAsia="sv-SE"/>
              </w:rPr>
              <w:tab/>
            </w:r>
            <w:r w:rsidR="00871290" w:rsidRPr="00A86160">
              <w:rPr>
                <w:rStyle w:val="Hyperlnk"/>
                <w:noProof/>
              </w:rPr>
              <w:t>Rakelnätets aktörer</w:t>
            </w:r>
            <w:r w:rsidR="00871290">
              <w:rPr>
                <w:noProof/>
                <w:webHidden/>
              </w:rPr>
              <w:tab/>
            </w:r>
            <w:r w:rsidR="00871290">
              <w:rPr>
                <w:noProof/>
                <w:webHidden/>
              </w:rPr>
              <w:fldChar w:fldCharType="begin"/>
            </w:r>
            <w:r w:rsidR="00871290">
              <w:rPr>
                <w:noProof/>
                <w:webHidden/>
              </w:rPr>
              <w:instrText xml:space="preserve"> PAGEREF _Toc406135611 \h </w:instrText>
            </w:r>
            <w:r w:rsidR="00871290">
              <w:rPr>
                <w:noProof/>
                <w:webHidden/>
              </w:rPr>
            </w:r>
            <w:r w:rsidR="00871290">
              <w:rPr>
                <w:noProof/>
                <w:webHidden/>
              </w:rPr>
              <w:fldChar w:fldCharType="separate"/>
            </w:r>
            <w:r w:rsidR="00871290">
              <w:rPr>
                <w:noProof/>
                <w:webHidden/>
              </w:rPr>
              <w:t>14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2" w:history="1">
            <w:r w:rsidR="00871290" w:rsidRPr="00A86160">
              <w:rPr>
                <w:rStyle w:val="Hyperlnk"/>
                <w:noProof/>
              </w:rPr>
              <w:t>2.2.3.</w:t>
            </w:r>
            <w:r w:rsidR="00871290">
              <w:rPr>
                <w:rFonts w:asciiTheme="minorHAnsi" w:eastAsiaTheme="minorEastAsia" w:hAnsiTheme="minorHAnsi" w:cstheme="minorBidi"/>
                <w:noProof/>
                <w:sz w:val="22"/>
                <w:szCs w:val="22"/>
                <w:lang w:eastAsia="sv-SE"/>
              </w:rPr>
              <w:tab/>
            </w:r>
            <w:r w:rsidR="00871290" w:rsidRPr="00A86160">
              <w:rPr>
                <w:rStyle w:val="Hyperlnk"/>
                <w:noProof/>
              </w:rPr>
              <w:t>Geografisk indelning</w:t>
            </w:r>
            <w:r w:rsidR="00871290">
              <w:rPr>
                <w:noProof/>
                <w:webHidden/>
              </w:rPr>
              <w:tab/>
            </w:r>
            <w:r w:rsidR="00871290">
              <w:rPr>
                <w:noProof/>
                <w:webHidden/>
              </w:rPr>
              <w:fldChar w:fldCharType="begin"/>
            </w:r>
            <w:r w:rsidR="00871290">
              <w:rPr>
                <w:noProof/>
                <w:webHidden/>
              </w:rPr>
              <w:instrText xml:space="preserve"> PAGEREF _Toc406135612 \h </w:instrText>
            </w:r>
            <w:r w:rsidR="00871290">
              <w:rPr>
                <w:noProof/>
                <w:webHidden/>
              </w:rPr>
            </w:r>
            <w:r w:rsidR="00871290">
              <w:rPr>
                <w:noProof/>
                <w:webHidden/>
              </w:rPr>
              <w:fldChar w:fldCharType="separate"/>
            </w:r>
            <w:r w:rsidR="00871290">
              <w:rPr>
                <w:noProof/>
                <w:webHidden/>
              </w:rPr>
              <w:t>15</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3" w:history="1">
            <w:r w:rsidR="00871290" w:rsidRPr="00A86160">
              <w:rPr>
                <w:rStyle w:val="Hyperlnk"/>
                <w:noProof/>
              </w:rPr>
              <w:t>2.2.4.</w:t>
            </w:r>
            <w:r w:rsidR="00871290">
              <w:rPr>
                <w:rFonts w:asciiTheme="minorHAnsi" w:eastAsiaTheme="minorEastAsia" w:hAnsiTheme="minorHAnsi" w:cstheme="minorBidi"/>
                <w:noProof/>
                <w:sz w:val="22"/>
                <w:szCs w:val="22"/>
                <w:lang w:eastAsia="sv-SE"/>
              </w:rPr>
              <w:tab/>
            </w:r>
            <w:r w:rsidR="00871290" w:rsidRPr="00A86160">
              <w:rPr>
                <w:rStyle w:val="Hyperlnk"/>
                <w:noProof/>
              </w:rPr>
              <w:t>Grundläggande nummerstruktur i Rakel</w:t>
            </w:r>
            <w:r w:rsidR="00871290">
              <w:rPr>
                <w:noProof/>
                <w:webHidden/>
              </w:rPr>
              <w:tab/>
            </w:r>
            <w:r w:rsidR="00871290">
              <w:rPr>
                <w:noProof/>
                <w:webHidden/>
              </w:rPr>
              <w:fldChar w:fldCharType="begin"/>
            </w:r>
            <w:r w:rsidR="00871290">
              <w:rPr>
                <w:noProof/>
                <w:webHidden/>
              </w:rPr>
              <w:instrText xml:space="preserve"> PAGEREF _Toc406135613 \h </w:instrText>
            </w:r>
            <w:r w:rsidR="00871290">
              <w:rPr>
                <w:noProof/>
                <w:webHidden/>
              </w:rPr>
            </w:r>
            <w:r w:rsidR="00871290">
              <w:rPr>
                <w:noProof/>
                <w:webHidden/>
              </w:rPr>
              <w:fldChar w:fldCharType="separate"/>
            </w:r>
            <w:r w:rsidR="00871290">
              <w:rPr>
                <w:noProof/>
                <w:webHidden/>
              </w:rPr>
              <w:t>17</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14" w:history="1">
            <w:r w:rsidR="00871290" w:rsidRPr="00A86160">
              <w:rPr>
                <w:rStyle w:val="Hyperlnk"/>
                <w:noProof/>
              </w:rPr>
              <w:t>2.3.</w:t>
            </w:r>
            <w:r w:rsidR="00871290">
              <w:rPr>
                <w:rFonts w:asciiTheme="minorHAnsi" w:eastAsiaTheme="minorEastAsia" w:hAnsiTheme="minorHAnsi" w:cstheme="minorBidi"/>
                <w:noProof/>
                <w:sz w:val="22"/>
                <w:szCs w:val="22"/>
                <w:lang w:eastAsia="sv-SE"/>
              </w:rPr>
              <w:tab/>
            </w:r>
            <w:r w:rsidR="00871290" w:rsidRPr="00A86160">
              <w:rPr>
                <w:rStyle w:val="Hyperlnk"/>
                <w:noProof/>
              </w:rPr>
              <w:t>Rakelnätets infrastruktur</w:t>
            </w:r>
            <w:r w:rsidR="00871290">
              <w:rPr>
                <w:noProof/>
                <w:webHidden/>
              </w:rPr>
              <w:tab/>
            </w:r>
            <w:r w:rsidR="00871290">
              <w:rPr>
                <w:noProof/>
                <w:webHidden/>
              </w:rPr>
              <w:fldChar w:fldCharType="begin"/>
            </w:r>
            <w:r w:rsidR="00871290">
              <w:rPr>
                <w:noProof/>
                <w:webHidden/>
              </w:rPr>
              <w:instrText xml:space="preserve"> PAGEREF _Toc406135614 \h </w:instrText>
            </w:r>
            <w:r w:rsidR="00871290">
              <w:rPr>
                <w:noProof/>
                <w:webHidden/>
              </w:rPr>
            </w:r>
            <w:r w:rsidR="00871290">
              <w:rPr>
                <w:noProof/>
                <w:webHidden/>
              </w:rPr>
              <w:fldChar w:fldCharType="separate"/>
            </w:r>
            <w:r w:rsidR="00871290">
              <w:rPr>
                <w:noProof/>
                <w:webHidden/>
              </w:rPr>
              <w:t>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5" w:history="1">
            <w:r w:rsidR="00871290" w:rsidRPr="00A86160">
              <w:rPr>
                <w:rStyle w:val="Hyperlnk"/>
                <w:noProof/>
              </w:rPr>
              <w:t>2.3.1.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_Toc406135615 \h </w:instrText>
            </w:r>
            <w:r w:rsidR="00871290">
              <w:rPr>
                <w:noProof/>
                <w:webHidden/>
              </w:rPr>
            </w:r>
            <w:r w:rsidR="00871290">
              <w:rPr>
                <w:noProof/>
                <w:webHidden/>
              </w:rPr>
              <w:fldChar w:fldCharType="separate"/>
            </w:r>
            <w:r w:rsidR="00871290">
              <w:rPr>
                <w:noProof/>
                <w:webHidden/>
              </w:rPr>
              <w:t>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6" w:history="1">
            <w:r w:rsidR="00871290" w:rsidRPr="00A86160">
              <w:rPr>
                <w:rStyle w:val="Hyperlnk"/>
                <w:noProof/>
              </w:rPr>
              <w:t>2.3.2.</w:t>
            </w:r>
            <w:r w:rsidR="00871290">
              <w:rPr>
                <w:rFonts w:asciiTheme="minorHAnsi" w:eastAsiaTheme="minorEastAsia" w:hAnsiTheme="minorHAnsi" w:cstheme="minorBidi"/>
                <w:noProof/>
                <w:sz w:val="22"/>
                <w:szCs w:val="22"/>
                <w:lang w:eastAsia="sv-SE"/>
              </w:rPr>
              <w:tab/>
            </w:r>
            <w:r w:rsidR="00871290" w:rsidRPr="00A86160">
              <w:rPr>
                <w:rStyle w:val="Hyperlnk"/>
                <w:noProof/>
              </w:rPr>
              <w:t>Systemkomponenter i Rakel</w:t>
            </w:r>
            <w:r w:rsidR="00871290">
              <w:rPr>
                <w:noProof/>
                <w:webHidden/>
              </w:rPr>
              <w:tab/>
            </w:r>
            <w:r w:rsidR="00871290">
              <w:rPr>
                <w:noProof/>
                <w:webHidden/>
              </w:rPr>
              <w:fldChar w:fldCharType="begin"/>
            </w:r>
            <w:r w:rsidR="00871290">
              <w:rPr>
                <w:noProof/>
                <w:webHidden/>
              </w:rPr>
              <w:instrText xml:space="preserve"> PAGEREF _Toc406135616 \h </w:instrText>
            </w:r>
            <w:r w:rsidR="00871290">
              <w:rPr>
                <w:noProof/>
                <w:webHidden/>
              </w:rPr>
            </w:r>
            <w:r w:rsidR="00871290">
              <w:rPr>
                <w:noProof/>
                <w:webHidden/>
              </w:rPr>
              <w:fldChar w:fldCharType="separate"/>
            </w:r>
            <w:r w:rsidR="00871290">
              <w:rPr>
                <w:noProof/>
                <w:webHidden/>
              </w:rPr>
              <w:t>18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7" w:history="1">
            <w:r w:rsidR="00871290" w:rsidRPr="00A86160">
              <w:rPr>
                <w:rStyle w:val="Hyperlnk"/>
                <w:noProof/>
              </w:rPr>
              <w:t>2.3.3.</w:t>
            </w:r>
            <w:r w:rsidR="00871290">
              <w:rPr>
                <w:rFonts w:asciiTheme="minorHAnsi" w:eastAsiaTheme="minorEastAsia" w:hAnsiTheme="minorHAnsi" w:cstheme="minorBidi"/>
                <w:noProof/>
                <w:sz w:val="22"/>
                <w:szCs w:val="22"/>
                <w:lang w:eastAsia="sv-SE"/>
              </w:rPr>
              <w:tab/>
            </w:r>
            <w:r w:rsidR="00871290" w:rsidRPr="00A86160">
              <w:rPr>
                <w:rStyle w:val="Hyperlnk"/>
                <w:noProof/>
              </w:rPr>
              <w:t>Allmänt om täckning och kapacitet i Rakelnätet</w:t>
            </w:r>
            <w:r w:rsidR="00871290">
              <w:rPr>
                <w:noProof/>
                <w:webHidden/>
              </w:rPr>
              <w:tab/>
            </w:r>
            <w:r w:rsidR="00871290">
              <w:rPr>
                <w:noProof/>
                <w:webHidden/>
              </w:rPr>
              <w:fldChar w:fldCharType="begin"/>
            </w:r>
            <w:r w:rsidR="00871290">
              <w:rPr>
                <w:noProof/>
                <w:webHidden/>
              </w:rPr>
              <w:instrText xml:space="preserve"> PAGEREF _Toc406135617 \h </w:instrText>
            </w:r>
            <w:r w:rsidR="00871290">
              <w:rPr>
                <w:noProof/>
                <w:webHidden/>
              </w:rPr>
            </w:r>
            <w:r w:rsidR="00871290">
              <w:rPr>
                <w:noProof/>
                <w:webHidden/>
              </w:rPr>
              <w:fldChar w:fldCharType="separate"/>
            </w:r>
            <w:r w:rsidR="00871290">
              <w:rPr>
                <w:noProof/>
                <w:webHidden/>
              </w:rPr>
              <w:t>22</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18" w:history="1">
            <w:r w:rsidR="00871290" w:rsidRPr="00A86160">
              <w:rPr>
                <w:rStyle w:val="Hyperlnk"/>
                <w:noProof/>
              </w:rPr>
              <w:t>2.4.</w:t>
            </w:r>
            <w:r w:rsidR="00871290">
              <w:rPr>
                <w:rFonts w:asciiTheme="minorHAnsi" w:eastAsiaTheme="minorEastAsia" w:hAnsiTheme="minorHAnsi" w:cstheme="minorBidi"/>
                <w:noProof/>
                <w:sz w:val="22"/>
                <w:szCs w:val="22"/>
                <w:lang w:eastAsia="sv-SE"/>
              </w:rPr>
              <w:tab/>
            </w:r>
            <w:r w:rsidR="00871290" w:rsidRPr="00A86160">
              <w:rPr>
                <w:rStyle w:val="Hyperlnk"/>
                <w:noProof/>
              </w:rPr>
              <w:t>Tekniken i Rakel</w:t>
            </w:r>
            <w:r w:rsidR="00871290">
              <w:rPr>
                <w:noProof/>
                <w:webHidden/>
              </w:rPr>
              <w:tab/>
            </w:r>
            <w:r w:rsidR="00871290">
              <w:rPr>
                <w:noProof/>
                <w:webHidden/>
              </w:rPr>
              <w:fldChar w:fldCharType="begin"/>
            </w:r>
            <w:r w:rsidR="00871290">
              <w:rPr>
                <w:noProof/>
                <w:webHidden/>
              </w:rPr>
              <w:instrText xml:space="preserve"> PAGEREF _Toc406135618 \h </w:instrText>
            </w:r>
            <w:r w:rsidR="00871290">
              <w:rPr>
                <w:noProof/>
                <w:webHidden/>
              </w:rPr>
            </w:r>
            <w:r w:rsidR="00871290">
              <w:rPr>
                <w:noProof/>
                <w:webHidden/>
              </w:rPr>
              <w:fldChar w:fldCharType="separate"/>
            </w:r>
            <w:r w:rsidR="00871290">
              <w:rPr>
                <w:noProof/>
                <w:webHidden/>
              </w:rPr>
              <w:t>24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19" w:history="1">
            <w:r w:rsidR="00871290" w:rsidRPr="00A86160">
              <w:rPr>
                <w:rStyle w:val="Hyperlnk"/>
                <w:noProof/>
              </w:rPr>
              <w:t>2.4.1.</w:t>
            </w:r>
            <w:r w:rsidR="00871290">
              <w:rPr>
                <w:rFonts w:asciiTheme="minorHAnsi" w:eastAsiaTheme="minorEastAsia" w:hAnsiTheme="minorHAnsi" w:cstheme="minorBidi"/>
                <w:noProof/>
                <w:sz w:val="22"/>
                <w:szCs w:val="22"/>
                <w:lang w:eastAsia="sv-SE"/>
              </w:rPr>
              <w:tab/>
            </w:r>
            <w:r w:rsidR="00871290" w:rsidRPr="00A86160">
              <w:rPr>
                <w:rStyle w:val="Hyperlnk"/>
                <w:noProof/>
              </w:rPr>
              <w:t>TETRA-standarden</w:t>
            </w:r>
            <w:r w:rsidR="00871290">
              <w:rPr>
                <w:noProof/>
                <w:webHidden/>
              </w:rPr>
              <w:tab/>
            </w:r>
            <w:r w:rsidR="00871290">
              <w:rPr>
                <w:noProof/>
                <w:webHidden/>
              </w:rPr>
              <w:fldChar w:fldCharType="begin"/>
            </w:r>
            <w:r w:rsidR="00871290">
              <w:rPr>
                <w:noProof/>
                <w:webHidden/>
              </w:rPr>
              <w:instrText xml:space="preserve"> PAGEREF _Toc406135619 \h </w:instrText>
            </w:r>
            <w:r w:rsidR="00871290">
              <w:rPr>
                <w:noProof/>
                <w:webHidden/>
              </w:rPr>
            </w:r>
            <w:r w:rsidR="00871290">
              <w:rPr>
                <w:noProof/>
                <w:webHidden/>
              </w:rPr>
              <w:fldChar w:fldCharType="separate"/>
            </w:r>
            <w:r w:rsidR="00871290">
              <w:rPr>
                <w:noProof/>
                <w:webHidden/>
              </w:rPr>
              <w:t>24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0" w:history="1">
            <w:r w:rsidR="00871290" w:rsidRPr="00A86160">
              <w:rPr>
                <w:rStyle w:val="Hyperlnk"/>
                <w:noProof/>
              </w:rPr>
              <w:t>2.4.2.</w:t>
            </w:r>
            <w:r w:rsidR="00871290">
              <w:rPr>
                <w:rFonts w:asciiTheme="minorHAnsi" w:eastAsiaTheme="minorEastAsia" w:hAnsiTheme="minorHAnsi" w:cstheme="minorBidi"/>
                <w:noProof/>
                <w:sz w:val="22"/>
                <w:szCs w:val="22"/>
                <w:lang w:eastAsia="sv-SE"/>
              </w:rPr>
              <w:tab/>
            </w:r>
            <w:r w:rsidR="00871290" w:rsidRPr="00A86160">
              <w:rPr>
                <w:rStyle w:val="Hyperlnk"/>
                <w:noProof/>
              </w:rPr>
              <w:t>Trunkmod, TMO</w:t>
            </w:r>
            <w:r w:rsidR="00871290">
              <w:rPr>
                <w:noProof/>
                <w:webHidden/>
              </w:rPr>
              <w:tab/>
            </w:r>
            <w:r w:rsidR="00871290">
              <w:rPr>
                <w:noProof/>
                <w:webHidden/>
              </w:rPr>
              <w:fldChar w:fldCharType="begin"/>
            </w:r>
            <w:r w:rsidR="00871290">
              <w:rPr>
                <w:noProof/>
                <w:webHidden/>
              </w:rPr>
              <w:instrText xml:space="preserve"> PAGEREF _Toc406135620 \h </w:instrText>
            </w:r>
            <w:r w:rsidR="00871290">
              <w:rPr>
                <w:noProof/>
                <w:webHidden/>
              </w:rPr>
            </w:r>
            <w:r w:rsidR="00871290">
              <w:rPr>
                <w:noProof/>
                <w:webHidden/>
              </w:rPr>
              <w:fldChar w:fldCharType="separate"/>
            </w:r>
            <w:r w:rsidR="00871290">
              <w:rPr>
                <w:noProof/>
                <w:webHidden/>
              </w:rPr>
              <w:t>25</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1" w:history="1">
            <w:r w:rsidR="00871290" w:rsidRPr="00A86160">
              <w:rPr>
                <w:rStyle w:val="Hyperlnk"/>
                <w:noProof/>
              </w:rPr>
              <w:t>2.4.3.</w:t>
            </w:r>
            <w:r w:rsidR="00871290">
              <w:rPr>
                <w:rFonts w:asciiTheme="minorHAnsi" w:eastAsiaTheme="minorEastAsia" w:hAnsiTheme="minorHAnsi" w:cstheme="minorBidi"/>
                <w:noProof/>
                <w:sz w:val="22"/>
                <w:szCs w:val="22"/>
                <w:lang w:eastAsia="sv-SE"/>
              </w:rPr>
              <w:tab/>
            </w:r>
            <w:r w:rsidR="00871290" w:rsidRPr="00A86160">
              <w:rPr>
                <w:rStyle w:val="Hyperlnk"/>
                <w:noProof/>
              </w:rPr>
              <w:t>Direktmod, DMO</w:t>
            </w:r>
            <w:r w:rsidR="00871290">
              <w:rPr>
                <w:noProof/>
                <w:webHidden/>
              </w:rPr>
              <w:tab/>
            </w:r>
            <w:r w:rsidR="00871290">
              <w:rPr>
                <w:noProof/>
                <w:webHidden/>
              </w:rPr>
              <w:fldChar w:fldCharType="begin"/>
            </w:r>
            <w:r w:rsidR="00871290">
              <w:rPr>
                <w:noProof/>
                <w:webHidden/>
              </w:rPr>
              <w:instrText xml:space="preserve"> PAGEREF _Toc406135621 \h </w:instrText>
            </w:r>
            <w:r w:rsidR="00871290">
              <w:rPr>
                <w:noProof/>
                <w:webHidden/>
              </w:rPr>
            </w:r>
            <w:r w:rsidR="00871290">
              <w:rPr>
                <w:noProof/>
                <w:webHidden/>
              </w:rPr>
              <w:fldChar w:fldCharType="separate"/>
            </w:r>
            <w:r w:rsidR="00871290">
              <w:rPr>
                <w:noProof/>
                <w:webHidden/>
              </w:rPr>
              <w:t>29</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22" w:history="1">
            <w:r w:rsidR="00871290" w:rsidRPr="00A86160">
              <w:rPr>
                <w:rStyle w:val="Hyperlnk"/>
                <w:noProof/>
              </w:rPr>
              <w:t>2.5.</w:t>
            </w:r>
            <w:r w:rsidR="00871290">
              <w:rPr>
                <w:rFonts w:asciiTheme="minorHAnsi" w:eastAsiaTheme="minorEastAsia" w:hAnsiTheme="minorHAnsi" w:cstheme="minorBidi"/>
                <w:noProof/>
                <w:sz w:val="22"/>
                <w:szCs w:val="22"/>
                <w:lang w:eastAsia="sv-SE"/>
              </w:rPr>
              <w:tab/>
            </w:r>
            <w:r w:rsidR="00871290" w:rsidRPr="00A86160">
              <w:rPr>
                <w:rStyle w:val="Hyperlnk"/>
                <w:noProof/>
              </w:rPr>
              <w:t>Abonnemang, talgrupper och organisationsblockstruktur</w:t>
            </w:r>
            <w:r w:rsidR="00871290">
              <w:rPr>
                <w:noProof/>
                <w:webHidden/>
              </w:rPr>
              <w:tab/>
            </w:r>
            <w:r w:rsidR="00871290">
              <w:rPr>
                <w:noProof/>
                <w:webHidden/>
              </w:rPr>
              <w:fldChar w:fldCharType="begin"/>
            </w:r>
            <w:r w:rsidR="00871290">
              <w:rPr>
                <w:noProof/>
                <w:webHidden/>
              </w:rPr>
              <w:instrText xml:space="preserve"> PAGEREF _Toc406135622 \h </w:instrText>
            </w:r>
            <w:r w:rsidR="00871290">
              <w:rPr>
                <w:noProof/>
                <w:webHidden/>
              </w:rPr>
            </w:r>
            <w:r w:rsidR="00871290">
              <w:rPr>
                <w:noProof/>
                <w:webHidden/>
              </w:rPr>
              <w:fldChar w:fldCharType="separate"/>
            </w:r>
            <w:r w:rsidR="00871290">
              <w:rPr>
                <w:noProof/>
                <w:webHidden/>
              </w:rPr>
              <w:t>32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3" w:history="1">
            <w:r w:rsidR="00871290" w:rsidRPr="00A86160">
              <w:rPr>
                <w:rStyle w:val="Hyperlnk"/>
                <w:noProof/>
              </w:rPr>
              <w:t>2.5.1.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_Toc406135623 \h </w:instrText>
            </w:r>
            <w:r w:rsidR="00871290">
              <w:rPr>
                <w:noProof/>
                <w:webHidden/>
              </w:rPr>
            </w:r>
            <w:r w:rsidR="00871290">
              <w:rPr>
                <w:noProof/>
                <w:webHidden/>
              </w:rPr>
              <w:fldChar w:fldCharType="separate"/>
            </w:r>
            <w:r w:rsidR="00871290">
              <w:rPr>
                <w:noProof/>
                <w:webHidden/>
              </w:rPr>
              <w:t>32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4" w:history="1">
            <w:r w:rsidR="00871290" w:rsidRPr="00A86160">
              <w:rPr>
                <w:rStyle w:val="Hyperlnk"/>
                <w:noProof/>
              </w:rPr>
              <w:t>2.5.2.</w:t>
            </w:r>
            <w:r w:rsidR="00871290">
              <w:rPr>
                <w:rFonts w:asciiTheme="minorHAnsi" w:eastAsiaTheme="minorEastAsia" w:hAnsiTheme="minorHAnsi" w:cstheme="minorBidi"/>
                <w:noProof/>
                <w:sz w:val="22"/>
                <w:szCs w:val="22"/>
                <w:lang w:eastAsia="sv-SE"/>
              </w:rPr>
              <w:tab/>
            </w:r>
            <w:r w:rsidR="00871290" w:rsidRPr="00A86160">
              <w:rPr>
                <w:rStyle w:val="Hyperlnk"/>
                <w:noProof/>
              </w:rPr>
              <w:t>Organisationsblockstruktur</w:t>
            </w:r>
            <w:r w:rsidR="00871290">
              <w:rPr>
                <w:noProof/>
                <w:webHidden/>
              </w:rPr>
              <w:tab/>
            </w:r>
            <w:r w:rsidR="00871290">
              <w:rPr>
                <w:noProof/>
                <w:webHidden/>
              </w:rPr>
              <w:fldChar w:fldCharType="begin"/>
            </w:r>
            <w:r w:rsidR="00871290">
              <w:rPr>
                <w:noProof/>
                <w:webHidden/>
              </w:rPr>
              <w:instrText xml:space="preserve"> PAGEREF _Toc406135624 \h </w:instrText>
            </w:r>
            <w:r w:rsidR="00871290">
              <w:rPr>
                <w:noProof/>
                <w:webHidden/>
              </w:rPr>
            </w:r>
            <w:r w:rsidR="00871290">
              <w:rPr>
                <w:noProof/>
                <w:webHidden/>
              </w:rPr>
              <w:fldChar w:fldCharType="separate"/>
            </w:r>
            <w:r w:rsidR="00871290">
              <w:rPr>
                <w:noProof/>
                <w:webHidden/>
              </w:rPr>
              <w:t>32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5" w:history="1">
            <w:r w:rsidR="00871290" w:rsidRPr="00A86160">
              <w:rPr>
                <w:rStyle w:val="Hyperlnk"/>
                <w:noProof/>
              </w:rPr>
              <w:t>2.5.3.</w:t>
            </w:r>
            <w:r w:rsidR="00871290">
              <w:rPr>
                <w:rFonts w:asciiTheme="minorHAnsi" w:eastAsiaTheme="minorEastAsia" w:hAnsiTheme="minorHAnsi" w:cstheme="minorBidi"/>
                <w:noProof/>
                <w:sz w:val="22"/>
                <w:szCs w:val="22"/>
                <w:lang w:eastAsia="sv-SE"/>
              </w:rPr>
              <w:tab/>
            </w:r>
            <w:r w:rsidR="00871290" w:rsidRPr="00A86160">
              <w:rPr>
                <w:rStyle w:val="Hyperlnk"/>
                <w:noProof/>
              </w:rPr>
              <w:t>Abonnemang och radioprogrammering</w:t>
            </w:r>
            <w:r w:rsidR="00871290">
              <w:rPr>
                <w:noProof/>
                <w:webHidden/>
              </w:rPr>
              <w:tab/>
            </w:r>
            <w:r w:rsidR="00871290">
              <w:rPr>
                <w:noProof/>
                <w:webHidden/>
              </w:rPr>
              <w:fldChar w:fldCharType="begin"/>
            </w:r>
            <w:r w:rsidR="00871290">
              <w:rPr>
                <w:noProof/>
                <w:webHidden/>
              </w:rPr>
              <w:instrText xml:space="preserve"> PAGEREF _Toc406135625 \h </w:instrText>
            </w:r>
            <w:r w:rsidR="00871290">
              <w:rPr>
                <w:noProof/>
                <w:webHidden/>
              </w:rPr>
            </w:r>
            <w:r w:rsidR="00871290">
              <w:rPr>
                <w:noProof/>
                <w:webHidden/>
              </w:rPr>
              <w:fldChar w:fldCharType="separate"/>
            </w:r>
            <w:r w:rsidR="00871290">
              <w:rPr>
                <w:noProof/>
                <w:webHidden/>
              </w:rPr>
              <w:t>33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6" w:history="1">
            <w:r w:rsidR="00871290" w:rsidRPr="00A86160">
              <w:rPr>
                <w:rStyle w:val="Hyperlnk"/>
                <w:noProof/>
              </w:rPr>
              <w:t>2.5.4.</w:t>
            </w:r>
            <w:r w:rsidR="00871290">
              <w:rPr>
                <w:rFonts w:asciiTheme="minorHAnsi" w:eastAsiaTheme="minorEastAsia" w:hAnsiTheme="minorHAnsi" w:cstheme="minorBidi"/>
                <w:noProof/>
                <w:sz w:val="22"/>
                <w:szCs w:val="22"/>
                <w:lang w:eastAsia="sv-SE"/>
              </w:rPr>
              <w:tab/>
            </w:r>
            <w:r w:rsidR="00871290" w:rsidRPr="00A86160">
              <w:rPr>
                <w:rStyle w:val="Hyperlnk"/>
                <w:noProof/>
              </w:rPr>
              <w:t>Talgrupper</w:t>
            </w:r>
            <w:r w:rsidR="00871290">
              <w:rPr>
                <w:noProof/>
                <w:webHidden/>
              </w:rPr>
              <w:tab/>
            </w:r>
            <w:r w:rsidR="00871290">
              <w:rPr>
                <w:noProof/>
                <w:webHidden/>
              </w:rPr>
              <w:fldChar w:fldCharType="begin"/>
            </w:r>
            <w:r w:rsidR="00871290">
              <w:rPr>
                <w:noProof/>
                <w:webHidden/>
              </w:rPr>
              <w:instrText xml:space="preserve"> PAGEREF _Toc406135626 \h </w:instrText>
            </w:r>
            <w:r w:rsidR="00871290">
              <w:rPr>
                <w:noProof/>
                <w:webHidden/>
              </w:rPr>
            </w:r>
            <w:r w:rsidR="00871290">
              <w:rPr>
                <w:noProof/>
                <w:webHidden/>
              </w:rPr>
              <w:fldChar w:fldCharType="separate"/>
            </w:r>
            <w:r w:rsidR="00871290">
              <w:rPr>
                <w:noProof/>
                <w:webHidden/>
              </w:rPr>
              <w:t>34</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27" w:history="1">
            <w:r w:rsidR="00871290" w:rsidRPr="00A86160">
              <w:rPr>
                <w:rStyle w:val="Hyperlnk"/>
                <w:noProof/>
              </w:rPr>
              <w:t>2.6.</w:t>
            </w:r>
            <w:r w:rsidR="00871290">
              <w:rPr>
                <w:rFonts w:asciiTheme="minorHAnsi" w:eastAsiaTheme="minorEastAsia" w:hAnsiTheme="minorHAnsi" w:cstheme="minorBidi"/>
                <w:noProof/>
                <w:sz w:val="22"/>
                <w:szCs w:val="22"/>
                <w:lang w:eastAsia="sv-SE"/>
              </w:rPr>
              <w:tab/>
            </w:r>
            <w:r w:rsidR="00871290" w:rsidRPr="00A86160">
              <w:rPr>
                <w:rStyle w:val="Hyperlnk"/>
                <w:noProof/>
              </w:rPr>
              <w:t>Trafiksätt i nätet</w:t>
            </w:r>
            <w:r w:rsidR="00871290">
              <w:rPr>
                <w:noProof/>
                <w:webHidden/>
              </w:rPr>
              <w:tab/>
            </w:r>
            <w:r w:rsidR="00871290">
              <w:rPr>
                <w:noProof/>
                <w:webHidden/>
              </w:rPr>
              <w:fldChar w:fldCharType="begin"/>
            </w:r>
            <w:r w:rsidR="00871290">
              <w:rPr>
                <w:noProof/>
                <w:webHidden/>
              </w:rPr>
              <w:instrText xml:space="preserve"> PAGEREF _Toc406135627 \h </w:instrText>
            </w:r>
            <w:r w:rsidR="00871290">
              <w:rPr>
                <w:noProof/>
                <w:webHidden/>
              </w:rPr>
            </w:r>
            <w:r w:rsidR="00871290">
              <w:rPr>
                <w:noProof/>
                <w:webHidden/>
              </w:rPr>
              <w:fldChar w:fldCharType="separate"/>
            </w:r>
            <w:r w:rsidR="00871290">
              <w:rPr>
                <w:noProof/>
                <w:webHidden/>
              </w:rPr>
              <w:t>42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8" w:history="1">
            <w:r w:rsidR="00871290" w:rsidRPr="00A86160">
              <w:rPr>
                <w:rStyle w:val="Hyperlnk"/>
                <w:noProof/>
              </w:rPr>
              <w:t>2.6.1.</w:t>
            </w:r>
            <w:r w:rsidR="00871290">
              <w:rPr>
                <w:rFonts w:asciiTheme="minorHAnsi" w:eastAsiaTheme="minorEastAsia" w:hAnsiTheme="minorHAnsi" w:cstheme="minorBidi"/>
                <w:noProof/>
                <w:sz w:val="22"/>
                <w:szCs w:val="22"/>
                <w:lang w:eastAsia="sv-SE"/>
              </w:rPr>
              <w:tab/>
            </w:r>
            <w:r w:rsidR="00871290" w:rsidRPr="00A86160">
              <w:rPr>
                <w:rStyle w:val="Hyperlnk"/>
                <w:noProof/>
              </w:rPr>
              <w:t>Taltrafiksätt</w:t>
            </w:r>
            <w:r w:rsidR="00871290">
              <w:rPr>
                <w:noProof/>
                <w:webHidden/>
              </w:rPr>
              <w:tab/>
            </w:r>
            <w:r w:rsidR="00871290">
              <w:rPr>
                <w:noProof/>
                <w:webHidden/>
              </w:rPr>
              <w:fldChar w:fldCharType="begin"/>
            </w:r>
            <w:r w:rsidR="00871290">
              <w:rPr>
                <w:noProof/>
                <w:webHidden/>
              </w:rPr>
              <w:instrText xml:space="preserve"> PAGEREF _Toc406135628 \h </w:instrText>
            </w:r>
            <w:r w:rsidR="00871290">
              <w:rPr>
                <w:noProof/>
                <w:webHidden/>
              </w:rPr>
            </w:r>
            <w:r w:rsidR="00871290">
              <w:rPr>
                <w:noProof/>
                <w:webHidden/>
              </w:rPr>
              <w:fldChar w:fldCharType="separate"/>
            </w:r>
            <w:r w:rsidR="00871290">
              <w:rPr>
                <w:noProof/>
                <w:webHidden/>
              </w:rPr>
              <w:t>42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29" w:history="1">
            <w:r w:rsidR="00871290" w:rsidRPr="00A86160">
              <w:rPr>
                <w:rStyle w:val="Hyperlnk"/>
                <w:noProof/>
              </w:rPr>
              <w:t>2.6.2.</w:t>
            </w:r>
            <w:r w:rsidR="00871290">
              <w:rPr>
                <w:rFonts w:asciiTheme="minorHAnsi" w:eastAsiaTheme="minorEastAsia" w:hAnsiTheme="minorHAnsi" w:cstheme="minorBidi"/>
                <w:noProof/>
                <w:sz w:val="22"/>
                <w:szCs w:val="22"/>
                <w:lang w:eastAsia="sv-SE"/>
              </w:rPr>
              <w:tab/>
            </w:r>
            <w:r w:rsidR="00871290" w:rsidRPr="00A86160">
              <w:rPr>
                <w:rStyle w:val="Hyperlnk"/>
                <w:noProof/>
              </w:rPr>
              <w:t>Datatrafiksätt</w:t>
            </w:r>
            <w:r w:rsidR="00871290">
              <w:rPr>
                <w:noProof/>
                <w:webHidden/>
              </w:rPr>
              <w:tab/>
            </w:r>
            <w:r w:rsidR="00871290">
              <w:rPr>
                <w:noProof/>
                <w:webHidden/>
              </w:rPr>
              <w:fldChar w:fldCharType="begin"/>
            </w:r>
            <w:r w:rsidR="00871290">
              <w:rPr>
                <w:noProof/>
                <w:webHidden/>
              </w:rPr>
              <w:instrText xml:space="preserve"> PAGEREF _Toc406135629 \h </w:instrText>
            </w:r>
            <w:r w:rsidR="00871290">
              <w:rPr>
                <w:noProof/>
                <w:webHidden/>
              </w:rPr>
            </w:r>
            <w:r w:rsidR="00871290">
              <w:rPr>
                <w:noProof/>
                <w:webHidden/>
              </w:rPr>
              <w:fldChar w:fldCharType="separate"/>
            </w:r>
            <w:r w:rsidR="00871290">
              <w:rPr>
                <w:noProof/>
                <w:webHidden/>
              </w:rPr>
              <w:t>44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30" w:history="1">
            <w:r w:rsidR="00871290" w:rsidRPr="00A86160">
              <w:rPr>
                <w:rStyle w:val="Hyperlnk"/>
                <w:noProof/>
              </w:rPr>
              <w:t>2.6.3.</w:t>
            </w:r>
            <w:r w:rsidR="00871290">
              <w:rPr>
                <w:rFonts w:asciiTheme="minorHAnsi" w:eastAsiaTheme="minorEastAsia" w:hAnsiTheme="minorHAnsi" w:cstheme="minorBidi"/>
                <w:noProof/>
                <w:sz w:val="22"/>
                <w:szCs w:val="22"/>
                <w:lang w:eastAsia="sv-SE"/>
              </w:rPr>
              <w:tab/>
            </w:r>
            <w:r w:rsidR="00871290" w:rsidRPr="00A86160">
              <w:rPr>
                <w:rStyle w:val="Hyperlnk"/>
                <w:noProof/>
              </w:rPr>
              <w:t>Övriga trafiksätt och funktioner</w:t>
            </w:r>
            <w:r w:rsidR="00871290">
              <w:rPr>
                <w:noProof/>
                <w:webHidden/>
              </w:rPr>
              <w:tab/>
            </w:r>
            <w:r w:rsidR="00871290">
              <w:rPr>
                <w:noProof/>
                <w:webHidden/>
              </w:rPr>
              <w:fldChar w:fldCharType="begin"/>
            </w:r>
            <w:r w:rsidR="00871290">
              <w:rPr>
                <w:noProof/>
                <w:webHidden/>
              </w:rPr>
              <w:instrText xml:space="preserve"> PAGEREF _Toc406135630 \h </w:instrText>
            </w:r>
            <w:r w:rsidR="00871290">
              <w:rPr>
                <w:noProof/>
                <w:webHidden/>
              </w:rPr>
            </w:r>
            <w:r w:rsidR="00871290">
              <w:rPr>
                <w:noProof/>
                <w:webHidden/>
              </w:rPr>
              <w:fldChar w:fldCharType="separate"/>
            </w:r>
            <w:r w:rsidR="00871290">
              <w:rPr>
                <w:noProof/>
                <w:webHidden/>
              </w:rPr>
              <w:t>45</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31" w:history="1">
            <w:r w:rsidR="00871290" w:rsidRPr="00A86160">
              <w:rPr>
                <w:rStyle w:val="Hyperlnk"/>
                <w:noProof/>
              </w:rPr>
              <w:t>2.7.</w:t>
            </w:r>
            <w:r w:rsidR="00871290">
              <w:rPr>
                <w:rFonts w:asciiTheme="minorHAnsi" w:eastAsiaTheme="minorEastAsia" w:hAnsiTheme="minorHAnsi" w:cstheme="minorBidi"/>
                <w:noProof/>
                <w:sz w:val="22"/>
                <w:szCs w:val="22"/>
                <w:lang w:eastAsia="sv-SE"/>
              </w:rPr>
              <w:tab/>
            </w:r>
            <w:r w:rsidR="00871290" w:rsidRPr="00A86160">
              <w:rPr>
                <w:rStyle w:val="Hyperlnk"/>
                <w:noProof/>
              </w:rPr>
              <w:t>Radioteknik och vågutbredning</w:t>
            </w:r>
            <w:r w:rsidR="00871290">
              <w:rPr>
                <w:noProof/>
                <w:webHidden/>
              </w:rPr>
              <w:tab/>
            </w:r>
            <w:r w:rsidR="00871290">
              <w:rPr>
                <w:noProof/>
                <w:webHidden/>
              </w:rPr>
              <w:fldChar w:fldCharType="begin"/>
            </w:r>
            <w:r w:rsidR="00871290">
              <w:rPr>
                <w:noProof/>
                <w:webHidden/>
              </w:rPr>
              <w:instrText xml:space="preserve"> PAGEREF _Toc406135631 \h </w:instrText>
            </w:r>
            <w:r w:rsidR="00871290">
              <w:rPr>
                <w:noProof/>
                <w:webHidden/>
              </w:rPr>
            </w:r>
            <w:r w:rsidR="00871290">
              <w:rPr>
                <w:noProof/>
                <w:webHidden/>
              </w:rPr>
              <w:fldChar w:fldCharType="separate"/>
            </w:r>
            <w:r w:rsidR="00871290">
              <w:rPr>
                <w:noProof/>
                <w:webHidden/>
              </w:rPr>
              <w:t>49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32" w:history="1">
            <w:r w:rsidR="00871290" w:rsidRPr="00A86160">
              <w:rPr>
                <w:rStyle w:val="Hyperlnk"/>
                <w:noProof/>
              </w:rPr>
              <w:t>2.7.1.</w:t>
            </w:r>
            <w:r w:rsidR="00871290">
              <w:rPr>
                <w:rFonts w:asciiTheme="minorHAnsi" w:eastAsiaTheme="minorEastAsia" w:hAnsiTheme="minorHAnsi" w:cstheme="minorBidi"/>
                <w:noProof/>
                <w:sz w:val="22"/>
                <w:szCs w:val="22"/>
                <w:lang w:eastAsia="sv-SE"/>
              </w:rPr>
              <w:tab/>
            </w:r>
            <w:r w:rsidR="00871290" w:rsidRPr="00A86160">
              <w:rPr>
                <w:rStyle w:val="Hyperlnk"/>
                <w:noProof/>
              </w:rPr>
              <w:t>Systemets frekvensegenskaper</w:t>
            </w:r>
            <w:r w:rsidR="00871290">
              <w:rPr>
                <w:noProof/>
                <w:webHidden/>
              </w:rPr>
              <w:tab/>
            </w:r>
            <w:r w:rsidR="00871290">
              <w:rPr>
                <w:noProof/>
                <w:webHidden/>
              </w:rPr>
              <w:fldChar w:fldCharType="begin"/>
            </w:r>
            <w:r w:rsidR="00871290">
              <w:rPr>
                <w:noProof/>
                <w:webHidden/>
              </w:rPr>
              <w:instrText xml:space="preserve"> PAGEREF _Toc406135632 \h </w:instrText>
            </w:r>
            <w:r w:rsidR="00871290">
              <w:rPr>
                <w:noProof/>
                <w:webHidden/>
              </w:rPr>
            </w:r>
            <w:r w:rsidR="00871290">
              <w:rPr>
                <w:noProof/>
                <w:webHidden/>
              </w:rPr>
              <w:fldChar w:fldCharType="separate"/>
            </w:r>
            <w:r w:rsidR="00871290">
              <w:rPr>
                <w:noProof/>
                <w:webHidden/>
              </w:rPr>
              <w:t>49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33" w:history="1">
            <w:r w:rsidR="00871290" w:rsidRPr="00A86160">
              <w:rPr>
                <w:rStyle w:val="Hyperlnk"/>
                <w:noProof/>
              </w:rPr>
              <w:t>2.7.2.</w:t>
            </w:r>
            <w:r w:rsidR="00871290">
              <w:rPr>
                <w:rFonts w:asciiTheme="minorHAnsi" w:eastAsiaTheme="minorEastAsia" w:hAnsiTheme="minorHAnsi" w:cstheme="minorBidi"/>
                <w:noProof/>
                <w:sz w:val="22"/>
                <w:szCs w:val="22"/>
                <w:lang w:eastAsia="sv-SE"/>
              </w:rPr>
              <w:tab/>
            </w:r>
            <w:r w:rsidR="00871290" w:rsidRPr="00A86160">
              <w:rPr>
                <w:rStyle w:val="Hyperlnk"/>
                <w:noProof/>
              </w:rPr>
              <w:t>Radiovågens utbredning</w:t>
            </w:r>
            <w:r w:rsidR="00871290">
              <w:rPr>
                <w:noProof/>
                <w:webHidden/>
              </w:rPr>
              <w:tab/>
            </w:r>
            <w:r w:rsidR="00871290">
              <w:rPr>
                <w:noProof/>
                <w:webHidden/>
              </w:rPr>
              <w:fldChar w:fldCharType="begin"/>
            </w:r>
            <w:r w:rsidR="00871290">
              <w:rPr>
                <w:noProof/>
                <w:webHidden/>
              </w:rPr>
              <w:instrText xml:space="preserve"> PAGEREF _Toc406135633 \h </w:instrText>
            </w:r>
            <w:r w:rsidR="00871290">
              <w:rPr>
                <w:noProof/>
                <w:webHidden/>
              </w:rPr>
            </w:r>
            <w:r w:rsidR="00871290">
              <w:rPr>
                <w:noProof/>
                <w:webHidden/>
              </w:rPr>
              <w:fldChar w:fldCharType="separate"/>
            </w:r>
            <w:r w:rsidR="00871290">
              <w:rPr>
                <w:noProof/>
                <w:webHidden/>
              </w:rPr>
              <w:t>50</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634" w:history="1">
            <w:r w:rsidR="00871290" w:rsidRPr="00A86160">
              <w:rPr>
                <w:rStyle w:val="Hyperlnk"/>
                <w:noProof/>
              </w:rPr>
              <w:t>3.</w:t>
            </w:r>
            <w:r w:rsidR="00871290">
              <w:rPr>
                <w:rFonts w:asciiTheme="minorHAnsi" w:eastAsiaTheme="minorEastAsia" w:hAnsiTheme="minorHAnsi" w:cstheme="minorBidi"/>
                <w:noProof/>
                <w:sz w:val="22"/>
                <w:szCs w:val="22"/>
                <w:lang w:eastAsia="sv-SE"/>
              </w:rPr>
              <w:tab/>
            </w:r>
            <w:r w:rsidR="00871290" w:rsidRPr="00A86160">
              <w:rPr>
                <w:rStyle w:val="Hyperlnk"/>
                <w:noProof/>
              </w:rPr>
              <w:t>Försvarsmakten och Rakelsystemet</w:t>
            </w:r>
            <w:r w:rsidR="00871290">
              <w:rPr>
                <w:noProof/>
                <w:webHidden/>
              </w:rPr>
              <w:tab/>
            </w:r>
            <w:r w:rsidR="00871290">
              <w:rPr>
                <w:noProof/>
                <w:webHidden/>
              </w:rPr>
              <w:fldChar w:fldCharType="begin"/>
            </w:r>
            <w:r w:rsidR="00871290">
              <w:rPr>
                <w:noProof/>
                <w:webHidden/>
              </w:rPr>
              <w:instrText xml:space="preserve"> PAGEREF _Toc406135634 \h </w:instrText>
            </w:r>
            <w:r w:rsidR="00871290">
              <w:rPr>
                <w:noProof/>
                <w:webHidden/>
              </w:rPr>
            </w:r>
            <w:r w:rsidR="00871290">
              <w:rPr>
                <w:noProof/>
                <w:webHidden/>
              </w:rPr>
              <w:fldChar w:fldCharType="separate"/>
            </w:r>
            <w:r w:rsidR="00871290">
              <w:rPr>
                <w:noProof/>
                <w:webHidden/>
              </w:rPr>
              <w:t>56</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35" w:history="1">
            <w:r w:rsidR="00871290" w:rsidRPr="00A86160">
              <w:rPr>
                <w:rStyle w:val="Hyperlnk"/>
                <w:noProof/>
              </w:rPr>
              <w:t>3.1.</w:t>
            </w:r>
            <w:r w:rsidR="00871290">
              <w:rPr>
                <w:rFonts w:asciiTheme="minorHAnsi" w:eastAsiaTheme="minorEastAsia" w:hAnsiTheme="minorHAnsi" w:cstheme="minorBidi"/>
                <w:noProof/>
                <w:sz w:val="22"/>
                <w:szCs w:val="22"/>
                <w:lang w:eastAsia="sv-SE"/>
              </w:rPr>
              <w:tab/>
            </w:r>
            <w:r w:rsidR="00871290" w:rsidRPr="00A86160">
              <w:rPr>
                <w:rStyle w:val="Hyperlnk"/>
                <w:noProof/>
              </w:rPr>
              <w:t>Rakel som system i Försvarsmakten</w:t>
            </w:r>
            <w:r w:rsidR="00871290">
              <w:rPr>
                <w:noProof/>
                <w:webHidden/>
              </w:rPr>
              <w:tab/>
            </w:r>
            <w:r w:rsidR="00871290">
              <w:rPr>
                <w:noProof/>
                <w:webHidden/>
              </w:rPr>
              <w:fldChar w:fldCharType="begin"/>
            </w:r>
            <w:r w:rsidR="00871290">
              <w:rPr>
                <w:noProof/>
                <w:webHidden/>
              </w:rPr>
              <w:instrText xml:space="preserve"> PAGEREF _Toc406135635 \h </w:instrText>
            </w:r>
            <w:r w:rsidR="00871290">
              <w:rPr>
                <w:noProof/>
                <w:webHidden/>
              </w:rPr>
            </w:r>
            <w:r w:rsidR="00871290">
              <w:rPr>
                <w:noProof/>
                <w:webHidden/>
              </w:rPr>
              <w:fldChar w:fldCharType="separate"/>
            </w:r>
            <w:r w:rsidR="00871290">
              <w:rPr>
                <w:noProof/>
                <w:webHidden/>
              </w:rPr>
              <w:t>56</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36" w:history="1">
            <w:r w:rsidR="00871290" w:rsidRPr="00A86160">
              <w:rPr>
                <w:rStyle w:val="Hyperlnk"/>
                <w:noProof/>
              </w:rPr>
              <w:t>3.2.</w:t>
            </w:r>
            <w:r w:rsidR="00871290">
              <w:rPr>
                <w:rFonts w:asciiTheme="minorHAnsi" w:eastAsiaTheme="minorEastAsia" w:hAnsiTheme="minorHAnsi" w:cstheme="minorBidi"/>
                <w:noProof/>
                <w:sz w:val="22"/>
                <w:szCs w:val="22"/>
                <w:lang w:eastAsia="sv-SE"/>
              </w:rPr>
              <w:tab/>
            </w:r>
            <w:r w:rsidR="00871290" w:rsidRPr="00A86160">
              <w:rPr>
                <w:rStyle w:val="Hyperlnk"/>
                <w:noProof/>
              </w:rPr>
              <w:t>FM Rakel</w:t>
            </w:r>
            <w:r w:rsidR="00871290">
              <w:rPr>
                <w:noProof/>
                <w:webHidden/>
              </w:rPr>
              <w:tab/>
            </w:r>
            <w:r w:rsidR="00871290">
              <w:rPr>
                <w:noProof/>
                <w:webHidden/>
              </w:rPr>
              <w:fldChar w:fldCharType="begin"/>
            </w:r>
            <w:r w:rsidR="00871290">
              <w:rPr>
                <w:noProof/>
                <w:webHidden/>
              </w:rPr>
              <w:instrText xml:space="preserve"> PAGEREF _Toc406135636 \h </w:instrText>
            </w:r>
            <w:r w:rsidR="00871290">
              <w:rPr>
                <w:noProof/>
                <w:webHidden/>
              </w:rPr>
            </w:r>
            <w:r w:rsidR="00871290">
              <w:rPr>
                <w:noProof/>
                <w:webHidden/>
              </w:rPr>
              <w:fldChar w:fldCharType="separate"/>
            </w:r>
            <w:r w:rsidR="00871290">
              <w:rPr>
                <w:noProof/>
                <w:webHidden/>
              </w:rPr>
              <w:t>56</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37" w:history="1">
            <w:r w:rsidR="00871290" w:rsidRPr="00A86160">
              <w:rPr>
                <w:rStyle w:val="Hyperlnk"/>
                <w:noProof/>
              </w:rPr>
              <w:t>3.2.1.</w:t>
            </w:r>
            <w:r w:rsidR="00871290">
              <w:rPr>
                <w:rFonts w:asciiTheme="minorHAnsi" w:eastAsiaTheme="minorEastAsia" w:hAnsiTheme="minorHAnsi" w:cstheme="minorBidi"/>
                <w:noProof/>
                <w:sz w:val="22"/>
                <w:szCs w:val="22"/>
                <w:lang w:eastAsia="sv-SE"/>
              </w:rPr>
              <w:tab/>
            </w:r>
            <w:r w:rsidR="00871290" w:rsidRPr="00A86160">
              <w:rPr>
                <w:rStyle w:val="Hyperlnk"/>
                <w:noProof/>
              </w:rPr>
              <w:t>Försvarsmaktens geografiska indelning</w:t>
            </w:r>
            <w:r w:rsidR="00871290">
              <w:rPr>
                <w:noProof/>
                <w:webHidden/>
              </w:rPr>
              <w:tab/>
            </w:r>
            <w:r w:rsidR="00871290">
              <w:rPr>
                <w:noProof/>
                <w:webHidden/>
              </w:rPr>
              <w:fldChar w:fldCharType="begin"/>
            </w:r>
            <w:r w:rsidR="00871290">
              <w:rPr>
                <w:noProof/>
                <w:webHidden/>
              </w:rPr>
              <w:instrText xml:space="preserve"> PAGEREF _Toc406135637 \h </w:instrText>
            </w:r>
            <w:r w:rsidR="00871290">
              <w:rPr>
                <w:noProof/>
                <w:webHidden/>
              </w:rPr>
            </w:r>
            <w:r w:rsidR="00871290">
              <w:rPr>
                <w:noProof/>
                <w:webHidden/>
              </w:rPr>
              <w:fldChar w:fldCharType="separate"/>
            </w:r>
            <w:r w:rsidR="00871290">
              <w:rPr>
                <w:noProof/>
                <w:webHidden/>
              </w:rPr>
              <w:t>56</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38" w:history="1">
            <w:r w:rsidR="00871290" w:rsidRPr="00A86160">
              <w:rPr>
                <w:rStyle w:val="Hyperlnk"/>
                <w:noProof/>
              </w:rPr>
              <w:t>3.3.</w:t>
            </w:r>
            <w:r w:rsidR="00871290">
              <w:rPr>
                <w:rFonts w:asciiTheme="minorHAnsi" w:eastAsiaTheme="minorEastAsia" w:hAnsiTheme="minorHAnsi" w:cstheme="minorBidi"/>
                <w:noProof/>
                <w:sz w:val="22"/>
                <w:szCs w:val="22"/>
                <w:lang w:eastAsia="sv-SE"/>
              </w:rPr>
              <w:tab/>
            </w:r>
            <w:r w:rsidR="00871290" w:rsidRPr="00A86160">
              <w:rPr>
                <w:rStyle w:val="Hyperlnk"/>
                <w:noProof/>
              </w:rPr>
              <w:t>Rakels spridning i Försvarsmakten</w:t>
            </w:r>
            <w:r w:rsidR="00871290">
              <w:rPr>
                <w:noProof/>
                <w:webHidden/>
              </w:rPr>
              <w:tab/>
            </w:r>
            <w:r w:rsidR="00871290">
              <w:rPr>
                <w:noProof/>
                <w:webHidden/>
              </w:rPr>
              <w:fldChar w:fldCharType="begin"/>
            </w:r>
            <w:r w:rsidR="00871290">
              <w:rPr>
                <w:noProof/>
                <w:webHidden/>
              </w:rPr>
              <w:instrText xml:space="preserve"> PAGEREF _Toc406135638 \h </w:instrText>
            </w:r>
            <w:r w:rsidR="00871290">
              <w:rPr>
                <w:noProof/>
                <w:webHidden/>
              </w:rPr>
            </w:r>
            <w:r w:rsidR="00871290">
              <w:rPr>
                <w:noProof/>
                <w:webHidden/>
              </w:rPr>
              <w:fldChar w:fldCharType="separate"/>
            </w:r>
            <w:r w:rsidR="00871290">
              <w:rPr>
                <w:noProof/>
                <w:webHidden/>
              </w:rPr>
              <w:t>57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39" w:history="1">
            <w:r w:rsidR="00871290" w:rsidRPr="00A86160">
              <w:rPr>
                <w:rStyle w:val="Hyperlnk"/>
                <w:noProof/>
              </w:rPr>
              <w:t>3.3.1.</w:t>
            </w:r>
            <w:r w:rsidR="00871290">
              <w:rPr>
                <w:rFonts w:asciiTheme="minorHAnsi" w:eastAsiaTheme="minorEastAsia" w:hAnsiTheme="minorHAnsi" w:cstheme="minorBidi"/>
                <w:noProof/>
                <w:sz w:val="22"/>
                <w:szCs w:val="22"/>
                <w:lang w:eastAsia="sv-SE"/>
              </w:rPr>
              <w:tab/>
            </w:r>
            <w:r w:rsidR="00871290" w:rsidRPr="00A86160">
              <w:rPr>
                <w:rStyle w:val="Hyperlnk"/>
                <w:noProof/>
              </w:rPr>
              <w:t>Förband och staber</w:t>
            </w:r>
            <w:r w:rsidR="00871290">
              <w:rPr>
                <w:noProof/>
                <w:webHidden/>
              </w:rPr>
              <w:tab/>
            </w:r>
            <w:r w:rsidR="00871290">
              <w:rPr>
                <w:noProof/>
                <w:webHidden/>
              </w:rPr>
              <w:fldChar w:fldCharType="begin"/>
            </w:r>
            <w:r w:rsidR="00871290">
              <w:rPr>
                <w:noProof/>
                <w:webHidden/>
              </w:rPr>
              <w:instrText xml:space="preserve"> PAGEREF _Toc406135639 \h </w:instrText>
            </w:r>
            <w:r w:rsidR="00871290">
              <w:rPr>
                <w:noProof/>
                <w:webHidden/>
              </w:rPr>
            </w:r>
            <w:r w:rsidR="00871290">
              <w:rPr>
                <w:noProof/>
                <w:webHidden/>
              </w:rPr>
              <w:fldChar w:fldCharType="separate"/>
            </w:r>
            <w:r w:rsidR="00871290">
              <w:rPr>
                <w:noProof/>
                <w:webHidden/>
              </w:rPr>
              <w:t>58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0" w:history="1">
            <w:r w:rsidR="00871290" w:rsidRPr="00A86160">
              <w:rPr>
                <w:rStyle w:val="Hyperlnk"/>
                <w:noProof/>
              </w:rPr>
              <w:t>3.3.2.</w:t>
            </w:r>
            <w:r w:rsidR="00871290">
              <w:rPr>
                <w:rFonts w:asciiTheme="minorHAnsi" w:eastAsiaTheme="minorEastAsia" w:hAnsiTheme="minorHAnsi" w:cstheme="minorBidi"/>
                <w:noProof/>
                <w:sz w:val="22"/>
                <w:szCs w:val="22"/>
                <w:lang w:eastAsia="sv-SE"/>
              </w:rPr>
              <w:tab/>
            </w:r>
            <w:r w:rsidR="00871290" w:rsidRPr="00A86160">
              <w:rPr>
                <w:rStyle w:val="Hyperlnk"/>
                <w:noProof/>
              </w:rPr>
              <w:t>Rakelhandläggare och sambandschef</w:t>
            </w:r>
            <w:r w:rsidR="00871290">
              <w:rPr>
                <w:noProof/>
                <w:webHidden/>
              </w:rPr>
              <w:tab/>
            </w:r>
            <w:r w:rsidR="00871290">
              <w:rPr>
                <w:noProof/>
                <w:webHidden/>
              </w:rPr>
              <w:fldChar w:fldCharType="begin"/>
            </w:r>
            <w:r w:rsidR="00871290">
              <w:rPr>
                <w:noProof/>
                <w:webHidden/>
              </w:rPr>
              <w:instrText xml:space="preserve"> PAGEREF _Toc406135640 \h </w:instrText>
            </w:r>
            <w:r w:rsidR="00871290">
              <w:rPr>
                <w:noProof/>
                <w:webHidden/>
              </w:rPr>
            </w:r>
            <w:r w:rsidR="00871290">
              <w:rPr>
                <w:noProof/>
                <w:webHidden/>
              </w:rPr>
              <w:fldChar w:fldCharType="separate"/>
            </w:r>
            <w:r w:rsidR="00871290">
              <w:rPr>
                <w:noProof/>
                <w:webHidden/>
              </w:rPr>
              <w:t>59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1" w:history="1">
            <w:r w:rsidR="00871290" w:rsidRPr="00A86160">
              <w:rPr>
                <w:rStyle w:val="Hyperlnk"/>
                <w:noProof/>
              </w:rPr>
              <w:t>3.3.3.</w:t>
            </w:r>
            <w:r w:rsidR="00871290">
              <w:rPr>
                <w:rFonts w:asciiTheme="minorHAnsi" w:eastAsiaTheme="minorEastAsia" w:hAnsiTheme="minorHAnsi" w:cstheme="minorBidi"/>
                <w:noProof/>
                <w:sz w:val="22"/>
                <w:szCs w:val="22"/>
                <w:lang w:eastAsia="sv-SE"/>
              </w:rPr>
              <w:tab/>
            </w:r>
            <w:r w:rsidR="00871290" w:rsidRPr="00A86160">
              <w:rPr>
                <w:rStyle w:val="Hyperlnk"/>
                <w:noProof/>
              </w:rPr>
              <w:t>Försvarsmaktens Kommunikationscentral, FMKC</w:t>
            </w:r>
            <w:r w:rsidR="00871290">
              <w:rPr>
                <w:noProof/>
                <w:webHidden/>
              </w:rPr>
              <w:tab/>
            </w:r>
            <w:r w:rsidR="00871290">
              <w:rPr>
                <w:noProof/>
                <w:webHidden/>
              </w:rPr>
              <w:fldChar w:fldCharType="begin"/>
            </w:r>
            <w:r w:rsidR="00871290">
              <w:rPr>
                <w:noProof/>
                <w:webHidden/>
              </w:rPr>
              <w:instrText xml:space="preserve"> PAGEREF _Toc406135641 \h </w:instrText>
            </w:r>
            <w:r w:rsidR="00871290">
              <w:rPr>
                <w:noProof/>
                <w:webHidden/>
              </w:rPr>
            </w:r>
            <w:r w:rsidR="00871290">
              <w:rPr>
                <w:noProof/>
                <w:webHidden/>
              </w:rPr>
              <w:fldChar w:fldCharType="separate"/>
            </w:r>
            <w:r w:rsidR="00871290">
              <w:rPr>
                <w:noProof/>
                <w:webHidden/>
              </w:rPr>
              <w:t>59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2" w:history="1">
            <w:r w:rsidR="00871290" w:rsidRPr="00A86160">
              <w:rPr>
                <w:rStyle w:val="Hyperlnk"/>
                <w:noProof/>
              </w:rPr>
              <w:t>3.3.4.</w:t>
            </w:r>
            <w:r w:rsidR="00871290">
              <w:rPr>
                <w:rFonts w:asciiTheme="minorHAnsi" w:eastAsiaTheme="minorEastAsia" w:hAnsiTheme="minorHAnsi" w:cstheme="minorBidi"/>
                <w:noProof/>
                <w:sz w:val="22"/>
                <w:szCs w:val="22"/>
                <w:lang w:eastAsia="sv-SE"/>
              </w:rPr>
              <w:tab/>
            </w:r>
            <w:r w:rsidR="00871290" w:rsidRPr="00A86160">
              <w:rPr>
                <w:rStyle w:val="Hyperlnk"/>
                <w:noProof/>
              </w:rPr>
              <w:t>FM Rakel Driftcentral</w:t>
            </w:r>
            <w:r w:rsidR="00871290">
              <w:rPr>
                <w:noProof/>
                <w:webHidden/>
              </w:rPr>
              <w:tab/>
            </w:r>
            <w:r w:rsidR="00871290">
              <w:rPr>
                <w:noProof/>
                <w:webHidden/>
              </w:rPr>
              <w:fldChar w:fldCharType="begin"/>
            </w:r>
            <w:r w:rsidR="00871290">
              <w:rPr>
                <w:noProof/>
                <w:webHidden/>
              </w:rPr>
              <w:instrText xml:space="preserve"> PAGEREF _Toc406135642 \h </w:instrText>
            </w:r>
            <w:r w:rsidR="00871290">
              <w:rPr>
                <w:noProof/>
                <w:webHidden/>
              </w:rPr>
            </w:r>
            <w:r w:rsidR="00871290">
              <w:rPr>
                <w:noProof/>
                <w:webHidden/>
              </w:rPr>
              <w:fldChar w:fldCharType="separate"/>
            </w:r>
            <w:r w:rsidR="00871290">
              <w:rPr>
                <w:noProof/>
                <w:webHidden/>
              </w:rPr>
              <w:t>59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3" w:history="1">
            <w:r w:rsidR="00871290" w:rsidRPr="00A86160">
              <w:rPr>
                <w:rStyle w:val="Hyperlnk"/>
                <w:noProof/>
              </w:rPr>
              <w:t>3.3.5.</w:t>
            </w:r>
            <w:r w:rsidR="00871290">
              <w:rPr>
                <w:rFonts w:asciiTheme="minorHAnsi" w:eastAsiaTheme="minorEastAsia" w:hAnsiTheme="minorHAnsi" w:cstheme="minorBidi"/>
                <w:noProof/>
                <w:sz w:val="22"/>
                <w:szCs w:val="22"/>
                <w:lang w:eastAsia="sv-SE"/>
              </w:rPr>
              <w:tab/>
            </w:r>
            <w:r w:rsidR="00871290" w:rsidRPr="00A86160">
              <w:rPr>
                <w:rStyle w:val="Hyperlnk"/>
                <w:noProof/>
              </w:rPr>
              <w:t>HKV INS</w:t>
            </w:r>
            <w:r w:rsidR="00871290">
              <w:rPr>
                <w:noProof/>
                <w:webHidden/>
              </w:rPr>
              <w:tab/>
            </w:r>
            <w:r w:rsidR="00871290">
              <w:rPr>
                <w:noProof/>
                <w:webHidden/>
              </w:rPr>
              <w:fldChar w:fldCharType="begin"/>
            </w:r>
            <w:r w:rsidR="00871290">
              <w:rPr>
                <w:noProof/>
                <w:webHidden/>
              </w:rPr>
              <w:instrText xml:space="preserve"> PAGEREF _Toc406135643 \h </w:instrText>
            </w:r>
            <w:r w:rsidR="00871290">
              <w:rPr>
                <w:noProof/>
                <w:webHidden/>
              </w:rPr>
            </w:r>
            <w:r w:rsidR="00871290">
              <w:rPr>
                <w:noProof/>
                <w:webHidden/>
              </w:rPr>
              <w:fldChar w:fldCharType="separate"/>
            </w:r>
            <w:r w:rsidR="00871290">
              <w:rPr>
                <w:noProof/>
                <w:webHidden/>
              </w:rPr>
              <w:t>60</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4" w:history="1">
            <w:r w:rsidR="00871290" w:rsidRPr="00A86160">
              <w:rPr>
                <w:rStyle w:val="Hyperlnk"/>
                <w:noProof/>
              </w:rPr>
              <w:t>3.3.6.</w:t>
            </w:r>
            <w:r w:rsidR="00871290">
              <w:rPr>
                <w:rFonts w:asciiTheme="minorHAnsi" w:eastAsiaTheme="minorEastAsia" w:hAnsiTheme="minorHAnsi" w:cstheme="minorBidi"/>
                <w:noProof/>
                <w:sz w:val="22"/>
                <w:szCs w:val="22"/>
                <w:lang w:eastAsia="sv-SE"/>
              </w:rPr>
              <w:tab/>
            </w:r>
            <w:r w:rsidR="00871290" w:rsidRPr="00A86160">
              <w:rPr>
                <w:rStyle w:val="Hyperlnk"/>
                <w:noProof/>
              </w:rPr>
              <w:t>Fredsmässiga ansvarsförhållanden</w:t>
            </w:r>
            <w:r w:rsidR="00871290">
              <w:rPr>
                <w:noProof/>
                <w:webHidden/>
              </w:rPr>
              <w:tab/>
            </w:r>
            <w:r w:rsidR="00871290">
              <w:rPr>
                <w:noProof/>
                <w:webHidden/>
              </w:rPr>
              <w:fldChar w:fldCharType="begin"/>
            </w:r>
            <w:r w:rsidR="00871290">
              <w:rPr>
                <w:noProof/>
                <w:webHidden/>
              </w:rPr>
              <w:instrText xml:space="preserve"> PAGEREF _Toc406135644 \h </w:instrText>
            </w:r>
            <w:r w:rsidR="00871290">
              <w:rPr>
                <w:noProof/>
                <w:webHidden/>
              </w:rPr>
            </w:r>
            <w:r w:rsidR="00871290">
              <w:rPr>
                <w:noProof/>
                <w:webHidden/>
              </w:rPr>
              <w:fldChar w:fldCharType="separate"/>
            </w:r>
            <w:r w:rsidR="00871290">
              <w:rPr>
                <w:noProof/>
                <w:webHidden/>
              </w:rPr>
              <w:t>61</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45" w:history="1">
            <w:r w:rsidR="00871290" w:rsidRPr="00A86160">
              <w:rPr>
                <w:rStyle w:val="Hyperlnk"/>
                <w:noProof/>
              </w:rPr>
              <w:t>3.4.</w:t>
            </w:r>
            <w:r w:rsidR="00871290">
              <w:rPr>
                <w:rFonts w:asciiTheme="minorHAnsi" w:eastAsiaTheme="minorEastAsia" w:hAnsiTheme="minorHAnsi" w:cstheme="minorBidi"/>
                <w:noProof/>
                <w:sz w:val="22"/>
                <w:szCs w:val="22"/>
                <w:lang w:eastAsia="sv-SE"/>
              </w:rPr>
              <w:tab/>
            </w:r>
            <w:r w:rsidR="00871290" w:rsidRPr="00A86160">
              <w:rPr>
                <w:rStyle w:val="Hyperlnk"/>
                <w:noProof/>
              </w:rPr>
              <w:t>Trafiksätt och funktioner som används av Försvarsmakten</w:t>
            </w:r>
            <w:r w:rsidR="00871290">
              <w:rPr>
                <w:noProof/>
                <w:webHidden/>
              </w:rPr>
              <w:tab/>
            </w:r>
            <w:r w:rsidR="00871290">
              <w:rPr>
                <w:noProof/>
                <w:webHidden/>
              </w:rPr>
              <w:fldChar w:fldCharType="begin"/>
            </w:r>
            <w:r w:rsidR="00871290">
              <w:rPr>
                <w:noProof/>
                <w:webHidden/>
              </w:rPr>
              <w:instrText xml:space="preserve"> PAGEREF _Toc406135645 \h </w:instrText>
            </w:r>
            <w:r w:rsidR="00871290">
              <w:rPr>
                <w:noProof/>
                <w:webHidden/>
              </w:rPr>
            </w:r>
            <w:r w:rsidR="00871290">
              <w:rPr>
                <w:noProof/>
                <w:webHidden/>
              </w:rPr>
              <w:fldChar w:fldCharType="separate"/>
            </w:r>
            <w:r w:rsidR="00871290">
              <w:rPr>
                <w:noProof/>
                <w:webHidden/>
              </w:rPr>
              <w:t>61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6" w:history="1">
            <w:r w:rsidR="00871290" w:rsidRPr="00A86160">
              <w:rPr>
                <w:rStyle w:val="Hyperlnk"/>
                <w:noProof/>
              </w:rPr>
              <w:t>3.4.1.</w:t>
            </w:r>
            <w:r w:rsidR="00871290">
              <w:rPr>
                <w:rFonts w:asciiTheme="minorHAnsi" w:eastAsiaTheme="minorEastAsia" w:hAnsiTheme="minorHAnsi" w:cstheme="minorBidi"/>
                <w:noProof/>
                <w:sz w:val="22"/>
                <w:szCs w:val="22"/>
                <w:lang w:eastAsia="sv-SE"/>
              </w:rPr>
              <w:tab/>
            </w:r>
            <w:r w:rsidR="00871290" w:rsidRPr="00A86160">
              <w:rPr>
                <w:rStyle w:val="Hyperlnk"/>
                <w:noProof/>
              </w:rPr>
              <w:t>Taktiska nummer i Försvarsmakten</w:t>
            </w:r>
            <w:r w:rsidR="00871290">
              <w:rPr>
                <w:noProof/>
                <w:webHidden/>
              </w:rPr>
              <w:tab/>
            </w:r>
            <w:r w:rsidR="00871290">
              <w:rPr>
                <w:noProof/>
                <w:webHidden/>
              </w:rPr>
              <w:fldChar w:fldCharType="begin"/>
            </w:r>
            <w:r w:rsidR="00871290">
              <w:rPr>
                <w:noProof/>
                <w:webHidden/>
              </w:rPr>
              <w:instrText xml:space="preserve"> PAGEREF _Toc406135646 \h </w:instrText>
            </w:r>
            <w:r w:rsidR="00871290">
              <w:rPr>
                <w:noProof/>
                <w:webHidden/>
              </w:rPr>
            </w:r>
            <w:r w:rsidR="00871290">
              <w:rPr>
                <w:noProof/>
                <w:webHidden/>
              </w:rPr>
              <w:fldChar w:fldCharType="separate"/>
            </w:r>
            <w:r w:rsidR="00871290">
              <w:rPr>
                <w:noProof/>
                <w:webHidden/>
              </w:rPr>
              <w:t>61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7" w:history="1">
            <w:r w:rsidR="00871290" w:rsidRPr="00A86160">
              <w:rPr>
                <w:rStyle w:val="Hyperlnk"/>
                <w:noProof/>
              </w:rPr>
              <w:t>3.4.2.</w:t>
            </w:r>
            <w:r w:rsidR="00871290">
              <w:rPr>
                <w:rFonts w:asciiTheme="minorHAnsi" w:eastAsiaTheme="minorEastAsia" w:hAnsiTheme="minorHAnsi" w:cstheme="minorBidi"/>
                <w:noProof/>
                <w:sz w:val="22"/>
                <w:szCs w:val="22"/>
                <w:lang w:eastAsia="sv-SE"/>
              </w:rPr>
              <w:tab/>
            </w:r>
            <w:r w:rsidR="00871290" w:rsidRPr="00A86160">
              <w:rPr>
                <w:rStyle w:val="Hyperlnk"/>
                <w:noProof/>
              </w:rPr>
              <w:t>Taltrafiksätt</w:t>
            </w:r>
            <w:r w:rsidR="00871290">
              <w:rPr>
                <w:noProof/>
                <w:webHidden/>
              </w:rPr>
              <w:tab/>
            </w:r>
            <w:r w:rsidR="00871290">
              <w:rPr>
                <w:noProof/>
                <w:webHidden/>
              </w:rPr>
              <w:fldChar w:fldCharType="begin"/>
            </w:r>
            <w:r w:rsidR="00871290">
              <w:rPr>
                <w:noProof/>
                <w:webHidden/>
              </w:rPr>
              <w:instrText xml:space="preserve"> PAGEREF _Toc406135647 \h </w:instrText>
            </w:r>
            <w:r w:rsidR="00871290">
              <w:rPr>
                <w:noProof/>
                <w:webHidden/>
              </w:rPr>
            </w:r>
            <w:r w:rsidR="00871290">
              <w:rPr>
                <w:noProof/>
                <w:webHidden/>
              </w:rPr>
              <w:fldChar w:fldCharType="separate"/>
            </w:r>
            <w:r w:rsidR="00871290">
              <w:rPr>
                <w:noProof/>
                <w:webHidden/>
              </w:rPr>
              <w:t>63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8" w:history="1">
            <w:r w:rsidR="00871290" w:rsidRPr="00A86160">
              <w:rPr>
                <w:rStyle w:val="Hyperlnk"/>
                <w:noProof/>
              </w:rPr>
              <w:t>3.4.3.</w:t>
            </w:r>
            <w:r w:rsidR="00871290">
              <w:rPr>
                <w:rFonts w:asciiTheme="minorHAnsi" w:eastAsiaTheme="minorEastAsia" w:hAnsiTheme="minorHAnsi" w:cstheme="minorBidi"/>
                <w:noProof/>
                <w:sz w:val="22"/>
                <w:szCs w:val="22"/>
                <w:lang w:eastAsia="sv-SE"/>
              </w:rPr>
              <w:tab/>
            </w:r>
            <w:r w:rsidR="00871290" w:rsidRPr="00A86160">
              <w:rPr>
                <w:rStyle w:val="Hyperlnk"/>
                <w:noProof/>
              </w:rPr>
              <w:t>Datatrafiksätt</w:t>
            </w:r>
            <w:r w:rsidR="00871290">
              <w:rPr>
                <w:noProof/>
                <w:webHidden/>
              </w:rPr>
              <w:tab/>
            </w:r>
            <w:r w:rsidR="00871290">
              <w:rPr>
                <w:noProof/>
                <w:webHidden/>
              </w:rPr>
              <w:fldChar w:fldCharType="begin"/>
            </w:r>
            <w:r w:rsidR="00871290">
              <w:rPr>
                <w:noProof/>
                <w:webHidden/>
              </w:rPr>
              <w:instrText xml:space="preserve"> PAGEREF _Toc406135648 \h </w:instrText>
            </w:r>
            <w:r w:rsidR="00871290">
              <w:rPr>
                <w:noProof/>
                <w:webHidden/>
              </w:rPr>
            </w:r>
            <w:r w:rsidR="00871290">
              <w:rPr>
                <w:noProof/>
                <w:webHidden/>
              </w:rPr>
              <w:fldChar w:fldCharType="separate"/>
            </w:r>
            <w:r w:rsidR="00871290">
              <w:rPr>
                <w:noProof/>
                <w:webHidden/>
              </w:rPr>
              <w:t>63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49" w:history="1">
            <w:r w:rsidR="00871290" w:rsidRPr="00A86160">
              <w:rPr>
                <w:rStyle w:val="Hyperlnk"/>
                <w:noProof/>
              </w:rPr>
              <w:t>3.4.4.</w:t>
            </w:r>
            <w:r w:rsidR="00871290">
              <w:rPr>
                <w:rFonts w:asciiTheme="minorHAnsi" w:eastAsiaTheme="minorEastAsia" w:hAnsiTheme="minorHAnsi" w:cstheme="minorBidi"/>
                <w:noProof/>
                <w:sz w:val="22"/>
                <w:szCs w:val="22"/>
                <w:lang w:eastAsia="sv-SE"/>
              </w:rPr>
              <w:tab/>
            </w:r>
            <w:r w:rsidR="00871290" w:rsidRPr="00A86160">
              <w:rPr>
                <w:rStyle w:val="Hyperlnk"/>
                <w:noProof/>
              </w:rPr>
              <w:t>Direktmod</w:t>
            </w:r>
            <w:r w:rsidR="00871290">
              <w:rPr>
                <w:noProof/>
                <w:webHidden/>
              </w:rPr>
              <w:tab/>
            </w:r>
            <w:r w:rsidR="00871290">
              <w:rPr>
                <w:noProof/>
                <w:webHidden/>
              </w:rPr>
              <w:fldChar w:fldCharType="begin"/>
            </w:r>
            <w:r w:rsidR="00871290">
              <w:rPr>
                <w:noProof/>
                <w:webHidden/>
              </w:rPr>
              <w:instrText xml:space="preserve"> PAGEREF _Toc406135649 \h </w:instrText>
            </w:r>
            <w:r w:rsidR="00871290">
              <w:rPr>
                <w:noProof/>
                <w:webHidden/>
              </w:rPr>
            </w:r>
            <w:r w:rsidR="00871290">
              <w:rPr>
                <w:noProof/>
                <w:webHidden/>
              </w:rPr>
              <w:fldChar w:fldCharType="separate"/>
            </w:r>
            <w:r w:rsidR="00871290">
              <w:rPr>
                <w:noProof/>
                <w:webHidden/>
              </w:rPr>
              <w:t>63</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50" w:history="1">
            <w:r w:rsidR="00871290" w:rsidRPr="00A86160">
              <w:rPr>
                <w:rStyle w:val="Hyperlnk"/>
                <w:noProof/>
              </w:rPr>
              <w:t>3.5.</w:t>
            </w:r>
            <w:r w:rsidR="00871290">
              <w:rPr>
                <w:rFonts w:asciiTheme="minorHAnsi" w:eastAsiaTheme="minorEastAsia" w:hAnsiTheme="minorHAnsi" w:cstheme="minorBidi"/>
                <w:noProof/>
                <w:sz w:val="22"/>
                <w:szCs w:val="22"/>
                <w:lang w:eastAsia="sv-SE"/>
              </w:rPr>
              <w:tab/>
            </w:r>
            <w:r w:rsidR="00871290" w:rsidRPr="00A86160">
              <w:rPr>
                <w:rStyle w:val="Hyperlnk"/>
                <w:noProof/>
              </w:rPr>
              <w:t>Försvarsmaktens talgrupper</w:t>
            </w:r>
            <w:r w:rsidR="00871290">
              <w:rPr>
                <w:noProof/>
                <w:webHidden/>
              </w:rPr>
              <w:tab/>
            </w:r>
            <w:r w:rsidR="00871290">
              <w:rPr>
                <w:noProof/>
                <w:webHidden/>
              </w:rPr>
              <w:fldChar w:fldCharType="begin"/>
            </w:r>
            <w:r w:rsidR="00871290">
              <w:rPr>
                <w:noProof/>
                <w:webHidden/>
              </w:rPr>
              <w:instrText xml:space="preserve"> PAGEREF _Toc406135650 \h </w:instrText>
            </w:r>
            <w:r w:rsidR="00871290">
              <w:rPr>
                <w:noProof/>
                <w:webHidden/>
              </w:rPr>
            </w:r>
            <w:r w:rsidR="00871290">
              <w:rPr>
                <w:noProof/>
                <w:webHidden/>
              </w:rPr>
              <w:fldChar w:fldCharType="separate"/>
            </w:r>
            <w:r w:rsidR="00871290">
              <w:rPr>
                <w:noProof/>
                <w:webHidden/>
              </w:rPr>
              <w:t>63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1" w:history="1">
            <w:r w:rsidR="00871290" w:rsidRPr="00A86160">
              <w:rPr>
                <w:rStyle w:val="Hyperlnk"/>
                <w:noProof/>
              </w:rPr>
              <w:t>3.5.1.</w:t>
            </w:r>
            <w:r w:rsidR="00871290">
              <w:rPr>
                <w:rFonts w:asciiTheme="minorHAnsi" w:eastAsiaTheme="minorEastAsia" w:hAnsiTheme="minorHAnsi" w:cstheme="minorBidi"/>
                <w:noProof/>
                <w:sz w:val="22"/>
                <w:szCs w:val="22"/>
                <w:lang w:eastAsia="sv-SE"/>
              </w:rPr>
              <w:tab/>
            </w:r>
            <w:r w:rsidR="00871290" w:rsidRPr="00A86160">
              <w:rPr>
                <w:rStyle w:val="Hyperlnk"/>
                <w:noProof/>
              </w:rPr>
              <w:t>Grunder</w:t>
            </w:r>
            <w:r w:rsidR="00871290">
              <w:rPr>
                <w:noProof/>
                <w:webHidden/>
              </w:rPr>
              <w:tab/>
            </w:r>
            <w:r w:rsidR="00871290">
              <w:rPr>
                <w:noProof/>
                <w:webHidden/>
              </w:rPr>
              <w:fldChar w:fldCharType="begin"/>
            </w:r>
            <w:r w:rsidR="00871290">
              <w:rPr>
                <w:noProof/>
                <w:webHidden/>
              </w:rPr>
              <w:instrText xml:space="preserve"> PAGEREF _Toc406135651 \h </w:instrText>
            </w:r>
            <w:r w:rsidR="00871290">
              <w:rPr>
                <w:noProof/>
                <w:webHidden/>
              </w:rPr>
            </w:r>
            <w:r w:rsidR="00871290">
              <w:rPr>
                <w:noProof/>
                <w:webHidden/>
              </w:rPr>
              <w:fldChar w:fldCharType="separate"/>
            </w:r>
            <w:r w:rsidR="00871290">
              <w:rPr>
                <w:noProof/>
                <w:webHidden/>
              </w:rPr>
              <w:t>63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2" w:history="1">
            <w:r w:rsidR="00871290" w:rsidRPr="00A86160">
              <w:rPr>
                <w:rStyle w:val="Hyperlnk"/>
                <w:noProof/>
              </w:rPr>
              <w:t>3.5.2.</w:t>
            </w:r>
            <w:r w:rsidR="00871290">
              <w:rPr>
                <w:rFonts w:asciiTheme="minorHAnsi" w:eastAsiaTheme="minorEastAsia" w:hAnsiTheme="minorHAnsi" w:cstheme="minorBidi"/>
                <w:noProof/>
                <w:sz w:val="22"/>
                <w:szCs w:val="22"/>
                <w:lang w:eastAsia="sv-SE"/>
              </w:rPr>
              <w:tab/>
            </w:r>
            <w:r w:rsidR="00871290" w:rsidRPr="00A86160">
              <w:rPr>
                <w:rStyle w:val="Hyperlnk"/>
                <w:noProof/>
              </w:rPr>
              <w:t>Ansvarsförhållanden</w:t>
            </w:r>
            <w:r w:rsidR="00871290">
              <w:rPr>
                <w:noProof/>
                <w:webHidden/>
              </w:rPr>
              <w:tab/>
            </w:r>
            <w:r w:rsidR="00871290">
              <w:rPr>
                <w:noProof/>
                <w:webHidden/>
              </w:rPr>
              <w:fldChar w:fldCharType="begin"/>
            </w:r>
            <w:r w:rsidR="00871290">
              <w:rPr>
                <w:noProof/>
                <w:webHidden/>
              </w:rPr>
              <w:instrText xml:space="preserve"> PAGEREF _Toc406135652 \h </w:instrText>
            </w:r>
            <w:r w:rsidR="00871290">
              <w:rPr>
                <w:noProof/>
                <w:webHidden/>
              </w:rPr>
            </w:r>
            <w:r w:rsidR="00871290">
              <w:rPr>
                <w:noProof/>
                <w:webHidden/>
              </w:rPr>
              <w:fldChar w:fldCharType="separate"/>
            </w:r>
            <w:r w:rsidR="00871290">
              <w:rPr>
                <w:noProof/>
                <w:webHidden/>
              </w:rPr>
              <w:t>64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3" w:history="1">
            <w:r w:rsidR="00871290" w:rsidRPr="00A86160">
              <w:rPr>
                <w:rStyle w:val="Hyperlnk"/>
                <w:noProof/>
              </w:rPr>
              <w:t>3.5.3.</w:t>
            </w:r>
            <w:r w:rsidR="00871290">
              <w:rPr>
                <w:rFonts w:asciiTheme="minorHAnsi" w:eastAsiaTheme="minorEastAsia" w:hAnsiTheme="minorHAnsi" w:cstheme="minorBidi"/>
                <w:noProof/>
                <w:sz w:val="22"/>
                <w:szCs w:val="22"/>
                <w:lang w:eastAsia="sv-SE"/>
              </w:rPr>
              <w:tab/>
            </w:r>
            <w:r w:rsidR="00871290" w:rsidRPr="00A86160">
              <w:rPr>
                <w:rStyle w:val="Hyperlnk"/>
                <w:noProof/>
              </w:rPr>
              <w:t>Talgruppkategorier</w:t>
            </w:r>
            <w:r w:rsidR="00871290">
              <w:rPr>
                <w:noProof/>
                <w:webHidden/>
              </w:rPr>
              <w:tab/>
            </w:r>
            <w:r w:rsidR="00871290">
              <w:rPr>
                <w:noProof/>
                <w:webHidden/>
              </w:rPr>
              <w:fldChar w:fldCharType="begin"/>
            </w:r>
            <w:r w:rsidR="00871290">
              <w:rPr>
                <w:noProof/>
                <w:webHidden/>
              </w:rPr>
              <w:instrText xml:space="preserve"> PAGEREF _Toc406135653 \h </w:instrText>
            </w:r>
            <w:r w:rsidR="00871290">
              <w:rPr>
                <w:noProof/>
                <w:webHidden/>
              </w:rPr>
            </w:r>
            <w:r w:rsidR="00871290">
              <w:rPr>
                <w:noProof/>
                <w:webHidden/>
              </w:rPr>
              <w:fldChar w:fldCharType="separate"/>
            </w:r>
            <w:r w:rsidR="00871290">
              <w:rPr>
                <w:noProof/>
                <w:webHidden/>
              </w:rPr>
              <w:t>64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4" w:history="1">
            <w:r w:rsidR="00871290" w:rsidRPr="00A86160">
              <w:rPr>
                <w:rStyle w:val="Hyperlnk"/>
                <w:noProof/>
              </w:rPr>
              <w:t>3.5.4.</w:t>
            </w:r>
            <w:r w:rsidR="00871290">
              <w:rPr>
                <w:rFonts w:asciiTheme="minorHAnsi" w:eastAsiaTheme="minorEastAsia" w:hAnsiTheme="minorHAnsi" w:cstheme="minorBidi"/>
                <w:noProof/>
                <w:sz w:val="22"/>
                <w:szCs w:val="22"/>
                <w:lang w:eastAsia="sv-SE"/>
              </w:rPr>
              <w:tab/>
            </w:r>
            <w:r w:rsidR="00871290" w:rsidRPr="00A86160">
              <w:rPr>
                <w:rStyle w:val="Hyperlnk"/>
                <w:noProof/>
              </w:rPr>
              <w:t>Talgrupprofiler</w:t>
            </w:r>
            <w:r w:rsidR="00871290">
              <w:rPr>
                <w:noProof/>
                <w:webHidden/>
              </w:rPr>
              <w:tab/>
            </w:r>
            <w:r w:rsidR="00871290">
              <w:rPr>
                <w:noProof/>
                <w:webHidden/>
              </w:rPr>
              <w:fldChar w:fldCharType="begin"/>
            </w:r>
            <w:r w:rsidR="00871290">
              <w:rPr>
                <w:noProof/>
                <w:webHidden/>
              </w:rPr>
              <w:instrText xml:space="preserve"> PAGEREF _Toc406135654 \h </w:instrText>
            </w:r>
            <w:r w:rsidR="00871290">
              <w:rPr>
                <w:noProof/>
                <w:webHidden/>
              </w:rPr>
            </w:r>
            <w:r w:rsidR="00871290">
              <w:rPr>
                <w:noProof/>
                <w:webHidden/>
              </w:rPr>
              <w:fldChar w:fldCharType="separate"/>
            </w:r>
            <w:r w:rsidR="00871290">
              <w:rPr>
                <w:noProof/>
                <w:webHidden/>
              </w:rPr>
              <w:t>64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5" w:history="1">
            <w:r w:rsidR="00871290" w:rsidRPr="00A86160">
              <w:rPr>
                <w:rStyle w:val="Hyperlnk"/>
                <w:noProof/>
              </w:rPr>
              <w:t>3.5.5.</w:t>
            </w:r>
            <w:r w:rsidR="00871290">
              <w:rPr>
                <w:rFonts w:asciiTheme="minorHAnsi" w:eastAsiaTheme="minorEastAsia" w:hAnsiTheme="minorHAnsi" w:cstheme="minorBidi"/>
                <w:noProof/>
                <w:sz w:val="22"/>
                <w:szCs w:val="22"/>
                <w:lang w:eastAsia="sv-SE"/>
              </w:rPr>
              <w:tab/>
            </w:r>
            <w:r w:rsidR="00871290" w:rsidRPr="00A86160">
              <w:rPr>
                <w:rStyle w:val="Hyperlnk"/>
                <w:noProof/>
              </w:rPr>
              <w:t>Parametersättning av talgrupper</w:t>
            </w:r>
            <w:r w:rsidR="00871290">
              <w:rPr>
                <w:noProof/>
                <w:webHidden/>
              </w:rPr>
              <w:tab/>
            </w:r>
            <w:r w:rsidR="00871290">
              <w:rPr>
                <w:noProof/>
                <w:webHidden/>
              </w:rPr>
              <w:fldChar w:fldCharType="begin"/>
            </w:r>
            <w:r w:rsidR="00871290">
              <w:rPr>
                <w:noProof/>
                <w:webHidden/>
              </w:rPr>
              <w:instrText xml:space="preserve"> PAGEREF _Toc406135655 \h </w:instrText>
            </w:r>
            <w:r w:rsidR="00871290">
              <w:rPr>
                <w:noProof/>
                <w:webHidden/>
              </w:rPr>
            </w:r>
            <w:r w:rsidR="00871290">
              <w:rPr>
                <w:noProof/>
                <w:webHidden/>
              </w:rPr>
              <w:fldChar w:fldCharType="separate"/>
            </w:r>
            <w:r w:rsidR="00871290">
              <w:rPr>
                <w:noProof/>
                <w:webHidden/>
              </w:rPr>
              <w:t>66</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6" w:history="1">
            <w:r w:rsidR="00871290" w:rsidRPr="00A86160">
              <w:rPr>
                <w:rStyle w:val="Hyperlnk"/>
                <w:noProof/>
              </w:rPr>
              <w:t>3.5.6.</w:t>
            </w:r>
            <w:r w:rsidR="00871290">
              <w:rPr>
                <w:rFonts w:asciiTheme="minorHAnsi" w:eastAsiaTheme="minorEastAsia" w:hAnsiTheme="minorHAnsi" w:cstheme="minorBidi"/>
                <w:noProof/>
                <w:sz w:val="22"/>
                <w:szCs w:val="22"/>
                <w:lang w:eastAsia="sv-SE"/>
              </w:rPr>
              <w:tab/>
            </w:r>
            <w:r w:rsidR="00871290" w:rsidRPr="00A86160">
              <w:rPr>
                <w:rStyle w:val="Hyperlnk"/>
                <w:noProof/>
              </w:rPr>
              <w:t>Principer för nummersättning av talgrupper i Försvarsmakten</w:t>
            </w:r>
            <w:r w:rsidR="00871290">
              <w:rPr>
                <w:noProof/>
                <w:webHidden/>
              </w:rPr>
              <w:tab/>
            </w:r>
            <w:r w:rsidR="00871290">
              <w:rPr>
                <w:noProof/>
                <w:webHidden/>
              </w:rPr>
              <w:fldChar w:fldCharType="begin"/>
            </w:r>
            <w:r w:rsidR="00871290">
              <w:rPr>
                <w:noProof/>
                <w:webHidden/>
              </w:rPr>
              <w:instrText xml:space="preserve"> PAGEREF _Toc406135656 \h </w:instrText>
            </w:r>
            <w:r w:rsidR="00871290">
              <w:rPr>
                <w:noProof/>
                <w:webHidden/>
              </w:rPr>
            </w:r>
            <w:r w:rsidR="00871290">
              <w:rPr>
                <w:noProof/>
                <w:webHidden/>
              </w:rPr>
              <w:fldChar w:fldCharType="separate"/>
            </w:r>
            <w:r w:rsidR="00871290">
              <w:rPr>
                <w:noProof/>
                <w:webHidden/>
              </w:rPr>
              <w:t>67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7" w:history="1">
            <w:r w:rsidR="00871290" w:rsidRPr="00A86160">
              <w:rPr>
                <w:rStyle w:val="Hyperlnk"/>
                <w:noProof/>
              </w:rPr>
              <w:t>3.5.7.</w:t>
            </w:r>
            <w:r w:rsidR="00871290">
              <w:rPr>
                <w:rFonts w:asciiTheme="minorHAnsi" w:eastAsiaTheme="minorEastAsia" w:hAnsiTheme="minorHAnsi" w:cstheme="minorBidi"/>
                <w:noProof/>
                <w:sz w:val="22"/>
                <w:szCs w:val="22"/>
                <w:lang w:eastAsia="sv-SE"/>
              </w:rPr>
              <w:tab/>
            </w:r>
            <w:r w:rsidR="00871290" w:rsidRPr="00A86160">
              <w:rPr>
                <w:rStyle w:val="Hyperlnk"/>
                <w:noProof/>
              </w:rPr>
              <w:t>Talgruppmallar</w:t>
            </w:r>
            <w:r w:rsidR="00871290">
              <w:rPr>
                <w:noProof/>
                <w:webHidden/>
              </w:rPr>
              <w:tab/>
            </w:r>
            <w:r w:rsidR="00871290">
              <w:rPr>
                <w:noProof/>
                <w:webHidden/>
              </w:rPr>
              <w:fldChar w:fldCharType="begin"/>
            </w:r>
            <w:r w:rsidR="00871290">
              <w:rPr>
                <w:noProof/>
                <w:webHidden/>
              </w:rPr>
              <w:instrText xml:space="preserve"> PAGEREF _Toc406135657 \h </w:instrText>
            </w:r>
            <w:r w:rsidR="00871290">
              <w:rPr>
                <w:noProof/>
                <w:webHidden/>
              </w:rPr>
            </w:r>
            <w:r w:rsidR="00871290">
              <w:rPr>
                <w:noProof/>
                <w:webHidden/>
              </w:rPr>
              <w:fldChar w:fldCharType="separate"/>
            </w:r>
            <w:r w:rsidR="00871290">
              <w:rPr>
                <w:noProof/>
                <w:webHidden/>
              </w:rPr>
              <w:t>68</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58" w:history="1">
            <w:r w:rsidR="00871290" w:rsidRPr="00A86160">
              <w:rPr>
                <w:rStyle w:val="Hyperlnk"/>
                <w:noProof/>
              </w:rPr>
              <w:t>3.6.</w:t>
            </w:r>
            <w:r w:rsidR="00871290">
              <w:rPr>
                <w:rFonts w:asciiTheme="minorHAnsi" w:eastAsiaTheme="minorEastAsia" w:hAnsiTheme="minorHAnsi" w:cstheme="minorBidi"/>
                <w:noProof/>
                <w:sz w:val="22"/>
                <w:szCs w:val="22"/>
                <w:lang w:eastAsia="sv-SE"/>
              </w:rPr>
              <w:tab/>
            </w:r>
            <w:r w:rsidR="00871290" w:rsidRPr="00A86160">
              <w:rPr>
                <w:rStyle w:val="Hyperlnk"/>
                <w:noProof/>
              </w:rPr>
              <w:t>Hotbilden mot FM Rakel</w:t>
            </w:r>
            <w:r w:rsidR="00871290">
              <w:rPr>
                <w:noProof/>
                <w:webHidden/>
              </w:rPr>
              <w:tab/>
            </w:r>
            <w:r w:rsidR="00871290">
              <w:rPr>
                <w:noProof/>
                <w:webHidden/>
              </w:rPr>
              <w:fldChar w:fldCharType="begin"/>
            </w:r>
            <w:r w:rsidR="00871290">
              <w:rPr>
                <w:noProof/>
                <w:webHidden/>
              </w:rPr>
              <w:instrText xml:space="preserve"> PAGEREF _Toc406135658 \h </w:instrText>
            </w:r>
            <w:r w:rsidR="00871290">
              <w:rPr>
                <w:noProof/>
                <w:webHidden/>
              </w:rPr>
            </w:r>
            <w:r w:rsidR="00871290">
              <w:rPr>
                <w:noProof/>
                <w:webHidden/>
              </w:rPr>
              <w:fldChar w:fldCharType="separate"/>
            </w:r>
            <w:r w:rsidR="00871290">
              <w:rPr>
                <w:noProof/>
                <w:webHidden/>
              </w:rPr>
              <w:t>70</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59" w:history="1">
            <w:r w:rsidR="00871290" w:rsidRPr="00A86160">
              <w:rPr>
                <w:rStyle w:val="Hyperlnk"/>
                <w:noProof/>
              </w:rPr>
              <w:t>3.6.1.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_Toc406135659 \h </w:instrText>
            </w:r>
            <w:r w:rsidR="00871290">
              <w:rPr>
                <w:noProof/>
                <w:webHidden/>
              </w:rPr>
            </w:r>
            <w:r w:rsidR="00871290">
              <w:rPr>
                <w:noProof/>
                <w:webHidden/>
              </w:rPr>
              <w:fldChar w:fldCharType="separate"/>
            </w:r>
            <w:r w:rsidR="00871290">
              <w:rPr>
                <w:noProof/>
                <w:webHidden/>
              </w:rPr>
              <w:t>70</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60" w:history="1">
            <w:r w:rsidR="00871290" w:rsidRPr="00A86160">
              <w:rPr>
                <w:rStyle w:val="Hyperlnk"/>
                <w:noProof/>
              </w:rPr>
              <w:t>3.6.2.</w:t>
            </w:r>
            <w:r w:rsidR="00871290">
              <w:rPr>
                <w:rFonts w:asciiTheme="minorHAnsi" w:eastAsiaTheme="minorEastAsia" w:hAnsiTheme="minorHAnsi" w:cstheme="minorBidi"/>
                <w:noProof/>
                <w:sz w:val="22"/>
                <w:szCs w:val="22"/>
                <w:lang w:eastAsia="sv-SE"/>
              </w:rPr>
              <w:tab/>
            </w:r>
            <w:r w:rsidR="00871290" w:rsidRPr="00A86160">
              <w:rPr>
                <w:rStyle w:val="Hyperlnk"/>
                <w:noProof/>
              </w:rPr>
              <w:t>Bekämpning av Rakelsystemet</w:t>
            </w:r>
            <w:r w:rsidR="00871290">
              <w:rPr>
                <w:noProof/>
                <w:webHidden/>
              </w:rPr>
              <w:tab/>
            </w:r>
            <w:r w:rsidR="00871290">
              <w:rPr>
                <w:noProof/>
                <w:webHidden/>
              </w:rPr>
              <w:fldChar w:fldCharType="begin"/>
            </w:r>
            <w:r w:rsidR="00871290">
              <w:rPr>
                <w:noProof/>
                <w:webHidden/>
              </w:rPr>
              <w:instrText xml:space="preserve"> PAGEREF _Toc406135660 \h </w:instrText>
            </w:r>
            <w:r w:rsidR="00871290">
              <w:rPr>
                <w:noProof/>
                <w:webHidden/>
              </w:rPr>
            </w:r>
            <w:r w:rsidR="00871290">
              <w:rPr>
                <w:noProof/>
                <w:webHidden/>
              </w:rPr>
              <w:fldChar w:fldCharType="separate"/>
            </w:r>
            <w:r w:rsidR="00871290">
              <w:rPr>
                <w:noProof/>
                <w:webHidden/>
              </w:rPr>
              <w:t>71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61" w:history="1">
            <w:r w:rsidR="00871290" w:rsidRPr="00A86160">
              <w:rPr>
                <w:rStyle w:val="Hyperlnk"/>
                <w:noProof/>
              </w:rPr>
              <w:t>3.6.3.</w:t>
            </w:r>
            <w:r w:rsidR="00871290">
              <w:rPr>
                <w:rFonts w:asciiTheme="minorHAnsi" w:eastAsiaTheme="minorEastAsia" w:hAnsiTheme="minorHAnsi" w:cstheme="minorBidi"/>
                <w:noProof/>
                <w:sz w:val="22"/>
                <w:szCs w:val="22"/>
                <w:lang w:eastAsia="sv-SE"/>
              </w:rPr>
              <w:tab/>
            </w:r>
            <w:r w:rsidR="00871290" w:rsidRPr="00A86160">
              <w:rPr>
                <w:rStyle w:val="Hyperlnk"/>
                <w:noProof/>
              </w:rPr>
              <w:t>Avlyssning och falsksignalering</w:t>
            </w:r>
            <w:r w:rsidR="00871290">
              <w:rPr>
                <w:noProof/>
                <w:webHidden/>
              </w:rPr>
              <w:tab/>
            </w:r>
            <w:r w:rsidR="00871290">
              <w:rPr>
                <w:noProof/>
                <w:webHidden/>
              </w:rPr>
              <w:fldChar w:fldCharType="begin"/>
            </w:r>
            <w:r w:rsidR="00871290">
              <w:rPr>
                <w:noProof/>
                <w:webHidden/>
              </w:rPr>
              <w:instrText xml:space="preserve"> PAGEREF _Toc406135661 \h </w:instrText>
            </w:r>
            <w:r w:rsidR="00871290">
              <w:rPr>
                <w:noProof/>
                <w:webHidden/>
              </w:rPr>
            </w:r>
            <w:r w:rsidR="00871290">
              <w:rPr>
                <w:noProof/>
                <w:webHidden/>
              </w:rPr>
              <w:fldChar w:fldCharType="separate"/>
            </w:r>
            <w:r w:rsidR="00871290">
              <w:rPr>
                <w:noProof/>
                <w:webHidden/>
              </w:rPr>
              <w:t>71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62" w:history="1">
            <w:r w:rsidR="00871290" w:rsidRPr="00A86160">
              <w:rPr>
                <w:rStyle w:val="Hyperlnk"/>
                <w:noProof/>
              </w:rPr>
              <w:t>3.6.4.</w:t>
            </w:r>
            <w:r w:rsidR="00871290">
              <w:rPr>
                <w:rFonts w:asciiTheme="minorHAnsi" w:eastAsiaTheme="minorEastAsia" w:hAnsiTheme="minorHAnsi" w:cstheme="minorBidi"/>
                <w:noProof/>
                <w:sz w:val="22"/>
                <w:szCs w:val="22"/>
                <w:lang w:eastAsia="sv-SE"/>
              </w:rPr>
              <w:tab/>
            </w:r>
            <w:r w:rsidR="00871290" w:rsidRPr="00A86160">
              <w:rPr>
                <w:rStyle w:val="Hyperlnk"/>
                <w:noProof/>
              </w:rPr>
              <w:t>Störningar</w:t>
            </w:r>
            <w:r w:rsidR="00871290">
              <w:rPr>
                <w:noProof/>
                <w:webHidden/>
              </w:rPr>
              <w:tab/>
            </w:r>
            <w:r w:rsidR="00871290">
              <w:rPr>
                <w:noProof/>
                <w:webHidden/>
              </w:rPr>
              <w:fldChar w:fldCharType="begin"/>
            </w:r>
            <w:r w:rsidR="00871290">
              <w:rPr>
                <w:noProof/>
                <w:webHidden/>
              </w:rPr>
              <w:instrText xml:space="preserve"> PAGEREF _Toc406135662 \h </w:instrText>
            </w:r>
            <w:r w:rsidR="00871290">
              <w:rPr>
                <w:noProof/>
                <w:webHidden/>
              </w:rPr>
            </w:r>
            <w:r w:rsidR="00871290">
              <w:rPr>
                <w:noProof/>
                <w:webHidden/>
              </w:rPr>
              <w:fldChar w:fldCharType="separate"/>
            </w:r>
            <w:r w:rsidR="00871290">
              <w:rPr>
                <w:noProof/>
                <w:webHidden/>
              </w:rPr>
              <w:t>72</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63" w:history="1">
            <w:r w:rsidR="00871290" w:rsidRPr="00A86160">
              <w:rPr>
                <w:rStyle w:val="Hyperlnk"/>
                <w:noProof/>
              </w:rPr>
              <w:t>3.7.</w:t>
            </w:r>
            <w:r w:rsidR="00871290">
              <w:rPr>
                <w:rFonts w:asciiTheme="minorHAnsi" w:eastAsiaTheme="minorEastAsia" w:hAnsiTheme="minorHAnsi" w:cstheme="minorBidi"/>
                <w:noProof/>
                <w:sz w:val="22"/>
                <w:szCs w:val="22"/>
                <w:lang w:eastAsia="sv-SE"/>
              </w:rPr>
              <w:tab/>
            </w:r>
            <w:r w:rsidR="00871290" w:rsidRPr="00A86160">
              <w:rPr>
                <w:rStyle w:val="Hyperlnk"/>
                <w:noProof/>
              </w:rPr>
              <w:t>Signalskydd</w:t>
            </w:r>
            <w:r w:rsidR="00871290">
              <w:rPr>
                <w:noProof/>
                <w:webHidden/>
              </w:rPr>
              <w:tab/>
            </w:r>
            <w:r w:rsidR="00871290">
              <w:rPr>
                <w:noProof/>
                <w:webHidden/>
              </w:rPr>
              <w:fldChar w:fldCharType="begin"/>
            </w:r>
            <w:r w:rsidR="00871290">
              <w:rPr>
                <w:noProof/>
                <w:webHidden/>
              </w:rPr>
              <w:instrText xml:space="preserve"> PAGEREF _Toc406135663 \h </w:instrText>
            </w:r>
            <w:r w:rsidR="00871290">
              <w:rPr>
                <w:noProof/>
                <w:webHidden/>
              </w:rPr>
            </w:r>
            <w:r w:rsidR="00871290">
              <w:rPr>
                <w:noProof/>
                <w:webHidden/>
              </w:rPr>
              <w:fldChar w:fldCharType="separate"/>
            </w:r>
            <w:r w:rsidR="00871290">
              <w:rPr>
                <w:noProof/>
                <w:webHidden/>
              </w:rPr>
              <w:t>74</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64" w:history="1">
            <w:r w:rsidR="00871290" w:rsidRPr="00A86160">
              <w:rPr>
                <w:rStyle w:val="Hyperlnk"/>
                <w:noProof/>
              </w:rPr>
              <w:t>3.8.</w:t>
            </w:r>
            <w:r w:rsidR="00871290">
              <w:rPr>
                <w:rFonts w:asciiTheme="minorHAnsi" w:eastAsiaTheme="minorEastAsia" w:hAnsiTheme="minorHAnsi" w:cstheme="minorBidi"/>
                <w:noProof/>
                <w:sz w:val="22"/>
                <w:szCs w:val="22"/>
                <w:lang w:eastAsia="sv-SE"/>
              </w:rPr>
              <w:tab/>
            </w:r>
            <w:r w:rsidR="00871290" w:rsidRPr="00A86160">
              <w:rPr>
                <w:rStyle w:val="Hyperlnk"/>
                <w:noProof/>
              </w:rPr>
              <w:t>Rakel som del av Försvarsmaktens ledningssystem, FM LS</w:t>
            </w:r>
            <w:r w:rsidR="00871290">
              <w:rPr>
                <w:noProof/>
                <w:webHidden/>
              </w:rPr>
              <w:tab/>
            </w:r>
            <w:r w:rsidR="00871290">
              <w:rPr>
                <w:noProof/>
                <w:webHidden/>
              </w:rPr>
              <w:fldChar w:fldCharType="begin"/>
            </w:r>
            <w:r w:rsidR="00871290">
              <w:rPr>
                <w:noProof/>
                <w:webHidden/>
              </w:rPr>
              <w:instrText xml:space="preserve"> PAGEREF _Toc406135664 \h </w:instrText>
            </w:r>
            <w:r w:rsidR="00871290">
              <w:rPr>
                <w:noProof/>
                <w:webHidden/>
              </w:rPr>
            </w:r>
            <w:r w:rsidR="00871290">
              <w:rPr>
                <w:noProof/>
                <w:webHidden/>
              </w:rPr>
              <w:fldChar w:fldCharType="separate"/>
            </w:r>
            <w:r w:rsidR="00871290">
              <w:rPr>
                <w:noProof/>
                <w:webHidden/>
              </w:rPr>
              <w:t>74</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65" w:history="1">
            <w:r w:rsidR="00871290" w:rsidRPr="00A86160">
              <w:rPr>
                <w:rStyle w:val="Hyperlnk"/>
                <w:noProof/>
              </w:rPr>
              <w:t>3.9.</w:t>
            </w:r>
            <w:r w:rsidR="00871290">
              <w:rPr>
                <w:rFonts w:asciiTheme="minorHAnsi" w:eastAsiaTheme="minorEastAsia" w:hAnsiTheme="minorHAnsi" w:cstheme="minorBidi"/>
                <w:noProof/>
                <w:sz w:val="22"/>
                <w:szCs w:val="22"/>
                <w:lang w:eastAsia="sv-SE"/>
              </w:rPr>
              <w:tab/>
            </w:r>
            <w:r w:rsidR="00871290" w:rsidRPr="00A86160">
              <w:rPr>
                <w:rStyle w:val="Hyperlnk"/>
                <w:noProof/>
              </w:rPr>
              <w:t>FM TETRA</w:t>
            </w:r>
            <w:r w:rsidR="00871290">
              <w:rPr>
                <w:noProof/>
                <w:webHidden/>
              </w:rPr>
              <w:tab/>
            </w:r>
            <w:r w:rsidR="00871290">
              <w:rPr>
                <w:noProof/>
                <w:webHidden/>
              </w:rPr>
              <w:fldChar w:fldCharType="begin"/>
            </w:r>
            <w:r w:rsidR="00871290">
              <w:rPr>
                <w:noProof/>
                <w:webHidden/>
              </w:rPr>
              <w:instrText xml:space="preserve"> PAGEREF _Toc406135665 \h </w:instrText>
            </w:r>
            <w:r w:rsidR="00871290">
              <w:rPr>
                <w:noProof/>
                <w:webHidden/>
              </w:rPr>
            </w:r>
            <w:r w:rsidR="00871290">
              <w:rPr>
                <w:noProof/>
                <w:webHidden/>
              </w:rPr>
              <w:fldChar w:fldCharType="separate"/>
            </w:r>
            <w:r w:rsidR="00871290">
              <w:rPr>
                <w:noProof/>
                <w:webHidden/>
              </w:rPr>
              <w:t>74</w:t>
            </w:r>
            <w:r w:rsidR="00871290">
              <w:rPr>
                <w:noProof/>
                <w:webHidden/>
              </w:rPr>
              <w:fldChar w:fldCharType="end"/>
            </w:r>
          </w:hyperlink>
        </w:p>
        <w:p w:rsidR="00871290" w:rsidRDefault="00AB41E0">
          <w:pPr>
            <w:pStyle w:val="Innehll2"/>
            <w:tabs>
              <w:tab w:val="left" w:pos="1100"/>
              <w:tab w:val="right" w:leader="dot" w:pos="8494"/>
            </w:tabs>
            <w:rPr>
              <w:rFonts w:asciiTheme="minorHAnsi" w:eastAsiaTheme="minorEastAsia" w:hAnsiTheme="minorHAnsi" w:cstheme="minorBidi"/>
              <w:noProof/>
              <w:sz w:val="22"/>
              <w:szCs w:val="22"/>
              <w:lang w:eastAsia="sv-SE"/>
            </w:rPr>
          </w:pPr>
          <w:hyperlink w:anchor="_Toc406135666" w:history="1">
            <w:r w:rsidR="00871290" w:rsidRPr="00A86160">
              <w:rPr>
                <w:rStyle w:val="Hyperlnk"/>
                <w:noProof/>
              </w:rPr>
              <w:t>3.10.</w:t>
            </w:r>
            <w:r w:rsidR="00871290">
              <w:rPr>
                <w:rFonts w:asciiTheme="minorHAnsi" w:eastAsiaTheme="minorEastAsia" w:hAnsiTheme="minorHAnsi" w:cstheme="minorBidi"/>
                <w:noProof/>
                <w:sz w:val="22"/>
                <w:szCs w:val="22"/>
                <w:lang w:eastAsia="sv-SE"/>
              </w:rPr>
              <w:tab/>
            </w:r>
            <w:r w:rsidR="00871290" w:rsidRPr="00A86160">
              <w:rPr>
                <w:rStyle w:val="Hyperlnk"/>
                <w:noProof/>
              </w:rPr>
              <w:t>Utvecklingstendenser</w:t>
            </w:r>
            <w:r w:rsidR="00871290">
              <w:rPr>
                <w:noProof/>
                <w:webHidden/>
              </w:rPr>
              <w:tab/>
            </w:r>
            <w:r w:rsidR="00871290">
              <w:rPr>
                <w:noProof/>
                <w:webHidden/>
              </w:rPr>
              <w:fldChar w:fldCharType="begin"/>
            </w:r>
            <w:r w:rsidR="00871290">
              <w:rPr>
                <w:noProof/>
                <w:webHidden/>
              </w:rPr>
              <w:instrText xml:space="preserve"> PAGEREF _Toc406135666 \h </w:instrText>
            </w:r>
            <w:r w:rsidR="00871290">
              <w:rPr>
                <w:noProof/>
                <w:webHidden/>
              </w:rPr>
            </w:r>
            <w:r w:rsidR="00871290">
              <w:rPr>
                <w:noProof/>
                <w:webHidden/>
              </w:rPr>
              <w:fldChar w:fldCharType="separate"/>
            </w:r>
            <w:r w:rsidR="00871290">
              <w:rPr>
                <w:noProof/>
                <w:webHidden/>
              </w:rPr>
              <w:t>75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667" w:history="1">
            <w:r w:rsidR="00871290" w:rsidRPr="00A86160">
              <w:rPr>
                <w:rStyle w:val="Hyperlnk"/>
                <w:noProof/>
              </w:rPr>
              <w:t>3.10.1.</w:t>
            </w:r>
            <w:r w:rsidR="00871290">
              <w:rPr>
                <w:rFonts w:asciiTheme="minorHAnsi" w:eastAsiaTheme="minorEastAsia" w:hAnsiTheme="minorHAnsi" w:cstheme="minorBidi"/>
                <w:noProof/>
                <w:sz w:val="22"/>
                <w:szCs w:val="22"/>
                <w:lang w:eastAsia="sv-SE"/>
              </w:rPr>
              <w:tab/>
            </w:r>
            <w:r w:rsidR="00871290" w:rsidRPr="00A86160">
              <w:rPr>
                <w:rStyle w:val="Hyperlnk"/>
                <w:noProof/>
              </w:rPr>
              <w:t>TETRA-standarden</w:t>
            </w:r>
            <w:r w:rsidR="00871290">
              <w:rPr>
                <w:noProof/>
                <w:webHidden/>
              </w:rPr>
              <w:tab/>
            </w:r>
            <w:r w:rsidR="00871290">
              <w:rPr>
                <w:noProof/>
                <w:webHidden/>
              </w:rPr>
              <w:fldChar w:fldCharType="begin"/>
            </w:r>
            <w:r w:rsidR="00871290">
              <w:rPr>
                <w:noProof/>
                <w:webHidden/>
              </w:rPr>
              <w:instrText xml:space="preserve"> PAGEREF _Toc406135667 \h </w:instrText>
            </w:r>
            <w:r w:rsidR="00871290">
              <w:rPr>
                <w:noProof/>
                <w:webHidden/>
              </w:rPr>
            </w:r>
            <w:r w:rsidR="00871290">
              <w:rPr>
                <w:noProof/>
                <w:webHidden/>
              </w:rPr>
              <w:fldChar w:fldCharType="separate"/>
            </w:r>
            <w:r w:rsidR="00871290">
              <w:rPr>
                <w:noProof/>
                <w:webHidden/>
              </w:rPr>
              <w:t>75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668" w:history="1">
            <w:r w:rsidR="00871290" w:rsidRPr="00A86160">
              <w:rPr>
                <w:rStyle w:val="Hyperlnk"/>
                <w:noProof/>
              </w:rPr>
              <w:t>3.10.2.</w:t>
            </w:r>
            <w:r w:rsidR="00871290">
              <w:rPr>
                <w:rFonts w:asciiTheme="minorHAnsi" w:eastAsiaTheme="minorEastAsia" w:hAnsiTheme="minorHAnsi" w:cstheme="minorBidi"/>
                <w:noProof/>
                <w:sz w:val="22"/>
                <w:szCs w:val="22"/>
                <w:lang w:eastAsia="sv-SE"/>
              </w:rPr>
              <w:tab/>
            </w:r>
            <w:r w:rsidR="00871290" w:rsidRPr="00A86160">
              <w:rPr>
                <w:rStyle w:val="Hyperlnk"/>
                <w:noProof/>
              </w:rPr>
              <w:t>Snabbinsatssystem</w:t>
            </w:r>
            <w:r w:rsidR="00871290">
              <w:rPr>
                <w:noProof/>
                <w:webHidden/>
              </w:rPr>
              <w:tab/>
            </w:r>
            <w:r w:rsidR="00871290">
              <w:rPr>
                <w:noProof/>
                <w:webHidden/>
              </w:rPr>
              <w:fldChar w:fldCharType="begin"/>
            </w:r>
            <w:r w:rsidR="00871290">
              <w:rPr>
                <w:noProof/>
                <w:webHidden/>
              </w:rPr>
              <w:instrText xml:space="preserve"> PAGEREF _Toc406135668 \h </w:instrText>
            </w:r>
            <w:r w:rsidR="00871290">
              <w:rPr>
                <w:noProof/>
                <w:webHidden/>
              </w:rPr>
            </w:r>
            <w:r w:rsidR="00871290">
              <w:rPr>
                <w:noProof/>
                <w:webHidden/>
              </w:rPr>
              <w:fldChar w:fldCharType="separate"/>
            </w:r>
            <w:r w:rsidR="00871290">
              <w:rPr>
                <w:noProof/>
                <w:webHidden/>
              </w:rPr>
              <w:t>75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669" w:history="1">
            <w:r w:rsidR="00871290" w:rsidRPr="00A86160">
              <w:rPr>
                <w:rStyle w:val="Hyperlnk"/>
                <w:noProof/>
              </w:rPr>
              <w:t>3.10.3.</w:t>
            </w:r>
            <w:r w:rsidR="00871290">
              <w:rPr>
                <w:rFonts w:asciiTheme="minorHAnsi" w:eastAsiaTheme="minorEastAsia" w:hAnsiTheme="minorHAnsi" w:cstheme="minorBidi"/>
                <w:noProof/>
                <w:sz w:val="22"/>
                <w:szCs w:val="22"/>
                <w:lang w:eastAsia="sv-SE"/>
              </w:rPr>
              <w:tab/>
            </w:r>
            <w:r w:rsidR="00871290" w:rsidRPr="00A86160">
              <w:rPr>
                <w:rStyle w:val="Hyperlnk"/>
                <w:noProof/>
              </w:rPr>
              <w:t>Aliasing</w:t>
            </w:r>
            <w:r w:rsidR="00871290">
              <w:rPr>
                <w:noProof/>
                <w:webHidden/>
              </w:rPr>
              <w:tab/>
            </w:r>
            <w:r w:rsidR="00871290">
              <w:rPr>
                <w:noProof/>
                <w:webHidden/>
              </w:rPr>
              <w:fldChar w:fldCharType="begin"/>
            </w:r>
            <w:r w:rsidR="00871290">
              <w:rPr>
                <w:noProof/>
                <w:webHidden/>
              </w:rPr>
              <w:instrText xml:space="preserve"> PAGEREF _Toc406135669 \h </w:instrText>
            </w:r>
            <w:r w:rsidR="00871290">
              <w:rPr>
                <w:noProof/>
                <w:webHidden/>
              </w:rPr>
            </w:r>
            <w:r w:rsidR="00871290">
              <w:rPr>
                <w:noProof/>
                <w:webHidden/>
              </w:rPr>
              <w:fldChar w:fldCharType="separate"/>
            </w:r>
            <w:r w:rsidR="00871290">
              <w:rPr>
                <w:noProof/>
                <w:webHidden/>
              </w:rPr>
              <w:t>75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670" w:history="1">
            <w:r w:rsidR="00871290" w:rsidRPr="00A86160">
              <w:rPr>
                <w:rStyle w:val="Hyperlnk"/>
                <w:noProof/>
              </w:rPr>
              <w:t>3.10.4.</w:t>
            </w:r>
            <w:r w:rsidR="00871290">
              <w:rPr>
                <w:rFonts w:asciiTheme="minorHAnsi" w:eastAsiaTheme="minorEastAsia" w:hAnsiTheme="minorHAnsi" w:cstheme="minorBidi"/>
                <w:noProof/>
                <w:sz w:val="22"/>
                <w:szCs w:val="22"/>
                <w:lang w:eastAsia="sv-SE"/>
              </w:rPr>
              <w:tab/>
            </w:r>
            <w:r w:rsidR="00871290" w:rsidRPr="00A86160">
              <w:rPr>
                <w:rStyle w:val="Hyperlnk"/>
                <w:noProof/>
              </w:rPr>
              <w:t>Internationell samverkan</w:t>
            </w:r>
            <w:r w:rsidR="00871290">
              <w:rPr>
                <w:noProof/>
                <w:webHidden/>
              </w:rPr>
              <w:tab/>
            </w:r>
            <w:r w:rsidR="00871290">
              <w:rPr>
                <w:noProof/>
                <w:webHidden/>
              </w:rPr>
              <w:fldChar w:fldCharType="begin"/>
            </w:r>
            <w:r w:rsidR="00871290">
              <w:rPr>
                <w:noProof/>
                <w:webHidden/>
              </w:rPr>
              <w:instrText xml:space="preserve"> PAGEREF _Toc406135670 \h </w:instrText>
            </w:r>
            <w:r w:rsidR="00871290">
              <w:rPr>
                <w:noProof/>
                <w:webHidden/>
              </w:rPr>
            </w:r>
            <w:r w:rsidR="00871290">
              <w:rPr>
                <w:noProof/>
                <w:webHidden/>
              </w:rPr>
              <w:fldChar w:fldCharType="separate"/>
            </w:r>
            <w:r w:rsidR="00871290">
              <w:rPr>
                <w:noProof/>
                <w:webHidden/>
              </w:rPr>
              <w:t>75</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671" w:history="1">
            <w:r w:rsidR="00871290" w:rsidRPr="00A86160">
              <w:rPr>
                <w:rStyle w:val="Hyperlnk"/>
                <w:noProof/>
              </w:rPr>
              <w:t>4.</w:t>
            </w:r>
            <w:r w:rsidR="00871290">
              <w:rPr>
                <w:rFonts w:asciiTheme="minorHAnsi" w:eastAsiaTheme="minorEastAsia" w:hAnsiTheme="minorHAnsi" w:cstheme="minorBidi"/>
                <w:noProof/>
                <w:sz w:val="22"/>
                <w:szCs w:val="22"/>
                <w:lang w:eastAsia="sv-SE"/>
              </w:rPr>
              <w:tab/>
            </w:r>
            <w:r w:rsidR="00871290" w:rsidRPr="00A86160">
              <w:rPr>
                <w:rStyle w:val="Hyperlnk"/>
                <w:noProof/>
              </w:rPr>
              <w:t>Samverkan med civila myndigheter</w:t>
            </w:r>
            <w:r w:rsidR="00871290">
              <w:rPr>
                <w:noProof/>
                <w:webHidden/>
              </w:rPr>
              <w:tab/>
            </w:r>
            <w:r w:rsidR="00871290">
              <w:rPr>
                <w:noProof/>
                <w:webHidden/>
              </w:rPr>
              <w:fldChar w:fldCharType="begin"/>
            </w:r>
            <w:r w:rsidR="00871290">
              <w:rPr>
                <w:noProof/>
                <w:webHidden/>
              </w:rPr>
              <w:instrText xml:space="preserve"> PAGEREF _Toc406135671 \h </w:instrText>
            </w:r>
            <w:r w:rsidR="00871290">
              <w:rPr>
                <w:noProof/>
                <w:webHidden/>
              </w:rPr>
            </w:r>
            <w:r w:rsidR="00871290">
              <w:rPr>
                <w:noProof/>
                <w:webHidden/>
              </w:rPr>
              <w:fldChar w:fldCharType="separate"/>
            </w:r>
            <w:r w:rsidR="00871290">
              <w:rPr>
                <w:noProof/>
                <w:webHidden/>
              </w:rPr>
              <w:t>77</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72" w:history="1">
            <w:r w:rsidR="00871290" w:rsidRPr="00A86160">
              <w:rPr>
                <w:rStyle w:val="Hyperlnk"/>
                <w:noProof/>
              </w:rPr>
              <w:t>4.1.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_Toc406135672 \h </w:instrText>
            </w:r>
            <w:r w:rsidR="00871290">
              <w:rPr>
                <w:noProof/>
                <w:webHidden/>
              </w:rPr>
            </w:r>
            <w:r w:rsidR="00871290">
              <w:rPr>
                <w:noProof/>
                <w:webHidden/>
              </w:rPr>
              <w:fldChar w:fldCharType="separate"/>
            </w:r>
            <w:r w:rsidR="00871290">
              <w:rPr>
                <w:noProof/>
                <w:webHidden/>
              </w:rPr>
              <w:t>77</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73" w:history="1">
            <w:r w:rsidR="00871290" w:rsidRPr="00A86160">
              <w:rPr>
                <w:rStyle w:val="Hyperlnk"/>
                <w:noProof/>
              </w:rPr>
              <w:t>4.2.</w:t>
            </w:r>
            <w:r w:rsidR="00871290">
              <w:rPr>
                <w:rFonts w:asciiTheme="minorHAnsi" w:eastAsiaTheme="minorEastAsia" w:hAnsiTheme="minorHAnsi" w:cstheme="minorBidi"/>
                <w:noProof/>
                <w:sz w:val="22"/>
                <w:szCs w:val="22"/>
                <w:lang w:eastAsia="sv-SE"/>
              </w:rPr>
              <w:tab/>
            </w:r>
            <w:r w:rsidR="00871290" w:rsidRPr="00A86160">
              <w:rPr>
                <w:rStyle w:val="Hyperlnk"/>
                <w:noProof/>
              </w:rPr>
              <w:t>Grunder för samverkan i Försvarsmakten</w:t>
            </w:r>
            <w:r w:rsidR="00871290">
              <w:rPr>
                <w:noProof/>
                <w:webHidden/>
              </w:rPr>
              <w:tab/>
            </w:r>
            <w:r w:rsidR="00871290">
              <w:rPr>
                <w:noProof/>
                <w:webHidden/>
              </w:rPr>
              <w:fldChar w:fldCharType="begin"/>
            </w:r>
            <w:r w:rsidR="00871290">
              <w:rPr>
                <w:noProof/>
                <w:webHidden/>
              </w:rPr>
              <w:instrText xml:space="preserve"> PAGEREF _Toc406135673 \h </w:instrText>
            </w:r>
            <w:r w:rsidR="00871290">
              <w:rPr>
                <w:noProof/>
                <w:webHidden/>
              </w:rPr>
            </w:r>
            <w:r w:rsidR="00871290">
              <w:rPr>
                <w:noProof/>
                <w:webHidden/>
              </w:rPr>
              <w:fldChar w:fldCharType="separate"/>
            </w:r>
            <w:r w:rsidR="00871290">
              <w:rPr>
                <w:noProof/>
                <w:webHidden/>
              </w:rPr>
              <w:t>77</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74" w:history="1">
            <w:r w:rsidR="00871290" w:rsidRPr="00A86160">
              <w:rPr>
                <w:rStyle w:val="Hyperlnk"/>
                <w:noProof/>
              </w:rPr>
              <w:t>4.3.</w:t>
            </w:r>
            <w:r w:rsidR="00871290">
              <w:rPr>
                <w:rFonts w:asciiTheme="minorHAnsi" w:eastAsiaTheme="minorEastAsia" w:hAnsiTheme="minorHAnsi" w:cstheme="minorBidi"/>
                <w:noProof/>
                <w:sz w:val="22"/>
                <w:szCs w:val="22"/>
                <w:lang w:eastAsia="sv-SE"/>
              </w:rPr>
              <w:tab/>
            </w:r>
            <w:r w:rsidR="00871290" w:rsidRPr="00A86160">
              <w:rPr>
                <w:rStyle w:val="Hyperlnk"/>
                <w:noProof/>
              </w:rPr>
              <w:t>Militära samverkansformer</w:t>
            </w:r>
            <w:r w:rsidR="00871290">
              <w:rPr>
                <w:noProof/>
                <w:webHidden/>
              </w:rPr>
              <w:tab/>
            </w:r>
            <w:r w:rsidR="00871290">
              <w:rPr>
                <w:noProof/>
                <w:webHidden/>
              </w:rPr>
              <w:fldChar w:fldCharType="begin"/>
            </w:r>
            <w:r w:rsidR="00871290">
              <w:rPr>
                <w:noProof/>
                <w:webHidden/>
              </w:rPr>
              <w:instrText xml:space="preserve"> PAGEREF _Toc406135674 \h </w:instrText>
            </w:r>
            <w:r w:rsidR="00871290">
              <w:rPr>
                <w:noProof/>
                <w:webHidden/>
              </w:rPr>
            </w:r>
            <w:r w:rsidR="00871290">
              <w:rPr>
                <w:noProof/>
                <w:webHidden/>
              </w:rPr>
              <w:fldChar w:fldCharType="separate"/>
            </w:r>
            <w:r w:rsidR="00871290">
              <w:rPr>
                <w:noProof/>
                <w:webHidden/>
              </w:rPr>
              <w:t>79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75" w:history="1">
            <w:r w:rsidR="00871290" w:rsidRPr="00A86160">
              <w:rPr>
                <w:rStyle w:val="Hyperlnk"/>
                <w:noProof/>
              </w:rPr>
              <w:t>4.3.1.</w:t>
            </w:r>
            <w:r w:rsidR="00871290">
              <w:rPr>
                <w:rFonts w:asciiTheme="minorHAnsi" w:eastAsiaTheme="minorEastAsia" w:hAnsiTheme="minorHAnsi" w:cstheme="minorBidi"/>
                <w:noProof/>
                <w:sz w:val="22"/>
                <w:szCs w:val="22"/>
                <w:lang w:eastAsia="sv-SE"/>
              </w:rPr>
              <w:tab/>
            </w:r>
            <w:r w:rsidR="00871290" w:rsidRPr="00A86160">
              <w:rPr>
                <w:rStyle w:val="Hyperlnk"/>
                <w:noProof/>
              </w:rPr>
              <w:t>Samverkansstruktur fred/kris/höjd beredskap</w:t>
            </w:r>
            <w:r w:rsidR="00871290">
              <w:rPr>
                <w:noProof/>
                <w:webHidden/>
              </w:rPr>
              <w:tab/>
            </w:r>
            <w:r w:rsidR="00871290">
              <w:rPr>
                <w:noProof/>
                <w:webHidden/>
              </w:rPr>
              <w:fldChar w:fldCharType="begin"/>
            </w:r>
            <w:r w:rsidR="00871290">
              <w:rPr>
                <w:noProof/>
                <w:webHidden/>
              </w:rPr>
              <w:instrText xml:space="preserve"> PAGEREF _Toc406135675 \h </w:instrText>
            </w:r>
            <w:r w:rsidR="00871290">
              <w:rPr>
                <w:noProof/>
                <w:webHidden/>
              </w:rPr>
            </w:r>
            <w:r w:rsidR="00871290">
              <w:rPr>
                <w:noProof/>
                <w:webHidden/>
              </w:rPr>
              <w:fldChar w:fldCharType="separate"/>
            </w:r>
            <w:r w:rsidR="00871290">
              <w:rPr>
                <w:noProof/>
                <w:webHidden/>
              </w:rPr>
              <w:t>79</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76" w:history="1">
            <w:r w:rsidR="00871290" w:rsidRPr="00A86160">
              <w:rPr>
                <w:rStyle w:val="Hyperlnk"/>
                <w:noProof/>
              </w:rPr>
              <w:t>4.4.</w:t>
            </w:r>
            <w:r w:rsidR="00871290">
              <w:rPr>
                <w:rFonts w:asciiTheme="minorHAnsi" w:eastAsiaTheme="minorEastAsia" w:hAnsiTheme="minorHAnsi" w:cstheme="minorBidi"/>
                <w:noProof/>
                <w:sz w:val="22"/>
                <w:szCs w:val="22"/>
                <w:lang w:eastAsia="sv-SE"/>
              </w:rPr>
              <w:tab/>
            </w:r>
            <w:r w:rsidR="00871290" w:rsidRPr="00A86160">
              <w:rPr>
                <w:rStyle w:val="Hyperlnk"/>
                <w:noProof/>
              </w:rPr>
              <w:t>Civila samverkansformer</w:t>
            </w:r>
            <w:r w:rsidR="00871290">
              <w:rPr>
                <w:noProof/>
                <w:webHidden/>
              </w:rPr>
              <w:tab/>
            </w:r>
            <w:r w:rsidR="00871290">
              <w:rPr>
                <w:noProof/>
                <w:webHidden/>
              </w:rPr>
              <w:fldChar w:fldCharType="begin"/>
            </w:r>
            <w:r w:rsidR="00871290">
              <w:rPr>
                <w:noProof/>
                <w:webHidden/>
              </w:rPr>
              <w:instrText xml:space="preserve"> PAGEREF _Toc406135676 \h </w:instrText>
            </w:r>
            <w:r w:rsidR="00871290">
              <w:rPr>
                <w:noProof/>
                <w:webHidden/>
              </w:rPr>
            </w:r>
            <w:r w:rsidR="00871290">
              <w:rPr>
                <w:noProof/>
                <w:webHidden/>
              </w:rPr>
              <w:fldChar w:fldCharType="separate"/>
            </w:r>
            <w:r w:rsidR="00871290">
              <w:rPr>
                <w:noProof/>
                <w:webHidden/>
              </w:rPr>
              <w:t>80</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77" w:history="1">
            <w:r w:rsidR="00871290" w:rsidRPr="00A86160">
              <w:rPr>
                <w:rStyle w:val="Hyperlnk"/>
                <w:noProof/>
              </w:rPr>
              <w:t>4.4.1.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_Toc406135677 \h </w:instrText>
            </w:r>
            <w:r w:rsidR="00871290">
              <w:rPr>
                <w:noProof/>
                <w:webHidden/>
              </w:rPr>
            </w:r>
            <w:r w:rsidR="00871290">
              <w:rPr>
                <w:noProof/>
                <w:webHidden/>
              </w:rPr>
              <w:fldChar w:fldCharType="separate"/>
            </w:r>
            <w:r w:rsidR="00871290">
              <w:rPr>
                <w:noProof/>
                <w:webHidden/>
              </w:rPr>
              <w:t>80</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78" w:history="1">
            <w:r w:rsidR="00871290" w:rsidRPr="00A86160">
              <w:rPr>
                <w:rStyle w:val="Hyperlnk"/>
                <w:noProof/>
              </w:rPr>
              <w:t>4.4.2.</w:t>
            </w:r>
            <w:r w:rsidR="00871290">
              <w:rPr>
                <w:rFonts w:asciiTheme="minorHAnsi" w:eastAsiaTheme="minorEastAsia" w:hAnsiTheme="minorHAnsi" w:cstheme="minorBidi"/>
                <w:noProof/>
                <w:sz w:val="22"/>
                <w:szCs w:val="22"/>
                <w:lang w:eastAsia="sv-SE"/>
              </w:rPr>
              <w:tab/>
            </w:r>
            <w:r w:rsidR="00871290" w:rsidRPr="00A86160">
              <w:rPr>
                <w:rStyle w:val="Hyperlnk"/>
                <w:noProof/>
              </w:rPr>
              <w:t>Spontan samverkan</w:t>
            </w:r>
            <w:r w:rsidR="00871290">
              <w:rPr>
                <w:noProof/>
                <w:webHidden/>
              </w:rPr>
              <w:tab/>
            </w:r>
            <w:r w:rsidR="00871290">
              <w:rPr>
                <w:noProof/>
                <w:webHidden/>
              </w:rPr>
              <w:fldChar w:fldCharType="begin"/>
            </w:r>
            <w:r w:rsidR="00871290">
              <w:rPr>
                <w:noProof/>
                <w:webHidden/>
              </w:rPr>
              <w:instrText xml:space="preserve"> PAGEREF _Toc406135678 \h </w:instrText>
            </w:r>
            <w:r w:rsidR="00871290">
              <w:rPr>
                <w:noProof/>
                <w:webHidden/>
              </w:rPr>
            </w:r>
            <w:r w:rsidR="00871290">
              <w:rPr>
                <w:noProof/>
                <w:webHidden/>
              </w:rPr>
              <w:fldChar w:fldCharType="separate"/>
            </w:r>
            <w:r w:rsidR="00871290">
              <w:rPr>
                <w:noProof/>
                <w:webHidden/>
              </w:rPr>
              <w:t>81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79" w:history="1">
            <w:r w:rsidR="00871290" w:rsidRPr="00A86160">
              <w:rPr>
                <w:rStyle w:val="Hyperlnk"/>
                <w:noProof/>
              </w:rPr>
              <w:t>4.4.3.</w:t>
            </w:r>
            <w:r w:rsidR="00871290">
              <w:rPr>
                <w:rFonts w:asciiTheme="minorHAnsi" w:eastAsiaTheme="minorEastAsia" w:hAnsiTheme="minorHAnsi" w:cstheme="minorBidi"/>
                <w:noProof/>
                <w:sz w:val="22"/>
                <w:szCs w:val="22"/>
                <w:lang w:eastAsia="sv-SE"/>
              </w:rPr>
              <w:tab/>
            </w:r>
            <w:r w:rsidR="00871290" w:rsidRPr="00A86160">
              <w:rPr>
                <w:rStyle w:val="Hyperlnk"/>
                <w:noProof/>
              </w:rPr>
              <w:t>Rutinmässig samverkan</w:t>
            </w:r>
            <w:r w:rsidR="00871290">
              <w:rPr>
                <w:noProof/>
                <w:webHidden/>
              </w:rPr>
              <w:tab/>
            </w:r>
            <w:r w:rsidR="00871290">
              <w:rPr>
                <w:noProof/>
                <w:webHidden/>
              </w:rPr>
              <w:fldChar w:fldCharType="begin"/>
            </w:r>
            <w:r w:rsidR="00871290">
              <w:rPr>
                <w:noProof/>
                <w:webHidden/>
              </w:rPr>
              <w:instrText xml:space="preserve"> PAGEREF _Toc406135679 \h </w:instrText>
            </w:r>
            <w:r w:rsidR="00871290">
              <w:rPr>
                <w:noProof/>
                <w:webHidden/>
              </w:rPr>
            </w:r>
            <w:r w:rsidR="00871290">
              <w:rPr>
                <w:noProof/>
                <w:webHidden/>
              </w:rPr>
              <w:fldChar w:fldCharType="separate"/>
            </w:r>
            <w:r w:rsidR="00871290">
              <w:rPr>
                <w:noProof/>
                <w:webHidden/>
              </w:rPr>
              <w:t>81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0" w:history="1">
            <w:r w:rsidR="00871290" w:rsidRPr="00A86160">
              <w:rPr>
                <w:rStyle w:val="Hyperlnk"/>
                <w:noProof/>
              </w:rPr>
              <w:t>4.4.4.</w:t>
            </w:r>
            <w:r w:rsidR="00871290">
              <w:rPr>
                <w:rFonts w:asciiTheme="minorHAnsi" w:eastAsiaTheme="minorEastAsia" w:hAnsiTheme="minorHAnsi" w:cstheme="minorBidi"/>
                <w:noProof/>
                <w:sz w:val="22"/>
                <w:szCs w:val="22"/>
                <w:lang w:eastAsia="sv-SE"/>
              </w:rPr>
              <w:tab/>
            </w:r>
            <w:r w:rsidR="00871290" w:rsidRPr="00A86160">
              <w:rPr>
                <w:rStyle w:val="Hyperlnk"/>
                <w:noProof/>
              </w:rPr>
              <w:t>Planerad samverkan</w:t>
            </w:r>
            <w:r w:rsidR="00871290">
              <w:rPr>
                <w:noProof/>
                <w:webHidden/>
              </w:rPr>
              <w:tab/>
            </w:r>
            <w:r w:rsidR="00871290">
              <w:rPr>
                <w:noProof/>
                <w:webHidden/>
              </w:rPr>
              <w:fldChar w:fldCharType="begin"/>
            </w:r>
            <w:r w:rsidR="00871290">
              <w:rPr>
                <w:noProof/>
                <w:webHidden/>
              </w:rPr>
              <w:instrText xml:space="preserve"> PAGEREF _Toc406135680 \h </w:instrText>
            </w:r>
            <w:r w:rsidR="00871290">
              <w:rPr>
                <w:noProof/>
                <w:webHidden/>
              </w:rPr>
            </w:r>
            <w:r w:rsidR="00871290">
              <w:rPr>
                <w:noProof/>
                <w:webHidden/>
              </w:rPr>
              <w:fldChar w:fldCharType="separate"/>
            </w:r>
            <w:r w:rsidR="00871290">
              <w:rPr>
                <w:noProof/>
                <w:webHidden/>
              </w:rPr>
              <w:t>81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1" w:history="1">
            <w:r w:rsidR="00871290" w:rsidRPr="00A86160">
              <w:rPr>
                <w:rStyle w:val="Hyperlnk"/>
                <w:noProof/>
              </w:rPr>
              <w:t>4.4.5.</w:t>
            </w:r>
            <w:r w:rsidR="00871290">
              <w:rPr>
                <w:rFonts w:asciiTheme="minorHAnsi" w:eastAsiaTheme="minorEastAsia" w:hAnsiTheme="minorHAnsi" w:cstheme="minorBidi"/>
                <w:noProof/>
                <w:sz w:val="22"/>
                <w:szCs w:val="22"/>
                <w:lang w:eastAsia="sv-SE"/>
              </w:rPr>
              <w:tab/>
            </w:r>
            <w:r w:rsidR="00871290" w:rsidRPr="00A86160">
              <w:rPr>
                <w:rStyle w:val="Hyperlnk"/>
                <w:noProof/>
              </w:rPr>
              <w:t>Ledning och samverkan</w:t>
            </w:r>
            <w:r w:rsidR="00871290">
              <w:rPr>
                <w:noProof/>
                <w:webHidden/>
              </w:rPr>
              <w:tab/>
            </w:r>
            <w:r w:rsidR="00871290">
              <w:rPr>
                <w:noProof/>
                <w:webHidden/>
              </w:rPr>
              <w:fldChar w:fldCharType="begin"/>
            </w:r>
            <w:r w:rsidR="00871290">
              <w:rPr>
                <w:noProof/>
                <w:webHidden/>
              </w:rPr>
              <w:instrText xml:space="preserve"> PAGEREF _Toc406135681 \h </w:instrText>
            </w:r>
            <w:r w:rsidR="00871290">
              <w:rPr>
                <w:noProof/>
                <w:webHidden/>
              </w:rPr>
            </w:r>
            <w:r w:rsidR="00871290">
              <w:rPr>
                <w:noProof/>
                <w:webHidden/>
              </w:rPr>
              <w:fldChar w:fldCharType="separate"/>
            </w:r>
            <w:r w:rsidR="00871290">
              <w:rPr>
                <w:noProof/>
                <w:webHidden/>
              </w:rPr>
              <w:t>82</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82" w:history="1">
            <w:r w:rsidR="00871290" w:rsidRPr="00A86160">
              <w:rPr>
                <w:rStyle w:val="Hyperlnk"/>
                <w:noProof/>
              </w:rPr>
              <w:t>4.5.</w:t>
            </w:r>
            <w:r w:rsidR="00871290">
              <w:rPr>
                <w:rFonts w:asciiTheme="minorHAnsi" w:eastAsiaTheme="minorEastAsia" w:hAnsiTheme="minorHAnsi" w:cstheme="minorBidi"/>
                <w:noProof/>
                <w:sz w:val="22"/>
                <w:szCs w:val="22"/>
                <w:lang w:eastAsia="sv-SE"/>
              </w:rPr>
              <w:tab/>
            </w:r>
            <w:r w:rsidR="00871290" w:rsidRPr="00A86160">
              <w:rPr>
                <w:rStyle w:val="Hyperlnk"/>
                <w:noProof/>
              </w:rPr>
              <w:t>Civil ledning i Rakel</w:t>
            </w:r>
            <w:r w:rsidR="00871290">
              <w:rPr>
                <w:noProof/>
                <w:webHidden/>
              </w:rPr>
              <w:tab/>
            </w:r>
            <w:r w:rsidR="00871290">
              <w:rPr>
                <w:noProof/>
                <w:webHidden/>
              </w:rPr>
              <w:fldChar w:fldCharType="begin"/>
            </w:r>
            <w:r w:rsidR="00871290">
              <w:rPr>
                <w:noProof/>
                <w:webHidden/>
              </w:rPr>
              <w:instrText xml:space="preserve"> PAGEREF _Toc406135682 \h </w:instrText>
            </w:r>
            <w:r w:rsidR="00871290">
              <w:rPr>
                <w:noProof/>
                <w:webHidden/>
              </w:rPr>
            </w:r>
            <w:r w:rsidR="00871290">
              <w:rPr>
                <w:noProof/>
                <w:webHidden/>
              </w:rPr>
              <w:fldChar w:fldCharType="separate"/>
            </w:r>
            <w:r w:rsidR="00871290">
              <w:rPr>
                <w:noProof/>
                <w:webHidden/>
              </w:rPr>
              <w:t>82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3" w:history="1">
            <w:r w:rsidR="00871290" w:rsidRPr="00A86160">
              <w:rPr>
                <w:rStyle w:val="Hyperlnk"/>
                <w:noProof/>
              </w:rPr>
              <w:t>4.5.1.</w:t>
            </w:r>
            <w:r w:rsidR="00871290">
              <w:rPr>
                <w:rFonts w:asciiTheme="minorHAnsi" w:eastAsiaTheme="minorEastAsia" w:hAnsiTheme="minorHAnsi" w:cstheme="minorBidi"/>
                <w:noProof/>
                <w:sz w:val="22"/>
                <w:szCs w:val="22"/>
                <w:lang w:eastAsia="sv-SE"/>
              </w:rPr>
              <w:tab/>
            </w:r>
            <w:r w:rsidR="00871290" w:rsidRPr="00A86160">
              <w:rPr>
                <w:rStyle w:val="Hyperlnk"/>
                <w:noProof/>
              </w:rPr>
              <w:t>Samverkansledning</w:t>
            </w:r>
            <w:r w:rsidR="00871290">
              <w:rPr>
                <w:noProof/>
                <w:webHidden/>
              </w:rPr>
              <w:tab/>
            </w:r>
            <w:r w:rsidR="00871290">
              <w:rPr>
                <w:noProof/>
                <w:webHidden/>
              </w:rPr>
              <w:fldChar w:fldCharType="begin"/>
            </w:r>
            <w:r w:rsidR="00871290">
              <w:rPr>
                <w:noProof/>
                <w:webHidden/>
              </w:rPr>
              <w:instrText xml:space="preserve"> PAGEREF _Toc406135683 \h </w:instrText>
            </w:r>
            <w:r w:rsidR="00871290">
              <w:rPr>
                <w:noProof/>
                <w:webHidden/>
              </w:rPr>
            </w:r>
            <w:r w:rsidR="00871290">
              <w:rPr>
                <w:noProof/>
                <w:webHidden/>
              </w:rPr>
              <w:fldChar w:fldCharType="separate"/>
            </w:r>
            <w:r w:rsidR="00871290">
              <w:rPr>
                <w:noProof/>
                <w:webHidden/>
              </w:rPr>
              <w:t>82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4" w:history="1">
            <w:r w:rsidR="00871290" w:rsidRPr="00A86160">
              <w:rPr>
                <w:rStyle w:val="Hyperlnk"/>
                <w:noProof/>
              </w:rPr>
              <w:t>4.5.2.</w:t>
            </w:r>
            <w:r w:rsidR="00871290">
              <w:rPr>
                <w:rFonts w:asciiTheme="minorHAnsi" w:eastAsiaTheme="minorEastAsia" w:hAnsiTheme="minorHAnsi" w:cstheme="minorBidi"/>
                <w:noProof/>
                <w:sz w:val="22"/>
                <w:szCs w:val="22"/>
                <w:lang w:eastAsia="sv-SE"/>
              </w:rPr>
              <w:tab/>
            </w:r>
            <w:r w:rsidR="00871290" w:rsidRPr="00A86160">
              <w:rPr>
                <w:rStyle w:val="Hyperlnk"/>
                <w:noProof/>
              </w:rPr>
              <w:t>Ledning</w:t>
            </w:r>
            <w:r w:rsidR="00871290">
              <w:rPr>
                <w:noProof/>
                <w:webHidden/>
              </w:rPr>
              <w:tab/>
            </w:r>
            <w:r w:rsidR="00871290">
              <w:rPr>
                <w:noProof/>
                <w:webHidden/>
              </w:rPr>
              <w:fldChar w:fldCharType="begin"/>
            </w:r>
            <w:r w:rsidR="00871290">
              <w:rPr>
                <w:noProof/>
                <w:webHidden/>
              </w:rPr>
              <w:instrText xml:space="preserve"> PAGEREF _Toc406135684 \h </w:instrText>
            </w:r>
            <w:r w:rsidR="00871290">
              <w:rPr>
                <w:noProof/>
                <w:webHidden/>
              </w:rPr>
            </w:r>
            <w:r w:rsidR="00871290">
              <w:rPr>
                <w:noProof/>
                <w:webHidden/>
              </w:rPr>
              <w:fldChar w:fldCharType="separate"/>
            </w:r>
            <w:r w:rsidR="00871290">
              <w:rPr>
                <w:noProof/>
                <w:webHidden/>
              </w:rPr>
              <w:t>83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5" w:history="1">
            <w:r w:rsidR="00871290" w:rsidRPr="00A86160">
              <w:rPr>
                <w:rStyle w:val="Hyperlnk"/>
                <w:noProof/>
              </w:rPr>
              <w:t>4.5.3.</w:t>
            </w:r>
            <w:r w:rsidR="00871290">
              <w:rPr>
                <w:rFonts w:asciiTheme="minorHAnsi" w:eastAsiaTheme="minorEastAsia" w:hAnsiTheme="minorHAnsi" w:cstheme="minorBidi"/>
                <w:noProof/>
                <w:sz w:val="22"/>
                <w:szCs w:val="22"/>
                <w:lang w:eastAsia="sv-SE"/>
              </w:rPr>
              <w:tab/>
            </w:r>
            <w:r w:rsidR="00871290" w:rsidRPr="00A86160">
              <w:rPr>
                <w:rStyle w:val="Hyperlnk"/>
                <w:noProof/>
              </w:rPr>
              <w:t>Samverkan och utförande</w:t>
            </w:r>
            <w:r w:rsidR="00871290">
              <w:rPr>
                <w:noProof/>
                <w:webHidden/>
              </w:rPr>
              <w:tab/>
            </w:r>
            <w:r w:rsidR="00871290">
              <w:rPr>
                <w:noProof/>
                <w:webHidden/>
              </w:rPr>
              <w:fldChar w:fldCharType="begin"/>
            </w:r>
            <w:r w:rsidR="00871290">
              <w:rPr>
                <w:noProof/>
                <w:webHidden/>
              </w:rPr>
              <w:instrText xml:space="preserve"> PAGEREF _Toc406135685 \h </w:instrText>
            </w:r>
            <w:r w:rsidR="00871290">
              <w:rPr>
                <w:noProof/>
                <w:webHidden/>
              </w:rPr>
            </w:r>
            <w:r w:rsidR="00871290">
              <w:rPr>
                <w:noProof/>
                <w:webHidden/>
              </w:rPr>
              <w:fldChar w:fldCharType="separate"/>
            </w:r>
            <w:r w:rsidR="00871290">
              <w:rPr>
                <w:noProof/>
                <w:webHidden/>
              </w:rPr>
              <w:t>83</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86" w:history="1">
            <w:r w:rsidR="00871290" w:rsidRPr="00A86160">
              <w:rPr>
                <w:rStyle w:val="Hyperlnk"/>
                <w:noProof/>
              </w:rPr>
              <w:t>4.6.</w:t>
            </w:r>
            <w:r w:rsidR="00871290">
              <w:rPr>
                <w:rFonts w:asciiTheme="minorHAnsi" w:eastAsiaTheme="minorEastAsia" w:hAnsiTheme="minorHAnsi" w:cstheme="minorBidi"/>
                <w:noProof/>
                <w:sz w:val="22"/>
                <w:szCs w:val="22"/>
                <w:lang w:eastAsia="sv-SE"/>
              </w:rPr>
              <w:tab/>
            </w:r>
            <w:r w:rsidR="00871290" w:rsidRPr="00A86160">
              <w:rPr>
                <w:rStyle w:val="Hyperlnk"/>
                <w:noProof/>
              </w:rPr>
              <w:t>Samverkanstalgrupper</w:t>
            </w:r>
            <w:r w:rsidR="00871290">
              <w:rPr>
                <w:noProof/>
                <w:webHidden/>
              </w:rPr>
              <w:tab/>
            </w:r>
            <w:r w:rsidR="00871290">
              <w:rPr>
                <w:noProof/>
                <w:webHidden/>
              </w:rPr>
              <w:fldChar w:fldCharType="begin"/>
            </w:r>
            <w:r w:rsidR="00871290">
              <w:rPr>
                <w:noProof/>
                <w:webHidden/>
              </w:rPr>
              <w:instrText xml:space="preserve"> PAGEREF _Toc406135686 \h </w:instrText>
            </w:r>
            <w:r w:rsidR="00871290">
              <w:rPr>
                <w:noProof/>
                <w:webHidden/>
              </w:rPr>
            </w:r>
            <w:r w:rsidR="00871290">
              <w:rPr>
                <w:noProof/>
                <w:webHidden/>
              </w:rPr>
              <w:fldChar w:fldCharType="separate"/>
            </w:r>
            <w:r w:rsidR="00871290">
              <w:rPr>
                <w:noProof/>
                <w:webHidden/>
              </w:rPr>
              <w:t>84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7" w:history="1">
            <w:r w:rsidR="00871290" w:rsidRPr="00A86160">
              <w:rPr>
                <w:rStyle w:val="Hyperlnk"/>
                <w:noProof/>
              </w:rPr>
              <w:t>4.6.1.</w:t>
            </w:r>
            <w:r w:rsidR="00871290">
              <w:rPr>
                <w:rFonts w:asciiTheme="minorHAnsi" w:eastAsiaTheme="minorEastAsia" w:hAnsiTheme="minorHAnsi" w:cstheme="minorBidi"/>
                <w:noProof/>
                <w:sz w:val="22"/>
                <w:szCs w:val="22"/>
                <w:lang w:eastAsia="sv-SE"/>
              </w:rPr>
              <w:tab/>
            </w:r>
            <w:r w:rsidR="00871290" w:rsidRPr="00A86160">
              <w:rPr>
                <w:rStyle w:val="Hyperlnk"/>
                <w:noProof/>
              </w:rPr>
              <w:t>Talgrupper för spontan, planerad och rutinmässig samverkan</w:t>
            </w:r>
            <w:r w:rsidR="00871290">
              <w:rPr>
                <w:noProof/>
                <w:webHidden/>
              </w:rPr>
              <w:tab/>
            </w:r>
            <w:r w:rsidR="00871290">
              <w:rPr>
                <w:noProof/>
                <w:webHidden/>
              </w:rPr>
              <w:fldChar w:fldCharType="begin"/>
            </w:r>
            <w:r w:rsidR="00871290">
              <w:rPr>
                <w:noProof/>
                <w:webHidden/>
              </w:rPr>
              <w:instrText xml:space="preserve"> PAGEREF _Toc406135687 \h </w:instrText>
            </w:r>
            <w:r w:rsidR="00871290">
              <w:rPr>
                <w:noProof/>
                <w:webHidden/>
              </w:rPr>
            </w:r>
            <w:r w:rsidR="00871290">
              <w:rPr>
                <w:noProof/>
                <w:webHidden/>
              </w:rPr>
              <w:fldChar w:fldCharType="separate"/>
            </w:r>
            <w:r w:rsidR="00871290">
              <w:rPr>
                <w:noProof/>
                <w:webHidden/>
              </w:rPr>
              <w:t>84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8" w:history="1">
            <w:r w:rsidR="00871290" w:rsidRPr="00A86160">
              <w:rPr>
                <w:rStyle w:val="Hyperlnk"/>
                <w:noProof/>
              </w:rPr>
              <w:t>4.6.2.</w:t>
            </w:r>
            <w:r w:rsidR="00871290">
              <w:rPr>
                <w:rFonts w:asciiTheme="minorHAnsi" w:eastAsiaTheme="minorEastAsia" w:hAnsiTheme="minorHAnsi" w:cstheme="minorBidi"/>
                <w:noProof/>
                <w:sz w:val="22"/>
                <w:szCs w:val="22"/>
                <w:lang w:eastAsia="sv-SE"/>
              </w:rPr>
              <w:tab/>
            </w:r>
            <w:r w:rsidR="00871290" w:rsidRPr="00A86160">
              <w:rPr>
                <w:rStyle w:val="Hyperlnk"/>
                <w:noProof/>
              </w:rPr>
              <w:t>FM förbandsvisa samverkanstalgrupper</w:t>
            </w:r>
            <w:r w:rsidR="00871290">
              <w:rPr>
                <w:noProof/>
                <w:webHidden/>
              </w:rPr>
              <w:tab/>
            </w:r>
            <w:r w:rsidR="00871290">
              <w:rPr>
                <w:noProof/>
                <w:webHidden/>
              </w:rPr>
              <w:fldChar w:fldCharType="begin"/>
            </w:r>
            <w:r w:rsidR="00871290">
              <w:rPr>
                <w:noProof/>
                <w:webHidden/>
              </w:rPr>
              <w:instrText xml:space="preserve"> PAGEREF _Toc406135688 \h </w:instrText>
            </w:r>
            <w:r w:rsidR="00871290">
              <w:rPr>
                <w:noProof/>
                <w:webHidden/>
              </w:rPr>
            </w:r>
            <w:r w:rsidR="00871290">
              <w:rPr>
                <w:noProof/>
                <w:webHidden/>
              </w:rPr>
              <w:fldChar w:fldCharType="separate"/>
            </w:r>
            <w:r w:rsidR="00871290">
              <w:rPr>
                <w:noProof/>
                <w:webHidden/>
              </w:rPr>
              <w:t>85</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89" w:history="1">
            <w:r w:rsidR="00871290" w:rsidRPr="00A86160">
              <w:rPr>
                <w:rStyle w:val="Hyperlnk"/>
                <w:noProof/>
              </w:rPr>
              <w:t>4.6.3.</w:t>
            </w:r>
            <w:r w:rsidR="00871290">
              <w:rPr>
                <w:rFonts w:asciiTheme="minorHAnsi" w:eastAsiaTheme="minorEastAsia" w:hAnsiTheme="minorHAnsi" w:cstheme="minorBidi"/>
                <w:noProof/>
                <w:sz w:val="22"/>
                <w:szCs w:val="22"/>
                <w:lang w:eastAsia="sv-SE"/>
              </w:rPr>
              <w:tab/>
            </w:r>
            <w:r w:rsidR="00871290" w:rsidRPr="00A86160">
              <w:rPr>
                <w:rStyle w:val="Hyperlnk"/>
                <w:noProof/>
              </w:rPr>
              <w:t>Talgrupper för ledning och samverkan</w:t>
            </w:r>
            <w:r w:rsidR="00871290">
              <w:rPr>
                <w:noProof/>
                <w:webHidden/>
              </w:rPr>
              <w:tab/>
            </w:r>
            <w:r w:rsidR="00871290">
              <w:rPr>
                <w:noProof/>
                <w:webHidden/>
              </w:rPr>
              <w:fldChar w:fldCharType="begin"/>
            </w:r>
            <w:r w:rsidR="00871290">
              <w:rPr>
                <w:noProof/>
                <w:webHidden/>
              </w:rPr>
              <w:instrText xml:space="preserve"> PAGEREF _Toc406135689 \h </w:instrText>
            </w:r>
            <w:r w:rsidR="00871290">
              <w:rPr>
                <w:noProof/>
                <w:webHidden/>
              </w:rPr>
            </w:r>
            <w:r w:rsidR="00871290">
              <w:rPr>
                <w:noProof/>
                <w:webHidden/>
              </w:rPr>
              <w:fldChar w:fldCharType="separate"/>
            </w:r>
            <w:r w:rsidR="00871290">
              <w:rPr>
                <w:noProof/>
                <w:webHidden/>
              </w:rPr>
              <w:t>86</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90" w:history="1">
            <w:r w:rsidR="00871290" w:rsidRPr="00A86160">
              <w:rPr>
                <w:rStyle w:val="Hyperlnk"/>
                <w:noProof/>
              </w:rPr>
              <w:t>4.7.</w:t>
            </w:r>
            <w:r w:rsidR="00871290">
              <w:rPr>
                <w:rFonts w:asciiTheme="minorHAnsi" w:eastAsiaTheme="minorEastAsia" w:hAnsiTheme="minorHAnsi" w:cstheme="minorBidi"/>
                <w:noProof/>
                <w:sz w:val="22"/>
                <w:szCs w:val="22"/>
                <w:lang w:eastAsia="sv-SE"/>
              </w:rPr>
              <w:tab/>
            </w:r>
            <w:r w:rsidR="00871290" w:rsidRPr="00A86160">
              <w:rPr>
                <w:rStyle w:val="Hyperlnk"/>
                <w:noProof/>
              </w:rPr>
              <w:t>Militärregioner</w:t>
            </w:r>
            <w:r w:rsidR="00871290">
              <w:rPr>
                <w:noProof/>
                <w:webHidden/>
              </w:rPr>
              <w:tab/>
            </w:r>
            <w:r w:rsidR="00871290">
              <w:rPr>
                <w:noProof/>
                <w:webHidden/>
              </w:rPr>
              <w:fldChar w:fldCharType="begin"/>
            </w:r>
            <w:r w:rsidR="00871290">
              <w:rPr>
                <w:noProof/>
                <w:webHidden/>
              </w:rPr>
              <w:instrText xml:space="preserve"> PAGEREF _Toc406135690 \h </w:instrText>
            </w:r>
            <w:r w:rsidR="00871290">
              <w:rPr>
                <w:noProof/>
                <w:webHidden/>
              </w:rPr>
            </w:r>
            <w:r w:rsidR="00871290">
              <w:rPr>
                <w:noProof/>
                <w:webHidden/>
              </w:rPr>
              <w:fldChar w:fldCharType="separate"/>
            </w:r>
            <w:r w:rsidR="00871290">
              <w:rPr>
                <w:noProof/>
                <w:webHidden/>
              </w:rPr>
              <w:t>86</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91" w:history="1">
            <w:r w:rsidR="00871290" w:rsidRPr="00A86160">
              <w:rPr>
                <w:rStyle w:val="Hyperlnk"/>
                <w:noProof/>
              </w:rPr>
              <w:t>4.7.1.</w:t>
            </w:r>
            <w:r w:rsidR="00871290">
              <w:rPr>
                <w:rFonts w:asciiTheme="minorHAnsi" w:eastAsiaTheme="minorEastAsia" w:hAnsiTheme="minorHAnsi" w:cstheme="minorBidi"/>
                <w:noProof/>
                <w:sz w:val="22"/>
                <w:szCs w:val="22"/>
                <w:lang w:eastAsia="sv-SE"/>
              </w:rPr>
              <w:tab/>
            </w:r>
            <w:r w:rsidR="00871290" w:rsidRPr="00A86160">
              <w:rPr>
                <w:rStyle w:val="Hyperlnk"/>
                <w:noProof/>
              </w:rPr>
              <w:t>Militärterritoriell indelning</w:t>
            </w:r>
            <w:r w:rsidR="00871290">
              <w:rPr>
                <w:noProof/>
                <w:webHidden/>
              </w:rPr>
              <w:tab/>
            </w:r>
            <w:r w:rsidR="00871290">
              <w:rPr>
                <w:noProof/>
                <w:webHidden/>
              </w:rPr>
              <w:fldChar w:fldCharType="begin"/>
            </w:r>
            <w:r w:rsidR="00871290">
              <w:rPr>
                <w:noProof/>
                <w:webHidden/>
              </w:rPr>
              <w:instrText xml:space="preserve"> PAGEREF _Toc406135691 \h </w:instrText>
            </w:r>
            <w:r w:rsidR="00871290">
              <w:rPr>
                <w:noProof/>
                <w:webHidden/>
              </w:rPr>
            </w:r>
            <w:r w:rsidR="00871290">
              <w:rPr>
                <w:noProof/>
                <w:webHidden/>
              </w:rPr>
              <w:fldChar w:fldCharType="separate"/>
            </w:r>
            <w:r w:rsidR="00871290">
              <w:rPr>
                <w:noProof/>
                <w:webHidden/>
              </w:rPr>
              <w:t>87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92" w:history="1">
            <w:r w:rsidR="00871290" w:rsidRPr="00A86160">
              <w:rPr>
                <w:rStyle w:val="Hyperlnk"/>
                <w:noProof/>
              </w:rPr>
              <w:t>4.7.2.</w:t>
            </w:r>
            <w:r w:rsidR="00871290">
              <w:rPr>
                <w:rFonts w:asciiTheme="minorHAnsi" w:eastAsiaTheme="minorEastAsia" w:hAnsiTheme="minorHAnsi" w:cstheme="minorBidi"/>
                <w:noProof/>
                <w:sz w:val="22"/>
                <w:szCs w:val="22"/>
                <w:lang w:eastAsia="sv-SE"/>
              </w:rPr>
              <w:tab/>
            </w:r>
            <w:r w:rsidR="00871290" w:rsidRPr="00A86160">
              <w:rPr>
                <w:rStyle w:val="Hyperlnk"/>
                <w:noProof/>
              </w:rPr>
              <w:t>Samverkansfunktionen i regional stab</w:t>
            </w:r>
            <w:r w:rsidR="00871290">
              <w:rPr>
                <w:noProof/>
                <w:webHidden/>
              </w:rPr>
              <w:tab/>
            </w:r>
            <w:r w:rsidR="00871290">
              <w:rPr>
                <w:noProof/>
                <w:webHidden/>
              </w:rPr>
              <w:fldChar w:fldCharType="begin"/>
            </w:r>
            <w:r w:rsidR="00871290">
              <w:rPr>
                <w:noProof/>
                <w:webHidden/>
              </w:rPr>
              <w:instrText xml:space="preserve"> PAGEREF _Toc406135692 \h </w:instrText>
            </w:r>
            <w:r w:rsidR="00871290">
              <w:rPr>
                <w:noProof/>
                <w:webHidden/>
              </w:rPr>
            </w:r>
            <w:r w:rsidR="00871290">
              <w:rPr>
                <w:noProof/>
                <w:webHidden/>
              </w:rPr>
              <w:fldChar w:fldCharType="separate"/>
            </w:r>
            <w:r w:rsidR="00871290">
              <w:rPr>
                <w:noProof/>
                <w:webHidden/>
              </w:rPr>
              <w:t>87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93" w:history="1">
            <w:r w:rsidR="00871290" w:rsidRPr="00A86160">
              <w:rPr>
                <w:rStyle w:val="Hyperlnk"/>
                <w:noProof/>
              </w:rPr>
              <w:t>4.7.3.</w:t>
            </w:r>
            <w:r w:rsidR="00871290">
              <w:rPr>
                <w:rFonts w:asciiTheme="minorHAnsi" w:eastAsiaTheme="minorEastAsia" w:hAnsiTheme="minorHAnsi" w:cstheme="minorBidi"/>
                <w:noProof/>
                <w:sz w:val="22"/>
                <w:szCs w:val="22"/>
                <w:lang w:eastAsia="sv-SE"/>
              </w:rPr>
              <w:tab/>
            </w:r>
            <w:r w:rsidR="00871290" w:rsidRPr="00A86160">
              <w:rPr>
                <w:rStyle w:val="Hyperlnk"/>
                <w:noProof/>
              </w:rPr>
              <w:t>Samverkanstalgrupper MR Stab</w:t>
            </w:r>
            <w:r w:rsidR="00871290">
              <w:rPr>
                <w:noProof/>
                <w:webHidden/>
              </w:rPr>
              <w:tab/>
            </w:r>
            <w:r w:rsidR="00871290">
              <w:rPr>
                <w:noProof/>
                <w:webHidden/>
              </w:rPr>
              <w:fldChar w:fldCharType="begin"/>
            </w:r>
            <w:r w:rsidR="00871290">
              <w:rPr>
                <w:noProof/>
                <w:webHidden/>
              </w:rPr>
              <w:instrText xml:space="preserve"> PAGEREF _Toc406135693 \h </w:instrText>
            </w:r>
            <w:r w:rsidR="00871290">
              <w:rPr>
                <w:noProof/>
                <w:webHidden/>
              </w:rPr>
            </w:r>
            <w:r w:rsidR="00871290">
              <w:rPr>
                <w:noProof/>
                <w:webHidden/>
              </w:rPr>
              <w:fldChar w:fldCharType="separate"/>
            </w:r>
            <w:r w:rsidR="00871290">
              <w:rPr>
                <w:noProof/>
                <w:webHidden/>
              </w:rPr>
              <w:t>88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94" w:history="1">
            <w:r w:rsidR="00871290" w:rsidRPr="00A86160">
              <w:rPr>
                <w:rStyle w:val="Hyperlnk"/>
                <w:noProof/>
              </w:rPr>
              <w:t>4.7.4.</w:t>
            </w:r>
            <w:r w:rsidR="00871290">
              <w:rPr>
                <w:rFonts w:asciiTheme="minorHAnsi" w:eastAsiaTheme="minorEastAsia" w:hAnsiTheme="minorHAnsi" w:cstheme="minorBidi"/>
                <w:noProof/>
                <w:sz w:val="22"/>
                <w:szCs w:val="22"/>
                <w:lang w:eastAsia="sv-SE"/>
              </w:rPr>
              <w:tab/>
            </w:r>
            <w:r w:rsidR="00871290" w:rsidRPr="00A86160">
              <w:rPr>
                <w:rStyle w:val="Hyperlnk"/>
                <w:noProof/>
              </w:rPr>
              <w:t>Samordningstalgrupper</w:t>
            </w:r>
            <w:r w:rsidR="00871290">
              <w:rPr>
                <w:noProof/>
                <w:webHidden/>
              </w:rPr>
              <w:tab/>
            </w:r>
            <w:r w:rsidR="00871290">
              <w:rPr>
                <w:noProof/>
                <w:webHidden/>
              </w:rPr>
              <w:fldChar w:fldCharType="begin"/>
            </w:r>
            <w:r w:rsidR="00871290">
              <w:rPr>
                <w:noProof/>
                <w:webHidden/>
              </w:rPr>
              <w:instrText xml:space="preserve"> PAGEREF _Toc406135694 \h </w:instrText>
            </w:r>
            <w:r w:rsidR="00871290">
              <w:rPr>
                <w:noProof/>
                <w:webHidden/>
              </w:rPr>
            </w:r>
            <w:r w:rsidR="00871290">
              <w:rPr>
                <w:noProof/>
                <w:webHidden/>
              </w:rPr>
              <w:fldChar w:fldCharType="separate"/>
            </w:r>
            <w:r w:rsidR="00871290">
              <w:rPr>
                <w:noProof/>
                <w:webHidden/>
              </w:rPr>
              <w:t>88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695" w:history="1">
            <w:r w:rsidR="00871290" w:rsidRPr="00A86160">
              <w:rPr>
                <w:rStyle w:val="Hyperlnk"/>
                <w:noProof/>
              </w:rPr>
              <w:t>4.7.5.</w:t>
            </w:r>
            <w:r w:rsidR="00871290">
              <w:rPr>
                <w:rFonts w:asciiTheme="minorHAnsi" w:eastAsiaTheme="minorEastAsia" w:hAnsiTheme="minorHAnsi" w:cstheme="minorBidi"/>
                <w:noProof/>
                <w:sz w:val="22"/>
                <w:szCs w:val="22"/>
                <w:lang w:eastAsia="sv-SE"/>
              </w:rPr>
              <w:tab/>
            </w:r>
            <w:r w:rsidR="00871290" w:rsidRPr="00A86160">
              <w:rPr>
                <w:rStyle w:val="Hyperlnk"/>
                <w:noProof/>
              </w:rPr>
              <w:t>Rakel vid Hemvärnsförbanden</w:t>
            </w:r>
            <w:r w:rsidR="00871290">
              <w:rPr>
                <w:noProof/>
                <w:webHidden/>
              </w:rPr>
              <w:tab/>
            </w:r>
            <w:r w:rsidR="00871290">
              <w:rPr>
                <w:noProof/>
                <w:webHidden/>
              </w:rPr>
              <w:fldChar w:fldCharType="begin"/>
            </w:r>
            <w:r w:rsidR="00871290">
              <w:rPr>
                <w:noProof/>
                <w:webHidden/>
              </w:rPr>
              <w:instrText xml:space="preserve"> PAGEREF _Toc406135695 \h </w:instrText>
            </w:r>
            <w:r w:rsidR="00871290">
              <w:rPr>
                <w:noProof/>
                <w:webHidden/>
              </w:rPr>
            </w:r>
            <w:r w:rsidR="00871290">
              <w:rPr>
                <w:noProof/>
                <w:webHidden/>
              </w:rPr>
              <w:fldChar w:fldCharType="separate"/>
            </w:r>
            <w:r w:rsidR="00871290">
              <w:rPr>
                <w:noProof/>
                <w:webHidden/>
              </w:rPr>
              <w:t>88</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96" w:history="1">
            <w:r w:rsidR="00871290" w:rsidRPr="00A86160">
              <w:rPr>
                <w:rStyle w:val="Hyperlnk"/>
                <w:noProof/>
              </w:rPr>
              <w:t>4.8.</w:t>
            </w:r>
            <w:r w:rsidR="00871290">
              <w:rPr>
                <w:rFonts w:asciiTheme="minorHAnsi" w:eastAsiaTheme="minorEastAsia" w:hAnsiTheme="minorHAnsi" w:cstheme="minorBidi"/>
                <w:noProof/>
                <w:sz w:val="22"/>
                <w:szCs w:val="22"/>
                <w:lang w:eastAsia="sv-SE"/>
              </w:rPr>
              <w:tab/>
            </w:r>
            <w:r w:rsidR="00871290" w:rsidRPr="00A86160">
              <w:rPr>
                <w:rStyle w:val="Hyperlnk"/>
                <w:noProof/>
              </w:rPr>
              <w:t>Markstridskrafterna</w:t>
            </w:r>
            <w:r w:rsidR="00871290">
              <w:rPr>
                <w:noProof/>
                <w:webHidden/>
              </w:rPr>
              <w:tab/>
            </w:r>
            <w:r w:rsidR="00871290">
              <w:rPr>
                <w:noProof/>
                <w:webHidden/>
              </w:rPr>
              <w:fldChar w:fldCharType="begin"/>
            </w:r>
            <w:r w:rsidR="00871290">
              <w:rPr>
                <w:noProof/>
                <w:webHidden/>
              </w:rPr>
              <w:instrText xml:space="preserve"> PAGEREF _Toc406135696 \h </w:instrText>
            </w:r>
            <w:r w:rsidR="00871290">
              <w:rPr>
                <w:noProof/>
                <w:webHidden/>
              </w:rPr>
            </w:r>
            <w:r w:rsidR="00871290">
              <w:rPr>
                <w:noProof/>
                <w:webHidden/>
              </w:rPr>
              <w:fldChar w:fldCharType="separate"/>
            </w:r>
            <w:r w:rsidR="00871290">
              <w:rPr>
                <w:noProof/>
                <w:webHidden/>
              </w:rPr>
              <w:t>89</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697" w:history="1">
            <w:r w:rsidR="00871290" w:rsidRPr="00A86160">
              <w:rPr>
                <w:rStyle w:val="Hyperlnk"/>
                <w:noProof/>
              </w:rPr>
              <w:t>4.9.</w:t>
            </w:r>
            <w:r w:rsidR="00871290">
              <w:rPr>
                <w:rFonts w:asciiTheme="minorHAnsi" w:eastAsiaTheme="minorEastAsia" w:hAnsiTheme="minorHAnsi" w:cstheme="minorBidi"/>
                <w:noProof/>
                <w:sz w:val="22"/>
                <w:szCs w:val="22"/>
                <w:lang w:eastAsia="sv-SE"/>
              </w:rPr>
              <w:tab/>
            </w:r>
            <w:r w:rsidR="00871290" w:rsidRPr="00A86160">
              <w:rPr>
                <w:rStyle w:val="Hyperlnk"/>
                <w:noProof/>
              </w:rPr>
              <w:t>Flygvapnet</w:t>
            </w:r>
            <w:r w:rsidR="00871290">
              <w:rPr>
                <w:noProof/>
                <w:webHidden/>
              </w:rPr>
              <w:tab/>
            </w:r>
            <w:r w:rsidR="00871290">
              <w:rPr>
                <w:noProof/>
                <w:webHidden/>
              </w:rPr>
              <w:fldChar w:fldCharType="begin"/>
            </w:r>
            <w:r w:rsidR="00871290">
              <w:rPr>
                <w:noProof/>
                <w:webHidden/>
              </w:rPr>
              <w:instrText xml:space="preserve"> PAGEREF _Toc406135697 \h </w:instrText>
            </w:r>
            <w:r w:rsidR="00871290">
              <w:rPr>
                <w:noProof/>
                <w:webHidden/>
              </w:rPr>
            </w:r>
            <w:r w:rsidR="00871290">
              <w:rPr>
                <w:noProof/>
                <w:webHidden/>
              </w:rPr>
              <w:fldChar w:fldCharType="separate"/>
            </w:r>
            <w:r w:rsidR="00871290">
              <w:rPr>
                <w:noProof/>
                <w:webHidden/>
              </w:rPr>
              <w:t>89</w:t>
            </w:r>
            <w:r w:rsidR="00871290">
              <w:rPr>
                <w:noProof/>
                <w:webHidden/>
              </w:rPr>
              <w:fldChar w:fldCharType="end"/>
            </w:r>
          </w:hyperlink>
        </w:p>
        <w:p w:rsidR="00871290" w:rsidRDefault="00AB41E0">
          <w:pPr>
            <w:pStyle w:val="Innehll2"/>
            <w:tabs>
              <w:tab w:val="left" w:pos="1100"/>
              <w:tab w:val="right" w:leader="dot" w:pos="8494"/>
            </w:tabs>
            <w:rPr>
              <w:rFonts w:asciiTheme="minorHAnsi" w:eastAsiaTheme="minorEastAsia" w:hAnsiTheme="minorHAnsi" w:cstheme="minorBidi"/>
              <w:noProof/>
              <w:sz w:val="22"/>
              <w:szCs w:val="22"/>
              <w:lang w:eastAsia="sv-SE"/>
            </w:rPr>
          </w:pPr>
          <w:hyperlink w:anchor="_Toc406135698" w:history="1">
            <w:r w:rsidR="00871290" w:rsidRPr="00A86160">
              <w:rPr>
                <w:rStyle w:val="Hyperlnk"/>
                <w:noProof/>
              </w:rPr>
              <w:t>4.10.</w:t>
            </w:r>
            <w:r w:rsidR="00871290">
              <w:rPr>
                <w:rFonts w:asciiTheme="minorHAnsi" w:eastAsiaTheme="minorEastAsia" w:hAnsiTheme="minorHAnsi" w:cstheme="minorBidi"/>
                <w:noProof/>
                <w:sz w:val="22"/>
                <w:szCs w:val="22"/>
                <w:lang w:eastAsia="sv-SE"/>
              </w:rPr>
              <w:tab/>
            </w:r>
            <w:r w:rsidR="00871290" w:rsidRPr="00A86160">
              <w:rPr>
                <w:rStyle w:val="Hyperlnk"/>
                <w:noProof/>
              </w:rPr>
              <w:t>Marinen</w:t>
            </w:r>
            <w:r w:rsidR="00871290">
              <w:rPr>
                <w:noProof/>
                <w:webHidden/>
              </w:rPr>
              <w:tab/>
            </w:r>
            <w:r w:rsidR="00871290">
              <w:rPr>
                <w:noProof/>
                <w:webHidden/>
              </w:rPr>
              <w:fldChar w:fldCharType="begin"/>
            </w:r>
            <w:r w:rsidR="00871290">
              <w:rPr>
                <w:noProof/>
                <w:webHidden/>
              </w:rPr>
              <w:instrText xml:space="preserve"> PAGEREF _Toc406135698 \h </w:instrText>
            </w:r>
            <w:r w:rsidR="00871290">
              <w:rPr>
                <w:noProof/>
                <w:webHidden/>
              </w:rPr>
            </w:r>
            <w:r w:rsidR="00871290">
              <w:rPr>
                <w:noProof/>
                <w:webHidden/>
              </w:rPr>
              <w:fldChar w:fldCharType="separate"/>
            </w:r>
            <w:r w:rsidR="00871290">
              <w:rPr>
                <w:noProof/>
                <w:webHidden/>
              </w:rPr>
              <w:t>89</w:t>
            </w:r>
            <w:r w:rsidR="00871290">
              <w:rPr>
                <w:noProof/>
                <w:webHidden/>
              </w:rPr>
              <w:fldChar w:fldCharType="end"/>
            </w:r>
          </w:hyperlink>
        </w:p>
        <w:p w:rsidR="00871290" w:rsidRDefault="00AB41E0">
          <w:pPr>
            <w:pStyle w:val="Innehll2"/>
            <w:tabs>
              <w:tab w:val="left" w:pos="1100"/>
              <w:tab w:val="right" w:leader="dot" w:pos="8494"/>
            </w:tabs>
            <w:rPr>
              <w:rFonts w:asciiTheme="minorHAnsi" w:eastAsiaTheme="minorEastAsia" w:hAnsiTheme="minorHAnsi" w:cstheme="minorBidi"/>
              <w:noProof/>
              <w:sz w:val="22"/>
              <w:szCs w:val="22"/>
              <w:lang w:eastAsia="sv-SE"/>
            </w:rPr>
          </w:pPr>
          <w:hyperlink w:anchor="_Toc406135699" w:history="1">
            <w:r w:rsidR="00871290" w:rsidRPr="00A86160">
              <w:rPr>
                <w:rStyle w:val="Hyperlnk"/>
                <w:noProof/>
              </w:rPr>
              <w:t>4.11.</w:t>
            </w:r>
            <w:r w:rsidR="00871290">
              <w:rPr>
                <w:rFonts w:asciiTheme="minorHAnsi" w:eastAsiaTheme="minorEastAsia" w:hAnsiTheme="minorHAnsi" w:cstheme="minorBidi"/>
                <w:noProof/>
                <w:sz w:val="22"/>
                <w:szCs w:val="22"/>
                <w:lang w:eastAsia="sv-SE"/>
              </w:rPr>
              <w:tab/>
            </w:r>
            <w:r w:rsidR="00871290" w:rsidRPr="00A86160">
              <w:rPr>
                <w:rStyle w:val="Hyperlnk"/>
                <w:noProof/>
              </w:rPr>
              <w:t>Samband vid samverkan</w:t>
            </w:r>
            <w:r w:rsidR="00871290">
              <w:rPr>
                <w:noProof/>
                <w:webHidden/>
              </w:rPr>
              <w:tab/>
            </w:r>
            <w:r w:rsidR="00871290">
              <w:rPr>
                <w:noProof/>
                <w:webHidden/>
              </w:rPr>
              <w:fldChar w:fldCharType="begin"/>
            </w:r>
            <w:r w:rsidR="00871290">
              <w:rPr>
                <w:noProof/>
                <w:webHidden/>
              </w:rPr>
              <w:instrText xml:space="preserve"> PAGEREF _Toc406135699 \h </w:instrText>
            </w:r>
            <w:r w:rsidR="00871290">
              <w:rPr>
                <w:noProof/>
                <w:webHidden/>
              </w:rPr>
            </w:r>
            <w:r w:rsidR="00871290">
              <w:rPr>
                <w:noProof/>
                <w:webHidden/>
              </w:rPr>
              <w:fldChar w:fldCharType="separate"/>
            </w:r>
            <w:r w:rsidR="00871290">
              <w:rPr>
                <w:noProof/>
                <w:webHidden/>
              </w:rPr>
              <w:t>89</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00" w:history="1">
            <w:r w:rsidR="00871290" w:rsidRPr="00A86160">
              <w:rPr>
                <w:rStyle w:val="Hyperlnk"/>
                <w:noProof/>
              </w:rPr>
              <w:t>4.11.1.</w:t>
            </w:r>
            <w:r w:rsidR="00871290">
              <w:rPr>
                <w:rFonts w:asciiTheme="minorHAnsi" w:eastAsiaTheme="minorEastAsia" w:hAnsiTheme="minorHAnsi" w:cstheme="minorBidi"/>
                <w:noProof/>
                <w:sz w:val="22"/>
                <w:szCs w:val="22"/>
                <w:lang w:eastAsia="sv-SE"/>
              </w:rPr>
              <w:tab/>
            </w:r>
            <w:r w:rsidR="00871290" w:rsidRPr="00A86160">
              <w:rPr>
                <w:rStyle w:val="Hyperlnk"/>
                <w:noProof/>
              </w:rPr>
              <w:t>Kontaktytor vid spontan och rutinmässig samverkan</w:t>
            </w:r>
            <w:r w:rsidR="00871290">
              <w:rPr>
                <w:noProof/>
                <w:webHidden/>
              </w:rPr>
              <w:tab/>
            </w:r>
            <w:r w:rsidR="00871290">
              <w:rPr>
                <w:noProof/>
                <w:webHidden/>
              </w:rPr>
              <w:fldChar w:fldCharType="begin"/>
            </w:r>
            <w:r w:rsidR="00871290">
              <w:rPr>
                <w:noProof/>
                <w:webHidden/>
              </w:rPr>
              <w:instrText xml:space="preserve"> PAGEREF _Toc406135700 \h </w:instrText>
            </w:r>
            <w:r w:rsidR="00871290">
              <w:rPr>
                <w:noProof/>
                <w:webHidden/>
              </w:rPr>
            </w:r>
            <w:r w:rsidR="00871290">
              <w:rPr>
                <w:noProof/>
                <w:webHidden/>
              </w:rPr>
              <w:fldChar w:fldCharType="separate"/>
            </w:r>
            <w:r w:rsidR="00871290">
              <w:rPr>
                <w:noProof/>
                <w:webHidden/>
              </w:rPr>
              <w:t>89</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01" w:history="1">
            <w:r w:rsidR="00871290" w:rsidRPr="00A86160">
              <w:rPr>
                <w:rStyle w:val="Hyperlnk"/>
                <w:noProof/>
              </w:rPr>
              <w:t>4.11.2.</w:t>
            </w:r>
            <w:r w:rsidR="00871290">
              <w:rPr>
                <w:rFonts w:asciiTheme="minorHAnsi" w:eastAsiaTheme="minorEastAsia" w:hAnsiTheme="minorHAnsi" w:cstheme="minorBidi"/>
                <w:noProof/>
                <w:sz w:val="22"/>
                <w:szCs w:val="22"/>
                <w:lang w:eastAsia="sv-SE"/>
              </w:rPr>
              <w:tab/>
            </w:r>
            <w:r w:rsidR="00871290" w:rsidRPr="00A86160">
              <w:rPr>
                <w:rStyle w:val="Hyperlnk"/>
                <w:noProof/>
              </w:rPr>
              <w:t>Kontaktytor vid planerad samverkan</w:t>
            </w:r>
            <w:r w:rsidR="00871290">
              <w:rPr>
                <w:noProof/>
                <w:webHidden/>
              </w:rPr>
              <w:tab/>
            </w:r>
            <w:r w:rsidR="00871290">
              <w:rPr>
                <w:noProof/>
                <w:webHidden/>
              </w:rPr>
              <w:fldChar w:fldCharType="begin"/>
            </w:r>
            <w:r w:rsidR="00871290">
              <w:rPr>
                <w:noProof/>
                <w:webHidden/>
              </w:rPr>
              <w:instrText xml:space="preserve"> PAGEREF _Toc406135701 \h </w:instrText>
            </w:r>
            <w:r w:rsidR="00871290">
              <w:rPr>
                <w:noProof/>
                <w:webHidden/>
              </w:rPr>
            </w:r>
            <w:r w:rsidR="00871290">
              <w:rPr>
                <w:noProof/>
                <w:webHidden/>
              </w:rPr>
              <w:fldChar w:fldCharType="separate"/>
            </w:r>
            <w:r w:rsidR="00871290">
              <w:rPr>
                <w:noProof/>
                <w:webHidden/>
              </w:rPr>
              <w:t>90</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702" w:history="1">
            <w:r w:rsidR="00871290" w:rsidRPr="00A86160">
              <w:rPr>
                <w:rStyle w:val="Hyperlnk"/>
                <w:noProof/>
              </w:rPr>
              <w:t>5.</w:t>
            </w:r>
            <w:r w:rsidR="00871290">
              <w:rPr>
                <w:rFonts w:asciiTheme="minorHAnsi" w:eastAsiaTheme="minorEastAsia" w:hAnsiTheme="minorHAnsi" w:cstheme="minorBidi"/>
                <w:noProof/>
                <w:sz w:val="22"/>
                <w:szCs w:val="22"/>
                <w:lang w:eastAsia="sv-SE"/>
              </w:rPr>
              <w:tab/>
            </w:r>
            <w:r w:rsidR="00871290" w:rsidRPr="00A86160">
              <w:rPr>
                <w:rStyle w:val="Hyperlnk"/>
                <w:noProof/>
              </w:rPr>
              <w:t>Ledning av sambandstjänsten</w:t>
            </w:r>
            <w:r w:rsidR="00871290">
              <w:rPr>
                <w:noProof/>
                <w:webHidden/>
              </w:rPr>
              <w:tab/>
            </w:r>
            <w:r w:rsidR="00871290">
              <w:rPr>
                <w:noProof/>
                <w:webHidden/>
              </w:rPr>
              <w:fldChar w:fldCharType="begin"/>
            </w:r>
            <w:r w:rsidR="00871290">
              <w:rPr>
                <w:noProof/>
                <w:webHidden/>
              </w:rPr>
              <w:instrText xml:space="preserve"> PAGEREF _Toc406135702 \h </w:instrText>
            </w:r>
            <w:r w:rsidR="00871290">
              <w:rPr>
                <w:noProof/>
                <w:webHidden/>
              </w:rPr>
            </w:r>
            <w:r w:rsidR="00871290">
              <w:rPr>
                <w:noProof/>
                <w:webHidden/>
              </w:rPr>
              <w:fldChar w:fldCharType="separate"/>
            </w:r>
            <w:r w:rsidR="00871290">
              <w:rPr>
                <w:noProof/>
                <w:webHidden/>
              </w:rPr>
              <w:t>91</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03" w:history="1">
            <w:r w:rsidR="00871290" w:rsidRPr="00A86160">
              <w:rPr>
                <w:rStyle w:val="Hyperlnk"/>
                <w:noProof/>
              </w:rPr>
              <w:t>5.1.</w:t>
            </w:r>
            <w:r w:rsidR="00871290">
              <w:rPr>
                <w:rFonts w:asciiTheme="minorHAnsi" w:eastAsiaTheme="minorEastAsia" w:hAnsiTheme="minorHAnsi" w:cstheme="minorBidi"/>
                <w:noProof/>
                <w:sz w:val="22"/>
                <w:szCs w:val="22"/>
                <w:lang w:eastAsia="sv-SE"/>
              </w:rPr>
              <w:tab/>
            </w:r>
            <w:r w:rsidR="00871290" w:rsidRPr="00A86160">
              <w:rPr>
                <w:rStyle w:val="Hyperlnk"/>
                <w:noProof/>
              </w:rPr>
              <w:t>Grunder</w:t>
            </w:r>
            <w:r w:rsidR="00871290">
              <w:rPr>
                <w:noProof/>
                <w:webHidden/>
              </w:rPr>
              <w:tab/>
            </w:r>
            <w:r w:rsidR="00871290">
              <w:rPr>
                <w:noProof/>
                <w:webHidden/>
              </w:rPr>
              <w:fldChar w:fldCharType="begin"/>
            </w:r>
            <w:r w:rsidR="00871290">
              <w:rPr>
                <w:noProof/>
                <w:webHidden/>
              </w:rPr>
              <w:instrText xml:space="preserve"> PAGEREF _Toc406135703 \h </w:instrText>
            </w:r>
            <w:r w:rsidR="00871290">
              <w:rPr>
                <w:noProof/>
                <w:webHidden/>
              </w:rPr>
            </w:r>
            <w:r w:rsidR="00871290">
              <w:rPr>
                <w:noProof/>
                <w:webHidden/>
              </w:rPr>
              <w:fldChar w:fldCharType="separate"/>
            </w:r>
            <w:r w:rsidR="00871290">
              <w:rPr>
                <w:noProof/>
                <w:webHidden/>
              </w:rPr>
              <w:t>91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04" w:history="1">
            <w:r w:rsidR="00871290" w:rsidRPr="00A86160">
              <w:rPr>
                <w:rStyle w:val="Hyperlnk"/>
                <w:noProof/>
              </w:rPr>
              <w:t>5.1.1.</w:t>
            </w:r>
            <w:r w:rsidR="00871290">
              <w:rPr>
                <w:rFonts w:asciiTheme="minorHAnsi" w:eastAsiaTheme="minorEastAsia" w:hAnsiTheme="minorHAnsi" w:cstheme="minorBidi"/>
                <w:noProof/>
                <w:sz w:val="22"/>
                <w:szCs w:val="22"/>
                <w:lang w:eastAsia="sv-SE"/>
              </w:rPr>
              <w:tab/>
            </w:r>
            <w:r w:rsidR="00871290" w:rsidRPr="00A86160">
              <w:rPr>
                <w:rStyle w:val="Hyperlnk"/>
                <w:noProof/>
              </w:rPr>
              <w:t>Sambandsledningens omfattning</w:t>
            </w:r>
            <w:r w:rsidR="00871290">
              <w:rPr>
                <w:noProof/>
                <w:webHidden/>
              </w:rPr>
              <w:tab/>
            </w:r>
            <w:r w:rsidR="00871290">
              <w:rPr>
                <w:noProof/>
                <w:webHidden/>
              </w:rPr>
              <w:fldChar w:fldCharType="begin"/>
            </w:r>
            <w:r w:rsidR="00871290">
              <w:rPr>
                <w:noProof/>
                <w:webHidden/>
              </w:rPr>
              <w:instrText xml:space="preserve"> PAGEREF _Toc406135704 \h </w:instrText>
            </w:r>
            <w:r w:rsidR="00871290">
              <w:rPr>
                <w:noProof/>
                <w:webHidden/>
              </w:rPr>
            </w:r>
            <w:r w:rsidR="00871290">
              <w:rPr>
                <w:noProof/>
                <w:webHidden/>
              </w:rPr>
              <w:fldChar w:fldCharType="separate"/>
            </w:r>
            <w:r w:rsidR="00871290">
              <w:rPr>
                <w:noProof/>
                <w:webHidden/>
              </w:rPr>
              <w:t>91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05" w:history="1">
            <w:r w:rsidR="00871290" w:rsidRPr="00A86160">
              <w:rPr>
                <w:rStyle w:val="Hyperlnk"/>
                <w:noProof/>
              </w:rPr>
              <w:t>5.1.2.</w:t>
            </w:r>
            <w:r w:rsidR="00871290">
              <w:rPr>
                <w:rFonts w:asciiTheme="minorHAnsi" w:eastAsiaTheme="minorEastAsia" w:hAnsiTheme="minorHAnsi" w:cstheme="minorBidi"/>
                <w:noProof/>
                <w:sz w:val="22"/>
                <w:szCs w:val="22"/>
                <w:lang w:eastAsia="sv-SE"/>
              </w:rPr>
              <w:tab/>
            </w:r>
            <w:r w:rsidR="00871290" w:rsidRPr="00A86160">
              <w:rPr>
                <w:rStyle w:val="Hyperlnk"/>
                <w:noProof/>
              </w:rPr>
              <w:t>Förutsättningar för sambandsledning</w:t>
            </w:r>
            <w:r w:rsidR="00871290">
              <w:rPr>
                <w:noProof/>
                <w:webHidden/>
              </w:rPr>
              <w:tab/>
            </w:r>
            <w:r w:rsidR="00871290">
              <w:rPr>
                <w:noProof/>
                <w:webHidden/>
              </w:rPr>
              <w:fldChar w:fldCharType="begin"/>
            </w:r>
            <w:r w:rsidR="00871290">
              <w:rPr>
                <w:noProof/>
                <w:webHidden/>
              </w:rPr>
              <w:instrText xml:space="preserve"> PAGEREF _Toc406135705 \h </w:instrText>
            </w:r>
            <w:r w:rsidR="00871290">
              <w:rPr>
                <w:noProof/>
                <w:webHidden/>
              </w:rPr>
            </w:r>
            <w:r w:rsidR="00871290">
              <w:rPr>
                <w:noProof/>
                <w:webHidden/>
              </w:rPr>
              <w:fldChar w:fldCharType="separate"/>
            </w:r>
            <w:r w:rsidR="00871290">
              <w:rPr>
                <w:noProof/>
                <w:webHidden/>
              </w:rPr>
              <w:t>91</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06" w:history="1">
            <w:r w:rsidR="00871290" w:rsidRPr="00A86160">
              <w:rPr>
                <w:rStyle w:val="Hyperlnk"/>
                <w:noProof/>
              </w:rPr>
              <w:t>5.2.</w:t>
            </w:r>
            <w:r w:rsidR="00871290">
              <w:rPr>
                <w:rFonts w:asciiTheme="minorHAnsi" w:eastAsiaTheme="minorEastAsia" w:hAnsiTheme="minorHAnsi" w:cstheme="minorBidi"/>
                <w:noProof/>
                <w:sz w:val="22"/>
                <w:szCs w:val="22"/>
                <w:lang w:eastAsia="sv-SE"/>
              </w:rPr>
              <w:tab/>
            </w:r>
            <w:r w:rsidR="00871290" w:rsidRPr="00A86160">
              <w:rPr>
                <w:rStyle w:val="Hyperlnk"/>
                <w:noProof/>
              </w:rPr>
              <w:t>Ansvarsförhållanden</w:t>
            </w:r>
            <w:r w:rsidR="00871290">
              <w:rPr>
                <w:noProof/>
                <w:webHidden/>
              </w:rPr>
              <w:tab/>
            </w:r>
            <w:r w:rsidR="00871290">
              <w:rPr>
                <w:noProof/>
                <w:webHidden/>
              </w:rPr>
              <w:fldChar w:fldCharType="begin"/>
            </w:r>
            <w:r w:rsidR="00871290">
              <w:rPr>
                <w:noProof/>
                <w:webHidden/>
              </w:rPr>
              <w:instrText xml:space="preserve"> PAGEREF _Toc406135706 \h </w:instrText>
            </w:r>
            <w:r w:rsidR="00871290">
              <w:rPr>
                <w:noProof/>
                <w:webHidden/>
              </w:rPr>
            </w:r>
            <w:r w:rsidR="00871290">
              <w:rPr>
                <w:noProof/>
                <w:webHidden/>
              </w:rPr>
              <w:fldChar w:fldCharType="separate"/>
            </w:r>
            <w:r w:rsidR="00871290">
              <w:rPr>
                <w:noProof/>
                <w:webHidden/>
              </w:rPr>
              <w:t>92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07" w:history="1">
            <w:r w:rsidR="00871290" w:rsidRPr="00A86160">
              <w:rPr>
                <w:rStyle w:val="Hyperlnk"/>
                <w:noProof/>
              </w:rPr>
              <w:t>5.2.1.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_Toc406135707 \h </w:instrText>
            </w:r>
            <w:r w:rsidR="00871290">
              <w:rPr>
                <w:noProof/>
                <w:webHidden/>
              </w:rPr>
            </w:r>
            <w:r w:rsidR="00871290">
              <w:rPr>
                <w:noProof/>
                <w:webHidden/>
              </w:rPr>
              <w:fldChar w:fldCharType="separate"/>
            </w:r>
            <w:r w:rsidR="00871290">
              <w:rPr>
                <w:noProof/>
                <w:webHidden/>
              </w:rPr>
              <w:t>92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08" w:history="1">
            <w:r w:rsidR="00871290" w:rsidRPr="00A86160">
              <w:rPr>
                <w:rStyle w:val="Hyperlnk"/>
                <w:noProof/>
              </w:rPr>
              <w:t>5.2.2.</w:t>
            </w:r>
            <w:r w:rsidR="00871290">
              <w:rPr>
                <w:rFonts w:asciiTheme="minorHAnsi" w:eastAsiaTheme="minorEastAsia" w:hAnsiTheme="minorHAnsi" w:cstheme="minorBidi"/>
                <w:noProof/>
                <w:sz w:val="22"/>
                <w:szCs w:val="22"/>
                <w:lang w:eastAsia="sv-SE"/>
              </w:rPr>
              <w:tab/>
            </w:r>
            <w:r w:rsidR="00871290" w:rsidRPr="00A86160">
              <w:rPr>
                <w:rStyle w:val="Hyperlnk"/>
                <w:noProof/>
              </w:rPr>
              <w:t>Internationell sambandsledning</w:t>
            </w:r>
            <w:r w:rsidR="00871290">
              <w:rPr>
                <w:noProof/>
                <w:webHidden/>
              </w:rPr>
              <w:tab/>
            </w:r>
            <w:r w:rsidR="00871290">
              <w:rPr>
                <w:noProof/>
                <w:webHidden/>
              </w:rPr>
              <w:fldChar w:fldCharType="begin"/>
            </w:r>
            <w:r w:rsidR="00871290">
              <w:rPr>
                <w:noProof/>
                <w:webHidden/>
              </w:rPr>
              <w:instrText xml:space="preserve"> PAGEREF _Toc406135708 \h </w:instrText>
            </w:r>
            <w:r w:rsidR="00871290">
              <w:rPr>
                <w:noProof/>
                <w:webHidden/>
              </w:rPr>
            </w:r>
            <w:r w:rsidR="00871290">
              <w:rPr>
                <w:noProof/>
                <w:webHidden/>
              </w:rPr>
              <w:fldChar w:fldCharType="separate"/>
            </w:r>
            <w:r w:rsidR="00871290">
              <w:rPr>
                <w:noProof/>
                <w:webHidden/>
              </w:rPr>
              <w:t>92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09" w:history="1">
            <w:r w:rsidR="00871290" w:rsidRPr="00A86160">
              <w:rPr>
                <w:rStyle w:val="Hyperlnk"/>
                <w:noProof/>
              </w:rPr>
              <w:t>5.2.3.</w:t>
            </w:r>
            <w:r w:rsidR="00871290">
              <w:rPr>
                <w:rFonts w:asciiTheme="minorHAnsi" w:eastAsiaTheme="minorEastAsia" w:hAnsiTheme="minorHAnsi" w:cstheme="minorBidi"/>
                <w:noProof/>
                <w:sz w:val="22"/>
                <w:szCs w:val="22"/>
                <w:lang w:eastAsia="sv-SE"/>
              </w:rPr>
              <w:tab/>
            </w:r>
            <w:r w:rsidR="00871290" w:rsidRPr="00A86160">
              <w:rPr>
                <w:rStyle w:val="Hyperlnk"/>
                <w:noProof/>
              </w:rPr>
              <w:t>Nationell sambandsledning via Insatsstaben</w:t>
            </w:r>
            <w:r w:rsidR="00871290">
              <w:rPr>
                <w:noProof/>
                <w:webHidden/>
              </w:rPr>
              <w:tab/>
            </w:r>
            <w:r w:rsidR="00871290">
              <w:rPr>
                <w:noProof/>
                <w:webHidden/>
              </w:rPr>
              <w:fldChar w:fldCharType="begin"/>
            </w:r>
            <w:r w:rsidR="00871290">
              <w:rPr>
                <w:noProof/>
                <w:webHidden/>
              </w:rPr>
              <w:instrText xml:space="preserve"> PAGEREF _Toc406135709 \h </w:instrText>
            </w:r>
            <w:r w:rsidR="00871290">
              <w:rPr>
                <w:noProof/>
                <w:webHidden/>
              </w:rPr>
            </w:r>
            <w:r w:rsidR="00871290">
              <w:rPr>
                <w:noProof/>
                <w:webHidden/>
              </w:rPr>
              <w:fldChar w:fldCharType="separate"/>
            </w:r>
            <w:r w:rsidR="00871290">
              <w:rPr>
                <w:noProof/>
                <w:webHidden/>
              </w:rPr>
              <w:t>92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0" w:history="1">
            <w:r w:rsidR="00871290" w:rsidRPr="00A86160">
              <w:rPr>
                <w:rStyle w:val="Hyperlnk"/>
                <w:noProof/>
              </w:rPr>
              <w:t>5.2.4.</w:t>
            </w:r>
            <w:r w:rsidR="00871290">
              <w:rPr>
                <w:rFonts w:asciiTheme="minorHAnsi" w:eastAsiaTheme="minorEastAsia" w:hAnsiTheme="minorHAnsi" w:cstheme="minorBidi"/>
                <w:noProof/>
                <w:sz w:val="22"/>
                <w:szCs w:val="22"/>
                <w:lang w:eastAsia="sv-SE"/>
              </w:rPr>
              <w:tab/>
            </w:r>
            <w:r w:rsidR="00871290" w:rsidRPr="00A86160">
              <w:rPr>
                <w:rStyle w:val="Hyperlnk"/>
                <w:noProof/>
              </w:rPr>
              <w:t>Sambandsledning inom Militärregion</w:t>
            </w:r>
            <w:r w:rsidR="00871290">
              <w:rPr>
                <w:noProof/>
                <w:webHidden/>
              </w:rPr>
              <w:tab/>
            </w:r>
            <w:r w:rsidR="00871290">
              <w:rPr>
                <w:noProof/>
                <w:webHidden/>
              </w:rPr>
              <w:fldChar w:fldCharType="begin"/>
            </w:r>
            <w:r w:rsidR="00871290">
              <w:rPr>
                <w:noProof/>
                <w:webHidden/>
              </w:rPr>
              <w:instrText xml:space="preserve"> PAGEREF _Toc406135710 \h </w:instrText>
            </w:r>
            <w:r w:rsidR="00871290">
              <w:rPr>
                <w:noProof/>
                <w:webHidden/>
              </w:rPr>
            </w:r>
            <w:r w:rsidR="00871290">
              <w:rPr>
                <w:noProof/>
                <w:webHidden/>
              </w:rPr>
              <w:fldChar w:fldCharType="separate"/>
            </w:r>
            <w:r w:rsidR="00871290">
              <w:rPr>
                <w:noProof/>
                <w:webHidden/>
              </w:rPr>
              <w:t>93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1" w:history="1">
            <w:r w:rsidR="00871290" w:rsidRPr="00A86160">
              <w:rPr>
                <w:rStyle w:val="Hyperlnk"/>
                <w:noProof/>
              </w:rPr>
              <w:t>5.2.5.</w:t>
            </w:r>
            <w:r w:rsidR="00871290">
              <w:rPr>
                <w:rFonts w:asciiTheme="minorHAnsi" w:eastAsiaTheme="minorEastAsia" w:hAnsiTheme="minorHAnsi" w:cstheme="minorBidi"/>
                <w:noProof/>
                <w:sz w:val="22"/>
                <w:szCs w:val="22"/>
                <w:lang w:eastAsia="sv-SE"/>
              </w:rPr>
              <w:tab/>
            </w:r>
            <w:r w:rsidR="00871290" w:rsidRPr="00A86160">
              <w:rPr>
                <w:rStyle w:val="Hyperlnk"/>
                <w:noProof/>
              </w:rPr>
              <w:t>Sambandsledning vid förband i bas- och insatsorganisationen</w:t>
            </w:r>
            <w:r w:rsidR="00871290">
              <w:rPr>
                <w:noProof/>
                <w:webHidden/>
              </w:rPr>
              <w:tab/>
            </w:r>
            <w:r w:rsidR="00871290">
              <w:rPr>
                <w:noProof/>
                <w:webHidden/>
              </w:rPr>
              <w:fldChar w:fldCharType="begin"/>
            </w:r>
            <w:r w:rsidR="00871290">
              <w:rPr>
                <w:noProof/>
                <w:webHidden/>
              </w:rPr>
              <w:instrText xml:space="preserve"> PAGEREF _Toc406135711 \h </w:instrText>
            </w:r>
            <w:r w:rsidR="00871290">
              <w:rPr>
                <w:noProof/>
                <w:webHidden/>
              </w:rPr>
            </w:r>
            <w:r w:rsidR="00871290">
              <w:rPr>
                <w:noProof/>
                <w:webHidden/>
              </w:rPr>
              <w:fldChar w:fldCharType="separate"/>
            </w:r>
            <w:r w:rsidR="00871290">
              <w:rPr>
                <w:noProof/>
                <w:webHidden/>
              </w:rPr>
              <w:t>94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2" w:history="1">
            <w:r w:rsidR="00871290" w:rsidRPr="00A86160">
              <w:rPr>
                <w:rStyle w:val="Hyperlnk"/>
                <w:noProof/>
              </w:rPr>
              <w:t>5.2.6.</w:t>
            </w:r>
            <w:r w:rsidR="00871290">
              <w:rPr>
                <w:rFonts w:asciiTheme="minorHAnsi" w:eastAsiaTheme="minorEastAsia" w:hAnsiTheme="minorHAnsi" w:cstheme="minorBidi"/>
                <w:noProof/>
                <w:sz w:val="22"/>
                <w:szCs w:val="22"/>
                <w:lang w:eastAsia="sv-SE"/>
              </w:rPr>
              <w:tab/>
            </w:r>
            <w:r w:rsidR="00871290" w:rsidRPr="00A86160">
              <w:rPr>
                <w:rStyle w:val="Hyperlnk"/>
                <w:noProof/>
              </w:rPr>
              <w:t>Förbandschefens ansvar</w:t>
            </w:r>
            <w:r w:rsidR="00871290">
              <w:rPr>
                <w:noProof/>
                <w:webHidden/>
              </w:rPr>
              <w:tab/>
            </w:r>
            <w:r w:rsidR="00871290">
              <w:rPr>
                <w:noProof/>
                <w:webHidden/>
              </w:rPr>
              <w:fldChar w:fldCharType="begin"/>
            </w:r>
            <w:r w:rsidR="00871290">
              <w:rPr>
                <w:noProof/>
                <w:webHidden/>
              </w:rPr>
              <w:instrText xml:space="preserve"> PAGEREF _Toc406135712 \h </w:instrText>
            </w:r>
            <w:r w:rsidR="00871290">
              <w:rPr>
                <w:noProof/>
                <w:webHidden/>
              </w:rPr>
            </w:r>
            <w:r w:rsidR="00871290">
              <w:rPr>
                <w:noProof/>
                <w:webHidden/>
              </w:rPr>
              <w:fldChar w:fldCharType="separate"/>
            </w:r>
            <w:r w:rsidR="00871290">
              <w:rPr>
                <w:noProof/>
                <w:webHidden/>
              </w:rPr>
              <w:t>95</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3" w:history="1">
            <w:r w:rsidR="00871290" w:rsidRPr="00A86160">
              <w:rPr>
                <w:rStyle w:val="Hyperlnk"/>
                <w:noProof/>
              </w:rPr>
              <w:t>5.2.7.</w:t>
            </w:r>
            <w:r w:rsidR="00871290">
              <w:rPr>
                <w:rFonts w:asciiTheme="minorHAnsi" w:eastAsiaTheme="minorEastAsia" w:hAnsiTheme="minorHAnsi" w:cstheme="minorBidi"/>
                <w:noProof/>
                <w:sz w:val="22"/>
                <w:szCs w:val="22"/>
                <w:lang w:eastAsia="sv-SE"/>
              </w:rPr>
              <w:tab/>
            </w:r>
            <w:r w:rsidR="00871290" w:rsidRPr="00A86160">
              <w:rPr>
                <w:rStyle w:val="Hyperlnk"/>
                <w:noProof/>
              </w:rPr>
              <w:t>Sambandschefens ansvar</w:t>
            </w:r>
            <w:r w:rsidR="00871290">
              <w:rPr>
                <w:noProof/>
                <w:webHidden/>
              </w:rPr>
              <w:tab/>
            </w:r>
            <w:r w:rsidR="00871290">
              <w:rPr>
                <w:noProof/>
                <w:webHidden/>
              </w:rPr>
              <w:fldChar w:fldCharType="begin"/>
            </w:r>
            <w:r w:rsidR="00871290">
              <w:rPr>
                <w:noProof/>
                <w:webHidden/>
              </w:rPr>
              <w:instrText xml:space="preserve"> PAGEREF _Toc406135713 \h </w:instrText>
            </w:r>
            <w:r w:rsidR="00871290">
              <w:rPr>
                <w:noProof/>
                <w:webHidden/>
              </w:rPr>
            </w:r>
            <w:r w:rsidR="00871290">
              <w:rPr>
                <w:noProof/>
                <w:webHidden/>
              </w:rPr>
              <w:fldChar w:fldCharType="separate"/>
            </w:r>
            <w:r w:rsidR="00871290">
              <w:rPr>
                <w:noProof/>
                <w:webHidden/>
              </w:rPr>
              <w:t>95</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14" w:history="1">
            <w:r w:rsidR="00871290" w:rsidRPr="00A86160">
              <w:rPr>
                <w:rStyle w:val="Hyperlnk"/>
                <w:noProof/>
              </w:rPr>
              <w:t>5.3.</w:t>
            </w:r>
            <w:r w:rsidR="00871290">
              <w:rPr>
                <w:rFonts w:asciiTheme="minorHAnsi" w:eastAsiaTheme="minorEastAsia" w:hAnsiTheme="minorHAnsi" w:cstheme="minorBidi"/>
                <w:noProof/>
                <w:sz w:val="22"/>
                <w:szCs w:val="22"/>
                <w:lang w:eastAsia="sv-SE"/>
              </w:rPr>
              <w:tab/>
            </w:r>
            <w:r w:rsidR="00871290" w:rsidRPr="00A86160">
              <w:rPr>
                <w:rStyle w:val="Hyperlnk"/>
                <w:noProof/>
              </w:rPr>
              <w:t>Sambandsledningens genomförande</w:t>
            </w:r>
            <w:r w:rsidR="00871290">
              <w:rPr>
                <w:noProof/>
                <w:webHidden/>
              </w:rPr>
              <w:tab/>
            </w:r>
            <w:r w:rsidR="00871290">
              <w:rPr>
                <w:noProof/>
                <w:webHidden/>
              </w:rPr>
              <w:fldChar w:fldCharType="begin"/>
            </w:r>
            <w:r w:rsidR="00871290">
              <w:rPr>
                <w:noProof/>
                <w:webHidden/>
              </w:rPr>
              <w:instrText xml:space="preserve"> PAGEREF _Toc406135714 \h </w:instrText>
            </w:r>
            <w:r w:rsidR="00871290">
              <w:rPr>
                <w:noProof/>
                <w:webHidden/>
              </w:rPr>
            </w:r>
            <w:r w:rsidR="00871290">
              <w:rPr>
                <w:noProof/>
                <w:webHidden/>
              </w:rPr>
              <w:fldChar w:fldCharType="separate"/>
            </w:r>
            <w:r w:rsidR="00871290">
              <w:rPr>
                <w:noProof/>
                <w:webHidden/>
              </w:rPr>
              <w:t>96</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5" w:history="1">
            <w:r w:rsidR="00871290" w:rsidRPr="00A86160">
              <w:rPr>
                <w:rStyle w:val="Hyperlnk"/>
                <w:noProof/>
              </w:rPr>
              <w:t>5.3.1.</w:t>
            </w:r>
            <w:r w:rsidR="00871290">
              <w:rPr>
                <w:rFonts w:asciiTheme="minorHAnsi" w:eastAsiaTheme="minorEastAsia" w:hAnsiTheme="minorHAnsi" w:cstheme="minorBidi"/>
                <w:noProof/>
                <w:sz w:val="22"/>
                <w:szCs w:val="22"/>
                <w:lang w:eastAsia="sv-SE"/>
              </w:rPr>
              <w:tab/>
            </w:r>
            <w:r w:rsidR="00871290" w:rsidRPr="00A86160">
              <w:rPr>
                <w:rStyle w:val="Hyperlnk"/>
                <w:noProof/>
              </w:rPr>
              <w:t>Grundläggande anvisningar för passning i Rakel</w:t>
            </w:r>
            <w:r w:rsidR="00871290">
              <w:rPr>
                <w:noProof/>
                <w:webHidden/>
              </w:rPr>
              <w:tab/>
            </w:r>
            <w:r w:rsidR="00871290">
              <w:rPr>
                <w:noProof/>
                <w:webHidden/>
              </w:rPr>
              <w:fldChar w:fldCharType="begin"/>
            </w:r>
            <w:r w:rsidR="00871290">
              <w:rPr>
                <w:noProof/>
                <w:webHidden/>
              </w:rPr>
              <w:instrText xml:space="preserve"> PAGEREF _Toc406135715 \h </w:instrText>
            </w:r>
            <w:r w:rsidR="00871290">
              <w:rPr>
                <w:noProof/>
                <w:webHidden/>
              </w:rPr>
            </w:r>
            <w:r w:rsidR="00871290">
              <w:rPr>
                <w:noProof/>
                <w:webHidden/>
              </w:rPr>
              <w:fldChar w:fldCharType="separate"/>
            </w:r>
            <w:r w:rsidR="00871290">
              <w:rPr>
                <w:noProof/>
                <w:webHidden/>
              </w:rPr>
              <w:t>96</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6" w:history="1">
            <w:r w:rsidR="00871290" w:rsidRPr="00A86160">
              <w:rPr>
                <w:rStyle w:val="Hyperlnk"/>
                <w:noProof/>
              </w:rPr>
              <w:t>5.3.2.</w:t>
            </w:r>
            <w:r w:rsidR="00871290">
              <w:rPr>
                <w:rFonts w:asciiTheme="minorHAnsi" w:eastAsiaTheme="minorEastAsia" w:hAnsiTheme="minorHAnsi" w:cstheme="minorBidi"/>
                <w:noProof/>
                <w:sz w:val="22"/>
                <w:szCs w:val="22"/>
                <w:lang w:eastAsia="sv-SE"/>
              </w:rPr>
              <w:tab/>
            </w:r>
            <w:r w:rsidR="00871290" w:rsidRPr="00A86160">
              <w:rPr>
                <w:rStyle w:val="Hyperlnk"/>
                <w:noProof/>
              </w:rPr>
              <w:t>Sambandsläge</w:t>
            </w:r>
            <w:r w:rsidR="00871290">
              <w:rPr>
                <w:noProof/>
                <w:webHidden/>
              </w:rPr>
              <w:tab/>
            </w:r>
            <w:r w:rsidR="00871290">
              <w:rPr>
                <w:noProof/>
                <w:webHidden/>
              </w:rPr>
              <w:fldChar w:fldCharType="begin"/>
            </w:r>
            <w:r w:rsidR="00871290">
              <w:rPr>
                <w:noProof/>
                <w:webHidden/>
              </w:rPr>
              <w:instrText xml:space="preserve"> PAGEREF _Toc406135716 \h </w:instrText>
            </w:r>
            <w:r w:rsidR="00871290">
              <w:rPr>
                <w:noProof/>
                <w:webHidden/>
              </w:rPr>
            </w:r>
            <w:r w:rsidR="00871290">
              <w:rPr>
                <w:noProof/>
                <w:webHidden/>
              </w:rPr>
              <w:fldChar w:fldCharType="separate"/>
            </w:r>
            <w:r w:rsidR="00871290">
              <w:rPr>
                <w:noProof/>
                <w:webHidden/>
              </w:rPr>
              <w:t>97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7" w:history="1">
            <w:r w:rsidR="00871290" w:rsidRPr="00A86160">
              <w:rPr>
                <w:rStyle w:val="Hyperlnk"/>
                <w:noProof/>
              </w:rPr>
              <w:t>5.3.3.</w:t>
            </w:r>
            <w:r w:rsidR="00871290">
              <w:rPr>
                <w:rFonts w:asciiTheme="minorHAnsi" w:eastAsiaTheme="minorEastAsia" w:hAnsiTheme="minorHAnsi" w:cstheme="minorBidi"/>
                <w:noProof/>
                <w:sz w:val="22"/>
                <w:szCs w:val="22"/>
                <w:lang w:eastAsia="sv-SE"/>
              </w:rPr>
              <w:tab/>
            </w:r>
            <w:r w:rsidR="00871290" w:rsidRPr="00A86160">
              <w:rPr>
                <w:rStyle w:val="Hyperlnk"/>
                <w:noProof/>
              </w:rPr>
              <w:t>Planering</w:t>
            </w:r>
            <w:r w:rsidR="00871290">
              <w:rPr>
                <w:noProof/>
                <w:webHidden/>
              </w:rPr>
              <w:tab/>
            </w:r>
            <w:r w:rsidR="00871290">
              <w:rPr>
                <w:noProof/>
                <w:webHidden/>
              </w:rPr>
              <w:fldChar w:fldCharType="begin"/>
            </w:r>
            <w:r w:rsidR="00871290">
              <w:rPr>
                <w:noProof/>
                <w:webHidden/>
              </w:rPr>
              <w:instrText xml:space="preserve"> PAGEREF _Toc406135717 \h </w:instrText>
            </w:r>
            <w:r w:rsidR="00871290">
              <w:rPr>
                <w:noProof/>
                <w:webHidden/>
              </w:rPr>
            </w:r>
            <w:r w:rsidR="00871290">
              <w:rPr>
                <w:noProof/>
                <w:webHidden/>
              </w:rPr>
              <w:fldChar w:fldCharType="separate"/>
            </w:r>
            <w:r w:rsidR="00871290">
              <w:rPr>
                <w:noProof/>
                <w:webHidden/>
              </w:rPr>
              <w:t>97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8" w:history="1">
            <w:r w:rsidR="00871290" w:rsidRPr="00A86160">
              <w:rPr>
                <w:rStyle w:val="Hyperlnk"/>
                <w:noProof/>
              </w:rPr>
              <w:t>5.3.4.</w:t>
            </w:r>
            <w:r w:rsidR="00871290">
              <w:rPr>
                <w:rFonts w:asciiTheme="minorHAnsi" w:eastAsiaTheme="minorEastAsia" w:hAnsiTheme="minorHAnsi" w:cstheme="minorBidi"/>
                <w:noProof/>
                <w:sz w:val="22"/>
                <w:szCs w:val="22"/>
                <w:lang w:eastAsia="sv-SE"/>
              </w:rPr>
              <w:tab/>
            </w:r>
            <w:r w:rsidR="00871290" w:rsidRPr="00A86160">
              <w:rPr>
                <w:rStyle w:val="Hyperlnk"/>
                <w:noProof/>
              </w:rPr>
              <w:t>Order</w:t>
            </w:r>
            <w:r w:rsidR="00871290">
              <w:rPr>
                <w:noProof/>
                <w:webHidden/>
              </w:rPr>
              <w:tab/>
            </w:r>
            <w:r w:rsidR="00871290">
              <w:rPr>
                <w:noProof/>
                <w:webHidden/>
              </w:rPr>
              <w:fldChar w:fldCharType="begin"/>
            </w:r>
            <w:r w:rsidR="00871290">
              <w:rPr>
                <w:noProof/>
                <w:webHidden/>
              </w:rPr>
              <w:instrText xml:space="preserve"> PAGEREF _Toc406135718 \h </w:instrText>
            </w:r>
            <w:r w:rsidR="00871290">
              <w:rPr>
                <w:noProof/>
                <w:webHidden/>
              </w:rPr>
            </w:r>
            <w:r w:rsidR="00871290">
              <w:rPr>
                <w:noProof/>
                <w:webHidden/>
              </w:rPr>
              <w:fldChar w:fldCharType="separate"/>
            </w:r>
            <w:r w:rsidR="00871290">
              <w:rPr>
                <w:noProof/>
                <w:webHidden/>
              </w:rPr>
              <w:t>98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19" w:history="1">
            <w:r w:rsidR="00871290" w:rsidRPr="00A86160">
              <w:rPr>
                <w:rStyle w:val="Hyperlnk"/>
                <w:noProof/>
              </w:rPr>
              <w:t>5.3.5.</w:t>
            </w:r>
            <w:r w:rsidR="00871290">
              <w:rPr>
                <w:rFonts w:asciiTheme="minorHAnsi" w:eastAsiaTheme="minorEastAsia" w:hAnsiTheme="minorHAnsi" w:cstheme="minorBidi"/>
                <w:noProof/>
                <w:sz w:val="22"/>
                <w:szCs w:val="22"/>
                <w:lang w:eastAsia="sv-SE"/>
              </w:rPr>
              <w:tab/>
            </w:r>
            <w:r w:rsidR="00871290" w:rsidRPr="00A86160">
              <w:rPr>
                <w:rStyle w:val="Hyperlnk"/>
                <w:noProof/>
              </w:rPr>
              <w:t>Rakel vid minutaktuell ledning</w:t>
            </w:r>
            <w:r w:rsidR="00871290">
              <w:rPr>
                <w:noProof/>
                <w:webHidden/>
              </w:rPr>
              <w:tab/>
            </w:r>
            <w:r w:rsidR="00871290">
              <w:rPr>
                <w:noProof/>
                <w:webHidden/>
              </w:rPr>
              <w:fldChar w:fldCharType="begin"/>
            </w:r>
            <w:r w:rsidR="00871290">
              <w:rPr>
                <w:noProof/>
                <w:webHidden/>
              </w:rPr>
              <w:instrText xml:space="preserve"> PAGEREF _Toc406135719 \h </w:instrText>
            </w:r>
            <w:r w:rsidR="00871290">
              <w:rPr>
                <w:noProof/>
                <w:webHidden/>
              </w:rPr>
            </w:r>
            <w:r w:rsidR="00871290">
              <w:rPr>
                <w:noProof/>
                <w:webHidden/>
              </w:rPr>
              <w:fldChar w:fldCharType="separate"/>
            </w:r>
            <w:r w:rsidR="00871290">
              <w:rPr>
                <w:noProof/>
                <w:webHidden/>
              </w:rPr>
              <w:t>98</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20" w:history="1">
            <w:r w:rsidR="00871290" w:rsidRPr="00A86160">
              <w:rPr>
                <w:rStyle w:val="Hyperlnk"/>
                <w:noProof/>
              </w:rPr>
              <w:t>5.4.</w:t>
            </w:r>
            <w:r w:rsidR="00871290">
              <w:rPr>
                <w:rFonts w:asciiTheme="minorHAnsi" w:eastAsiaTheme="minorEastAsia" w:hAnsiTheme="minorHAnsi" w:cstheme="minorBidi"/>
                <w:noProof/>
                <w:sz w:val="22"/>
                <w:szCs w:val="22"/>
                <w:lang w:eastAsia="sv-SE"/>
              </w:rPr>
              <w:tab/>
            </w:r>
            <w:r w:rsidR="00871290" w:rsidRPr="00A86160">
              <w:rPr>
                <w:rStyle w:val="Hyperlnk"/>
                <w:noProof/>
              </w:rPr>
              <w:t>FMKC - Operativ sambandsledning</w:t>
            </w:r>
            <w:r w:rsidR="00871290">
              <w:rPr>
                <w:noProof/>
                <w:webHidden/>
              </w:rPr>
              <w:tab/>
            </w:r>
            <w:r w:rsidR="00871290">
              <w:rPr>
                <w:noProof/>
                <w:webHidden/>
              </w:rPr>
              <w:fldChar w:fldCharType="begin"/>
            </w:r>
            <w:r w:rsidR="00871290">
              <w:rPr>
                <w:noProof/>
                <w:webHidden/>
              </w:rPr>
              <w:instrText xml:space="preserve"> PAGEREF _Toc406135720 \h </w:instrText>
            </w:r>
            <w:r w:rsidR="00871290">
              <w:rPr>
                <w:noProof/>
                <w:webHidden/>
              </w:rPr>
            </w:r>
            <w:r w:rsidR="00871290">
              <w:rPr>
                <w:noProof/>
                <w:webHidden/>
              </w:rPr>
              <w:fldChar w:fldCharType="separate"/>
            </w:r>
            <w:r w:rsidR="00871290">
              <w:rPr>
                <w:noProof/>
                <w:webHidden/>
              </w:rPr>
              <w:t>98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21" w:history="1">
            <w:r w:rsidR="00871290" w:rsidRPr="00A86160">
              <w:rPr>
                <w:rStyle w:val="Hyperlnk"/>
                <w:noProof/>
              </w:rPr>
              <w:t>5.4.1.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_Toc406135721 \h </w:instrText>
            </w:r>
            <w:r w:rsidR="00871290">
              <w:rPr>
                <w:noProof/>
                <w:webHidden/>
              </w:rPr>
            </w:r>
            <w:r w:rsidR="00871290">
              <w:rPr>
                <w:noProof/>
                <w:webHidden/>
              </w:rPr>
              <w:fldChar w:fldCharType="separate"/>
            </w:r>
            <w:r w:rsidR="00871290">
              <w:rPr>
                <w:noProof/>
                <w:webHidden/>
              </w:rPr>
              <w:t>98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22" w:history="1">
            <w:r w:rsidR="00871290" w:rsidRPr="00A86160">
              <w:rPr>
                <w:rStyle w:val="Hyperlnk"/>
                <w:noProof/>
              </w:rPr>
              <w:t>5.4.2.</w:t>
            </w:r>
            <w:r w:rsidR="00871290">
              <w:rPr>
                <w:rFonts w:asciiTheme="minorHAnsi" w:eastAsiaTheme="minorEastAsia" w:hAnsiTheme="minorHAnsi" w:cstheme="minorBidi"/>
                <w:noProof/>
                <w:sz w:val="22"/>
                <w:szCs w:val="22"/>
                <w:lang w:eastAsia="sv-SE"/>
              </w:rPr>
              <w:tab/>
            </w:r>
            <w:r w:rsidR="00871290" w:rsidRPr="00A86160">
              <w:rPr>
                <w:rStyle w:val="Hyperlnk"/>
                <w:noProof/>
              </w:rPr>
              <w:t>Operativt sambandsledningsstöd</w:t>
            </w:r>
            <w:r w:rsidR="00871290">
              <w:rPr>
                <w:noProof/>
                <w:webHidden/>
              </w:rPr>
              <w:tab/>
            </w:r>
            <w:r w:rsidR="00871290">
              <w:rPr>
                <w:noProof/>
                <w:webHidden/>
              </w:rPr>
              <w:fldChar w:fldCharType="begin"/>
            </w:r>
            <w:r w:rsidR="00871290">
              <w:rPr>
                <w:noProof/>
                <w:webHidden/>
              </w:rPr>
              <w:instrText xml:space="preserve"> PAGEREF _Toc406135722 \h </w:instrText>
            </w:r>
            <w:r w:rsidR="00871290">
              <w:rPr>
                <w:noProof/>
                <w:webHidden/>
              </w:rPr>
            </w:r>
            <w:r w:rsidR="00871290">
              <w:rPr>
                <w:noProof/>
                <w:webHidden/>
              </w:rPr>
              <w:fldChar w:fldCharType="separate"/>
            </w:r>
            <w:r w:rsidR="00871290">
              <w:rPr>
                <w:noProof/>
                <w:webHidden/>
              </w:rPr>
              <w:t>99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23" w:history="1">
            <w:r w:rsidR="00871290" w:rsidRPr="00A86160">
              <w:rPr>
                <w:rStyle w:val="Hyperlnk"/>
                <w:noProof/>
              </w:rPr>
              <w:t>5.4.3.</w:t>
            </w:r>
            <w:r w:rsidR="00871290">
              <w:rPr>
                <w:rFonts w:asciiTheme="minorHAnsi" w:eastAsiaTheme="minorEastAsia" w:hAnsiTheme="minorHAnsi" w:cstheme="minorBidi"/>
                <w:noProof/>
                <w:sz w:val="22"/>
                <w:szCs w:val="22"/>
                <w:lang w:eastAsia="sv-SE"/>
              </w:rPr>
              <w:tab/>
            </w:r>
            <w:r w:rsidR="00871290" w:rsidRPr="00A86160">
              <w:rPr>
                <w:rStyle w:val="Hyperlnk"/>
                <w:noProof/>
              </w:rPr>
              <w:t>Behov av stöd vid planering</w:t>
            </w:r>
            <w:r w:rsidR="00871290">
              <w:rPr>
                <w:noProof/>
                <w:webHidden/>
              </w:rPr>
              <w:tab/>
            </w:r>
            <w:r w:rsidR="00871290">
              <w:rPr>
                <w:noProof/>
                <w:webHidden/>
              </w:rPr>
              <w:fldChar w:fldCharType="begin"/>
            </w:r>
            <w:r w:rsidR="00871290">
              <w:rPr>
                <w:noProof/>
                <w:webHidden/>
              </w:rPr>
              <w:instrText xml:space="preserve"> PAGEREF _Toc406135723 \h </w:instrText>
            </w:r>
            <w:r w:rsidR="00871290">
              <w:rPr>
                <w:noProof/>
                <w:webHidden/>
              </w:rPr>
            </w:r>
            <w:r w:rsidR="00871290">
              <w:rPr>
                <w:noProof/>
                <w:webHidden/>
              </w:rPr>
              <w:fldChar w:fldCharType="separate"/>
            </w:r>
            <w:r w:rsidR="00871290">
              <w:rPr>
                <w:noProof/>
                <w:webHidden/>
              </w:rPr>
              <w:t>99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24" w:history="1">
            <w:r w:rsidR="00871290" w:rsidRPr="00A86160">
              <w:rPr>
                <w:rStyle w:val="Hyperlnk"/>
                <w:noProof/>
              </w:rPr>
              <w:t>5.4.4.</w:t>
            </w:r>
            <w:r w:rsidR="00871290">
              <w:rPr>
                <w:rFonts w:asciiTheme="minorHAnsi" w:eastAsiaTheme="minorEastAsia" w:hAnsiTheme="minorHAnsi" w:cstheme="minorBidi"/>
                <w:noProof/>
                <w:sz w:val="22"/>
                <w:szCs w:val="22"/>
                <w:lang w:eastAsia="sv-SE"/>
              </w:rPr>
              <w:tab/>
            </w:r>
            <w:r w:rsidR="00871290" w:rsidRPr="00A86160">
              <w:rPr>
                <w:rStyle w:val="Hyperlnk"/>
                <w:noProof/>
              </w:rPr>
              <w:t>Behov av stöd under genomförande</w:t>
            </w:r>
            <w:r w:rsidR="00871290">
              <w:rPr>
                <w:noProof/>
                <w:webHidden/>
              </w:rPr>
              <w:tab/>
            </w:r>
            <w:r w:rsidR="00871290">
              <w:rPr>
                <w:noProof/>
                <w:webHidden/>
              </w:rPr>
              <w:fldChar w:fldCharType="begin"/>
            </w:r>
            <w:r w:rsidR="00871290">
              <w:rPr>
                <w:noProof/>
                <w:webHidden/>
              </w:rPr>
              <w:instrText xml:space="preserve"> PAGEREF _Toc406135724 \h </w:instrText>
            </w:r>
            <w:r w:rsidR="00871290">
              <w:rPr>
                <w:noProof/>
                <w:webHidden/>
              </w:rPr>
            </w:r>
            <w:r w:rsidR="00871290">
              <w:rPr>
                <w:noProof/>
                <w:webHidden/>
              </w:rPr>
              <w:fldChar w:fldCharType="separate"/>
            </w:r>
            <w:r w:rsidR="00871290">
              <w:rPr>
                <w:noProof/>
                <w:webHidden/>
              </w:rPr>
              <w:t>99</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25" w:history="1">
            <w:r w:rsidR="00871290" w:rsidRPr="00A86160">
              <w:rPr>
                <w:rStyle w:val="Hyperlnk"/>
                <w:noProof/>
              </w:rPr>
              <w:t>5.5.</w:t>
            </w:r>
            <w:r w:rsidR="00871290">
              <w:rPr>
                <w:rFonts w:asciiTheme="minorHAnsi" w:eastAsiaTheme="minorEastAsia" w:hAnsiTheme="minorHAnsi" w:cstheme="minorBidi"/>
                <w:noProof/>
                <w:sz w:val="22"/>
                <w:szCs w:val="22"/>
                <w:lang w:eastAsia="sv-SE"/>
              </w:rPr>
              <w:tab/>
            </w:r>
            <w:r w:rsidR="00871290" w:rsidRPr="00A86160">
              <w:rPr>
                <w:rStyle w:val="Hyperlnk"/>
                <w:noProof/>
              </w:rPr>
              <w:t>Sambandsledning vid samverkan - samverkansledning</w:t>
            </w:r>
            <w:r w:rsidR="00871290">
              <w:rPr>
                <w:noProof/>
                <w:webHidden/>
              </w:rPr>
              <w:tab/>
            </w:r>
            <w:r w:rsidR="00871290">
              <w:rPr>
                <w:noProof/>
                <w:webHidden/>
              </w:rPr>
              <w:fldChar w:fldCharType="begin"/>
            </w:r>
            <w:r w:rsidR="00871290">
              <w:rPr>
                <w:noProof/>
                <w:webHidden/>
              </w:rPr>
              <w:instrText xml:space="preserve"> PAGEREF _Toc406135725 \h </w:instrText>
            </w:r>
            <w:r w:rsidR="00871290">
              <w:rPr>
                <w:noProof/>
                <w:webHidden/>
              </w:rPr>
            </w:r>
            <w:r w:rsidR="00871290">
              <w:rPr>
                <w:noProof/>
                <w:webHidden/>
              </w:rPr>
              <w:fldChar w:fldCharType="separate"/>
            </w:r>
            <w:r w:rsidR="00871290">
              <w:rPr>
                <w:noProof/>
                <w:webHidden/>
              </w:rPr>
              <w:t>100</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726" w:history="1">
            <w:r w:rsidR="00871290" w:rsidRPr="00A86160">
              <w:rPr>
                <w:rStyle w:val="Hyperlnk"/>
                <w:noProof/>
              </w:rPr>
              <w:t>6.</w:t>
            </w:r>
            <w:r w:rsidR="00871290">
              <w:rPr>
                <w:rFonts w:asciiTheme="minorHAnsi" w:eastAsiaTheme="minorEastAsia" w:hAnsiTheme="minorHAnsi" w:cstheme="minorBidi"/>
                <w:noProof/>
                <w:sz w:val="22"/>
                <w:szCs w:val="22"/>
                <w:lang w:eastAsia="sv-SE"/>
              </w:rPr>
              <w:tab/>
            </w:r>
            <w:r w:rsidR="00871290" w:rsidRPr="00A86160">
              <w:rPr>
                <w:rStyle w:val="Hyperlnk"/>
                <w:noProof/>
              </w:rPr>
              <w:t>Anvisningar för sambands- och materieltjänsten</w:t>
            </w:r>
            <w:r w:rsidR="00871290">
              <w:rPr>
                <w:noProof/>
                <w:webHidden/>
              </w:rPr>
              <w:tab/>
            </w:r>
            <w:r w:rsidR="00871290">
              <w:rPr>
                <w:noProof/>
                <w:webHidden/>
              </w:rPr>
              <w:fldChar w:fldCharType="begin"/>
            </w:r>
            <w:r w:rsidR="00871290">
              <w:rPr>
                <w:noProof/>
                <w:webHidden/>
              </w:rPr>
              <w:instrText xml:space="preserve"> PAGEREF _Toc406135726 \h </w:instrText>
            </w:r>
            <w:r w:rsidR="00871290">
              <w:rPr>
                <w:noProof/>
                <w:webHidden/>
              </w:rPr>
            </w:r>
            <w:r w:rsidR="00871290">
              <w:rPr>
                <w:noProof/>
                <w:webHidden/>
              </w:rPr>
              <w:fldChar w:fldCharType="separate"/>
            </w:r>
            <w:r w:rsidR="00871290">
              <w:rPr>
                <w:noProof/>
                <w:webHidden/>
              </w:rPr>
              <w:t>101</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27" w:history="1">
            <w:r w:rsidR="00871290" w:rsidRPr="00A86160">
              <w:rPr>
                <w:rStyle w:val="Hyperlnk"/>
                <w:noProof/>
              </w:rPr>
              <w:t>6.1.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_Toc406135727 \h </w:instrText>
            </w:r>
            <w:r w:rsidR="00871290">
              <w:rPr>
                <w:noProof/>
                <w:webHidden/>
              </w:rPr>
            </w:r>
            <w:r w:rsidR="00871290">
              <w:rPr>
                <w:noProof/>
                <w:webHidden/>
              </w:rPr>
              <w:fldChar w:fldCharType="separate"/>
            </w:r>
            <w:r w:rsidR="00871290">
              <w:rPr>
                <w:noProof/>
                <w:webHidden/>
              </w:rPr>
              <w:t>101</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28" w:history="1">
            <w:r w:rsidR="00871290" w:rsidRPr="00A86160">
              <w:rPr>
                <w:rStyle w:val="Hyperlnk"/>
                <w:noProof/>
              </w:rPr>
              <w:t>6.2.</w:t>
            </w:r>
            <w:r w:rsidR="00871290">
              <w:rPr>
                <w:rFonts w:asciiTheme="minorHAnsi" w:eastAsiaTheme="minorEastAsia" w:hAnsiTheme="minorHAnsi" w:cstheme="minorBidi"/>
                <w:noProof/>
                <w:sz w:val="22"/>
                <w:szCs w:val="22"/>
                <w:lang w:eastAsia="sv-SE"/>
              </w:rPr>
              <w:tab/>
            </w:r>
            <w:r w:rsidR="00871290" w:rsidRPr="00A86160">
              <w:rPr>
                <w:rStyle w:val="Hyperlnk"/>
                <w:noProof/>
              </w:rPr>
              <w:t>Driftsätt</w:t>
            </w:r>
            <w:r w:rsidR="00871290">
              <w:rPr>
                <w:noProof/>
                <w:webHidden/>
              </w:rPr>
              <w:tab/>
            </w:r>
            <w:r w:rsidR="00871290">
              <w:rPr>
                <w:noProof/>
                <w:webHidden/>
              </w:rPr>
              <w:fldChar w:fldCharType="begin"/>
            </w:r>
            <w:r w:rsidR="00871290">
              <w:rPr>
                <w:noProof/>
                <w:webHidden/>
              </w:rPr>
              <w:instrText xml:space="preserve"> PAGEREF _Toc406135728 \h </w:instrText>
            </w:r>
            <w:r w:rsidR="00871290">
              <w:rPr>
                <w:noProof/>
                <w:webHidden/>
              </w:rPr>
            </w:r>
            <w:r w:rsidR="00871290">
              <w:rPr>
                <w:noProof/>
                <w:webHidden/>
              </w:rPr>
              <w:fldChar w:fldCharType="separate"/>
            </w:r>
            <w:r w:rsidR="00871290">
              <w:rPr>
                <w:noProof/>
                <w:webHidden/>
              </w:rPr>
              <w:t>101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29" w:history="1">
            <w:r w:rsidR="00871290" w:rsidRPr="00A86160">
              <w:rPr>
                <w:rStyle w:val="Hyperlnk"/>
                <w:noProof/>
              </w:rPr>
              <w:t>6.2.1.</w:t>
            </w:r>
            <w:r w:rsidR="00871290">
              <w:rPr>
                <w:rFonts w:asciiTheme="minorHAnsi" w:eastAsiaTheme="minorEastAsia" w:hAnsiTheme="minorHAnsi" w:cstheme="minorBidi"/>
                <w:noProof/>
                <w:sz w:val="22"/>
                <w:szCs w:val="22"/>
                <w:lang w:eastAsia="sv-SE"/>
              </w:rPr>
              <w:tab/>
            </w:r>
            <w:r w:rsidR="00871290" w:rsidRPr="00A86160">
              <w:rPr>
                <w:rStyle w:val="Hyperlnk"/>
                <w:noProof/>
              </w:rPr>
              <w:t>Normalfallet – Trunkmod, TMO</w:t>
            </w:r>
            <w:r w:rsidR="00871290">
              <w:rPr>
                <w:noProof/>
                <w:webHidden/>
              </w:rPr>
              <w:tab/>
            </w:r>
            <w:r w:rsidR="00871290">
              <w:rPr>
                <w:noProof/>
                <w:webHidden/>
              </w:rPr>
              <w:fldChar w:fldCharType="begin"/>
            </w:r>
            <w:r w:rsidR="00871290">
              <w:rPr>
                <w:noProof/>
                <w:webHidden/>
              </w:rPr>
              <w:instrText xml:space="preserve"> PAGEREF _Toc406135729 \h </w:instrText>
            </w:r>
            <w:r w:rsidR="00871290">
              <w:rPr>
                <w:noProof/>
                <w:webHidden/>
              </w:rPr>
            </w:r>
            <w:r w:rsidR="00871290">
              <w:rPr>
                <w:noProof/>
                <w:webHidden/>
              </w:rPr>
              <w:fldChar w:fldCharType="separate"/>
            </w:r>
            <w:r w:rsidR="00871290">
              <w:rPr>
                <w:noProof/>
                <w:webHidden/>
              </w:rPr>
              <w:t>101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0" w:history="1">
            <w:r w:rsidR="00871290" w:rsidRPr="00A86160">
              <w:rPr>
                <w:rStyle w:val="Hyperlnk"/>
                <w:noProof/>
              </w:rPr>
              <w:t>6.2.2.</w:t>
            </w:r>
            <w:r w:rsidR="00871290">
              <w:rPr>
                <w:rFonts w:asciiTheme="minorHAnsi" w:eastAsiaTheme="minorEastAsia" w:hAnsiTheme="minorHAnsi" w:cstheme="minorBidi"/>
                <w:noProof/>
                <w:sz w:val="22"/>
                <w:szCs w:val="22"/>
                <w:lang w:eastAsia="sv-SE"/>
              </w:rPr>
              <w:tab/>
            </w:r>
            <w:r w:rsidR="00871290" w:rsidRPr="00A86160">
              <w:rPr>
                <w:rStyle w:val="Hyperlnk"/>
                <w:noProof/>
              </w:rPr>
              <w:t>Övergång till Direktmod, DMO</w:t>
            </w:r>
            <w:r w:rsidR="00871290">
              <w:rPr>
                <w:noProof/>
                <w:webHidden/>
              </w:rPr>
              <w:tab/>
            </w:r>
            <w:r w:rsidR="00871290">
              <w:rPr>
                <w:noProof/>
                <w:webHidden/>
              </w:rPr>
              <w:fldChar w:fldCharType="begin"/>
            </w:r>
            <w:r w:rsidR="00871290">
              <w:rPr>
                <w:noProof/>
                <w:webHidden/>
              </w:rPr>
              <w:instrText xml:space="preserve"> PAGEREF _Toc406135730 \h </w:instrText>
            </w:r>
            <w:r w:rsidR="00871290">
              <w:rPr>
                <w:noProof/>
                <w:webHidden/>
              </w:rPr>
            </w:r>
            <w:r w:rsidR="00871290">
              <w:rPr>
                <w:noProof/>
                <w:webHidden/>
              </w:rPr>
              <w:fldChar w:fldCharType="separate"/>
            </w:r>
            <w:r w:rsidR="00871290">
              <w:rPr>
                <w:noProof/>
                <w:webHidden/>
              </w:rPr>
              <w:t>101</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1" w:history="1">
            <w:r w:rsidR="00871290" w:rsidRPr="00A86160">
              <w:rPr>
                <w:rStyle w:val="Hyperlnk"/>
                <w:noProof/>
              </w:rPr>
              <w:t>6.2.3.</w:t>
            </w:r>
            <w:r w:rsidR="00871290">
              <w:rPr>
                <w:rFonts w:asciiTheme="minorHAnsi" w:eastAsiaTheme="minorEastAsia" w:hAnsiTheme="minorHAnsi" w:cstheme="minorBidi"/>
                <w:noProof/>
                <w:sz w:val="22"/>
                <w:szCs w:val="22"/>
                <w:lang w:eastAsia="sv-SE"/>
              </w:rPr>
              <w:tab/>
            </w:r>
            <w:r w:rsidR="00871290" w:rsidRPr="00A86160">
              <w:rPr>
                <w:rStyle w:val="Hyperlnk"/>
                <w:noProof/>
              </w:rPr>
              <w:t>Radiorekognosering</w:t>
            </w:r>
            <w:r w:rsidR="00871290">
              <w:rPr>
                <w:noProof/>
                <w:webHidden/>
              </w:rPr>
              <w:tab/>
            </w:r>
            <w:r w:rsidR="00871290">
              <w:rPr>
                <w:noProof/>
                <w:webHidden/>
              </w:rPr>
              <w:fldChar w:fldCharType="begin"/>
            </w:r>
            <w:r w:rsidR="00871290">
              <w:rPr>
                <w:noProof/>
                <w:webHidden/>
              </w:rPr>
              <w:instrText xml:space="preserve"> PAGEREF _Toc406135731 \h </w:instrText>
            </w:r>
            <w:r w:rsidR="00871290">
              <w:rPr>
                <w:noProof/>
                <w:webHidden/>
              </w:rPr>
            </w:r>
            <w:r w:rsidR="00871290">
              <w:rPr>
                <w:noProof/>
                <w:webHidden/>
              </w:rPr>
              <w:fldChar w:fldCharType="separate"/>
            </w:r>
            <w:r w:rsidR="00871290">
              <w:rPr>
                <w:noProof/>
                <w:webHidden/>
              </w:rPr>
              <w:t>101</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32" w:history="1">
            <w:r w:rsidR="00871290" w:rsidRPr="00A86160">
              <w:rPr>
                <w:rStyle w:val="Hyperlnk"/>
                <w:noProof/>
              </w:rPr>
              <w:t>6.3.</w:t>
            </w:r>
            <w:r w:rsidR="00871290">
              <w:rPr>
                <w:rFonts w:asciiTheme="minorHAnsi" w:eastAsiaTheme="minorEastAsia" w:hAnsiTheme="minorHAnsi" w:cstheme="minorBidi"/>
                <w:noProof/>
                <w:sz w:val="22"/>
                <w:szCs w:val="22"/>
                <w:lang w:eastAsia="sv-SE"/>
              </w:rPr>
              <w:tab/>
            </w:r>
            <w:r w:rsidR="00871290" w:rsidRPr="00A86160">
              <w:rPr>
                <w:rStyle w:val="Hyperlnk"/>
                <w:noProof/>
              </w:rPr>
              <w:t>Anvisningar för trafiktjänsten</w:t>
            </w:r>
            <w:r w:rsidR="00871290">
              <w:rPr>
                <w:noProof/>
                <w:webHidden/>
              </w:rPr>
              <w:tab/>
            </w:r>
            <w:r w:rsidR="00871290">
              <w:rPr>
                <w:noProof/>
                <w:webHidden/>
              </w:rPr>
              <w:fldChar w:fldCharType="begin"/>
            </w:r>
            <w:r w:rsidR="00871290">
              <w:rPr>
                <w:noProof/>
                <w:webHidden/>
              </w:rPr>
              <w:instrText xml:space="preserve"> PAGEREF _Toc406135732 \h </w:instrText>
            </w:r>
            <w:r w:rsidR="00871290">
              <w:rPr>
                <w:noProof/>
                <w:webHidden/>
              </w:rPr>
            </w:r>
            <w:r w:rsidR="00871290">
              <w:rPr>
                <w:noProof/>
                <w:webHidden/>
              </w:rPr>
              <w:fldChar w:fldCharType="separate"/>
            </w:r>
            <w:r w:rsidR="00871290">
              <w:rPr>
                <w:noProof/>
                <w:webHidden/>
              </w:rPr>
              <w:t>102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3" w:history="1">
            <w:r w:rsidR="00871290" w:rsidRPr="00A86160">
              <w:rPr>
                <w:rStyle w:val="Hyperlnk"/>
                <w:noProof/>
              </w:rPr>
              <w:t>6.3.1.</w:t>
            </w:r>
            <w:r w:rsidR="00871290">
              <w:rPr>
                <w:rFonts w:asciiTheme="minorHAnsi" w:eastAsiaTheme="minorEastAsia" w:hAnsiTheme="minorHAnsi" w:cstheme="minorBidi"/>
                <w:noProof/>
                <w:sz w:val="22"/>
                <w:szCs w:val="22"/>
                <w:lang w:eastAsia="sv-SE"/>
              </w:rPr>
              <w:tab/>
            </w:r>
            <w:r w:rsidR="00871290" w:rsidRPr="00A86160">
              <w:rPr>
                <w:rStyle w:val="Hyperlnk"/>
                <w:noProof/>
              </w:rPr>
              <w:t>Signalering</w:t>
            </w:r>
            <w:r w:rsidR="00871290">
              <w:rPr>
                <w:noProof/>
                <w:webHidden/>
              </w:rPr>
              <w:tab/>
            </w:r>
            <w:r w:rsidR="00871290">
              <w:rPr>
                <w:noProof/>
                <w:webHidden/>
              </w:rPr>
              <w:fldChar w:fldCharType="begin"/>
            </w:r>
            <w:r w:rsidR="00871290">
              <w:rPr>
                <w:noProof/>
                <w:webHidden/>
              </w:rPr>
              <w:instrText xml:space="preserve"> PAGEREF _Toc406135733 \h </w:instrText>
            </w:r>
            <w:r w:rsidR="00871290">
              <w:rPr>
                <w:noProof/>
                <w:webHidden/>
              </w:rPr>
            </w:r>
            <w:r w:rsidR="00871290">
              <w:rPr>
                <w:noProof/>
                <w:webHidden/>
              </w:rPr>
              <w:fldChar w:fldCharType="separate"/>
            </w:r>
            <w:r w:rsidR="00871290">
              <w:rPr>
                <w:noProof/>
                <w:webHidden/>
              </w:rPr>
              <w:t>102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4" w:history="1">
            <w:r w:rsidR="00871290" w:rsidRPr="00A86160">
              <w:rPr>
                <w:rStyle w:val="Hyperlnk"/>
                <w:noProof/>
              </w:rPr>
              <w:t>6.3.2.</w:t>
            </w:r>
            <w:r w:rsidR="00871290">
              <w:rPr>
                <w:rFonts w:asciiTheme="minorHAnsi" w:eastAsiaTheme="minorEastAsia" w:hAnsiTheme="minorHAnsi" w:cstheme="minorBidi"/>
                <w:noProof/>
                <w:sz w:val="22"/>
                <w:szCs w:val="22"/>
                <w:lang w:eastAsia="sv-SE"/>
              </w:rPr>
              <w:tab/>
            </w:r>
            <w:r w:rsidR="00871290" w:rsidRPr="00A86160">
              <w:rPr>
                <w:rStyle w:val="Hyperlnk"/>
                <w:noProof/>
              </w:rPr>
              <w:t>DMO-gateway</w:t>
            </w:r>
            <w:r w:rsidR="00871290">
              <w:rPr>
                <w:noProof/>
                <w:webHidden/>
              </w:rPr>
              <w:tab/>
            </w:r>
            <w:r w:rsidR="00871290">
              <w:rPr>
                <w:noProof/>
                <w:webHidden/>
              </w:rPr>
              <w:fldChar w:fldCharType="begin"/>
            </w:r>
            <w:r w:rsidR="00871290">
              <w:rPr>
                <w:noProof/>
                <w:webHidden/>
              </w:rPr>
              <w:instrText xml:space="preserve"> PAGEREF _Toc406135734 \h </w:instrText>
            </w:r>
            <w:r w:rsidR="00871290">
              <w:rPr>
                <w:noProof/>
                <w:webHidden/>
              </w:rPr>
            </w:r>
            <w:r w:rsidR="00871290">
              <w:rPr>
                <w:noProof/>
                <w:webHidden/>
              </w:rPr>
              <w:fldChar w:fldCharType="separate"/>
            </w:r>
            <w:r w:rsidR="00871290">
              <w:rPr>
                <w:noProof/>
                <w:webHidden/>
              </w:rPr>
              <w:t>102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5" w:history="1">
            <w:r w:rsidR="00871290" w:rsidRPr="00A86160">
              <w:rPr>
                <w:rStyle w:val="Hyperlnk"/>
                <w:noProof/>
              </w:rPr>
              <w:t>6.3.3.</w:t>
            </w:r>
            <w:r w:rsidR="00871290">
              <w:rPr>
                <w:rFonts w:asciiTheme="minorHAnsi" w:eastAsiaTheme="minorEastAsia" w:hAnsiTheme="minorHAnsi" w:cstheme="minorBidi"/>
                <w:noProof/>
                <w:sz w:val="22"/>
                <w:szCs w:val="22"/>
                <w:lang w:eastAsia="sv-SE"/>
              </w:rPr>
              <w:tab/>
            </w:r>
            <w:r w:rsidR="00871290" w:rsidRPr="00A86160">
              <w:rPr>
                <w:rStyle w:val="Hyperlnk"/>
                <w:noProof/>
              </w:rPr>
              <w:t>DMO-repeater</w:t>
            </w:r>
            <w:r w:rsidR="00871290">
              <w:rPr>
                <w:noProof/>
                <w:webHidden/>
              </w:rPr>
              <w:tab/>
            </w:r>
            <w:r w:rsidR="00871290">
              <w:rPr>
                <w:noProof/>
                <w:webHidden/>
              </w:rPr>
              <w:fldChar w:fldCharType="begin"/>
            </w:r>
            <w:r w:rsidR="00871290">
              <w:rPr>
                <w:noProof/>
                <w:webHidden/>
              </w:rPr>
              <w:instrText xml:space="preserve"> PAGEREF _Toc406135735 \h </w:instrText>
            </w:r>
            <w:r w:rsidR="00871290">
              <w:rPr>
                <w:noProof/>
                <w:webHidden/>
              </w:rPr>
            </w:r>
            <w:r w:rsidR="00871290">
              <w:rPr>
                <w:noProof/>
                <w:webHidden/>
              </w:rPr>
              <w:fldChar w:fldCharType="separate"/>
            </w:r>
            <w:r w:rsidR="00871290">
              <w:rPr>
                <w:noProof/>
                <w:webHidden/>
              </w:rPr>
              <w:t>102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6" w:history="1">
            <w:r w:rsidR="00871290" w:rsidRPr="00A86160">
              <w:rPr>
                <w:rStyle w:val="Hyperlnk"/>
                <w:noProof/>
              </w:rPr>
              <w:t>6.3.4.</w:t>
            </w:r>
            <w:r w:rsidR="00871290">
              <w:rPr>
                <w:rFonts w:asciiTheme="minorHAnsi" w:eastAsiaTheme="minorEastAsia" w:hAnsiTheme="minorHAnsi" w:cstheme="minorBidi"/>
                <w:noProof/>
                <w:sz w:val="22"/>
                <w:szCs w:val="22"/>
                <w:lang w:eastAsia="sv-SE"/>
              </w:rPr>
              <w:tab/>
            </w:r>
            <w:r w:rsidR="00871290" w:rsidRPr="00A86160">
              <w:rPr>
                <w:rStyle w:val="Hyperlnk"/>
                <w:noProof/>
              </w:rPr>
              <w:t>Anropssignaler</w:t>
            </w:r>
            <w:r w:rsidR="00871290">
              <w:rPr>
                <w:noProof/>
                <w:webHidden/>
              </w:rPr>
              <w:tab/>
            </w:r>
            <w:r w:rsidR="00871290">
              <w:rPr>
                <w:noProof/>
                <w:webHidden/>
              </w:rPr>
              <w:fldChar w:fldCharType="begin"/>
            </w:r>
            <w:r w:rsidR="00871290">
              <w:rPr>
                <w:noProof/>
                <w:webHidden/>
              </w:rPr>
              <w:instrText xml:space="preserve"> PAGEREF _Toc406135736 \h </w:instrText>
            </w:r>
            <w:r w:rsidR="00871290">
              <w:rPr>
                <w:noProof/>
                <w:webHidden/>
              </w:rPr>
            </w:r>
            <w:r w:rsidR="00871290">
              <w:rPr>
                <w:noProof/>
                <w:webHidden/>
              </w:rPr>
              <w:fldChar w:fldCharType="separate"/>
            </w:r>
            <w:r w:rsidR="00871290">
              <w:rPr>
                <w:noProof/>
                <w:webHidden/>
              </w:rPr>
              <w:t>102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7" w:history="1">
            <w:r w:rsidR="00871290" w:rsidRPr="00A86160">
              <w:rPr>
                <w:rStyle w:val="Hyperlnk"/>
                <w:noProof/>
              </w:rPr>
              <w:t>6.3.5.</w:t>
            </w:r>
            <w:r w:rsidR="00871290">
              <w:rPr>
                <w:rFonts w:asciiTheme="minorHAnsi" w:eastAsiaTheme="minorEastAsia" w:hAnsiTheme="minorHAnsi" w:cstheme="minorBidi"/>
                <w:noProof/>
                <w:sz w:val="22"/>
                <w:szCs w:val="22"/>
                <w:lang w:eastAsia="sv-SE"/>
              </w:rPr>
              <w:tab/>
            </w:r>
            <w:r w:rsidR="00871290" w:rsidRPr="00A86160">
              <w:rPr>
                <w:rStyle w:val="Hyperlnk"/>
                <w:noProof/>
              </w:rPr>
              <w:t>Gruppsamtal och skanning av talgrupper</w:t>
            </w:r>
            <w:r w:rsidR="00871290">
              <w:rPr>
                <w:noProof/>
                <w:webHidden/>
              </w:rPr>
              <w:tab/>
            </w:r>
            <w:r w:rsidR="00871290">
              <w:rPr>
                <w:noProof/>
                <w:webHidden/>
              </w:rPr>
              <w:fldChar w:fldCharType="begin"/>
            </w:r>
            <w:r w:rsidR="00871290">
              <w:rPr>
                <w:noProof/>
                <w:webHidden/>
              </w:rPr>
              <w:instrText xml:space="preserve"> PAGEREF _Toc406135737 \h </w:instrText>
            </w:r>
            <w:r w:rsidR="00871290">
              <w:rPr>
                <w:noProof/>
                <w:webHidden/>
              </w:rPr>
            </w:r>
            <w:r w:rsidR="00871290">
              <w:rPr>
                <w:noProof/>
                <w:webHidden/>
              </w:rPr>
              <w:fldChar w:fldCharType="separate"/>
            </w:r>
            <w:r w:rsidR="00871290">
              <w:rPr>
                <w:noProof/>
                <w:webHidden/>
              </w:rPr>
              <w:t>103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8" w:history="1">
            <w:r w:rsidR="00871290" w:rsidRPr="00A86160">
              <w:rPr>
                <w:rStyle w:val="Hyperlnk"/>
                <w:noProof/>
              </w:rPr>
              <w:t>6.3.6.</w:t>
            </w:r>
            <w:r w:rsidR="00871290">
              <w:rPr>
                <w:rFonts w:asciiTheme="minorHAnsi" w:eastAsiaTheme="minorEastAsia" w:hAnsiTheme="minorHAnsi" w:cstheme="minorBidi"/>
                <w:noProof/>
                <w:sz w:val="22"/>
                <w:szCs w:val="22"/>
                <w:lang w:eastAsia="sv-SE"/>
              </w:rPr>
              <w:tab/>
            </w:r>
            <w:r w:rsidR="00871290" w:rsidRPr="00A86160">
              <w:rPr>
                <w:rStyle w:val="Hyperlnk"/>
                <w:noProof/>
              </w:rPr>
              <w:t>Anrop i alarmtalgrupp</w:t>
            </w:r>
            <w:r w:rsidR="00871290">
              <w:rPr>
                <w:noProof/>
                <w:webHidden/>
              </w:rPr>
              <w:tab/>
            </w:r>
            <w:r w:rsidR="00871290">
              <w:rPr>
                <w:noProof/>
                <w:webHidden/>
              </w:rPr>
              <w:fldChar w:fldCharType="begin"/>
            </w:r>
            <w:r w:rsidR="00871290">
              <w:rPr>
                <w:noProof/>
                <w:webHidden/>
              </w:rPr>
              <w:instrText xml:space="preserve"> PAGEREF _Toc406135738 \h </w:instrText>
            </w:r>
            <w:r w:rsidR="00871290">
              <w:rPr>
                <w:noProof/>
                <w:webHidden/>
              </w:rPr>
            </w:r>
            <w:r w:rsidR="00871290">
              <w:rPr>
                <w:noProof/>
                <w:webHidden/>
              </w:rPr>
              <w:fldChar w:fldCharType="separate"/>
            </w:r>
            <w:r w:rsidR="00871290">
              <w:rPr>
                <w:noProof/>
                <w:webHidden/>
              </w:rPr>
              <w:t>103</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39" w:history="1">
            <w:r w:rsidR="00871290" w:rsidRPr="00A86160">
              <w:rPr>
                <w:rStyle w:val="Hyperlnk"/>
                <w:noProof/>
              </w:rPr>
              <w:t>6.3.7.</w:t>
            </w:r>
            <w:r w:rsidR="00871290">
              <w:rPr>
                <w:rFonts w:asciiTheme="minorHAnsi" w:eastAsiaTheme="minorEastAsia" w:hAnsiTheme="minorHAnsi" w:cstheme="minorBidi"/>
                <w:noProof/>
                <w:sz w:val="22"/>
                <w:szCs w:val="22"/>
                <w:lang w:eastAsia="sv-SE"/>
              </w:rPr>
              <w:tab/>
            </w:r>
            <w:r w:rsidR="00871290" w:rsidRPr="00A86160">
              <w:rPr>
                <w:rStyle w:val="Hyperlnk"/>
                <w:noProof/>
              </w:rPr>
              <w:t>Åtgärder vid fallback</w:t>
            </w:r>
            <w:r w:rsidR="00871290">
              <w:rPr>
                <w:noProof/>
                <w:webHidden/>
              </w:rPr>
              <w:tab/>
            </w:r>
            <w:r w:rsidR="00871290">
              <w:rPr>
                <w:noProof/>
                <w:webHidden/>
              </w:rPr>
              <w:fldChar w:fldCharType="begin"/>
            </w:r>
            <w:r w:rsidR="00871290">
              <w:rPr>
                <w:noProof/>
                <w:webHidden/>
              </w:rPr>
              <w:instrText xml:space="preserve"> PAGEREF _Toc406135739 \h </w:instrText>
            </w:r>
            <w:r w:rsidR="00871290">
              <w:rPr>
                <w:noProof/>
                <w:webHidden/>
              </w:rPr>
            </w:r>
            <w:r w:rsidR="00871290">
              <w:rPr>
                <w:noProof/>
                <w:webHidden/>
              </w:rPr>
              <w:fldChar w:fldCharType="separate"/>
            </w:r>
            <w:r w:rsidR="00871290">
              <w:rPr>
                <w:noProof/>
                <w:webHidden/>
              </w:rPr>
              <w:t>104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40" w:history="1">
            <w:r w:rsidR="00871290" w:rsidRPr="00A86160">
              <w:rPr>
                <w:rStyle w:val="Hyperlnk"/>
                <w:noProof/>
              </w:rPr>
              <w:t>6.3.8.</w:t>
            </w:r>
            <w:r w:rsidR="00871290">
              <w:rPr>
                <w:rFonts w:asciiTheme="minorHAnsi" w:eastAsiaTheme="minorEastAsia" w:hAnsiTheme="minorHAnsi" w:cstheme="minorBidi"/>
                <w:noProof/>
                <w:sz w:val="22"/>
                <w:szCs w:val="22"/>
                <w:lang w:eastAsia="sv-SE"/>
              </w:rPr>
              <w:tab/>
            </w:r>
            <w:r w:rsidR="00871290" w:rsidRPr="00A86160">
              <w:rPr>
                <w:rStyle w:val="Hyperlnk"/>
                <w:noProof/>
              </w:rPr>
              <w:t>Individsamtal</w:t>
            </w:r>
            <w:r w:rsidR="00871290">
              <w:rPr>
                <w:noProof/>
                <w:webHidden/>
              </w:rPr>
              <w:tab/>
            </w:r>
            <w:r w:rsidR="00871290">
              <w:rPr>
                <w:noProof/>
                <w:webHidden/>
              </w:rPr>
              <w:fldChar w:fldCharType="begin"/>
            </w:r>
            <w:r w:rsidR="00871290">
              <w:rPr>
                <w:noProof/>
                <w:webHidden/>
              </w:rPr>
              <w:instrText xml:space="preserve"> PAGEREF _Toc406135740 \h </w:instrText>
            </w:r>
            <w:r w:rsidR="00871290">
              <w:rPr>
                <w:noProof/>
                <w:webHidden/>
              </w:rPr>
            </w:r>
            <w:r w:rsidR="00871290">
              <w:rPr>
                <w:noProof/>
                <w:webHidden/>
              </w:rPr>
              <w:fldChar w:fldCharType="separate"/>
            </w:r>
            <w:r w:rsidR="00871290">
              <w:rPr>
                <w:noProof/>
                <w:webHidden/>
              </w:rPr>
              <w:t>104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41" w:history="1">
            <w:r w:rsidR="00871290" w:rsidRPr="00A86160">
              <w:rPr>
                <w:rStyle w:val="Hyperlnk"/>
                <w:noProof/>
              </w:rPr>
              <w:t>6.3.9.</w:t>
            </w:r>
            <w:r w:rsidR="00871290">
              <w:rPr>
                <w:rFonts w:asciiTheme="minorHAnsi" w:eastAsiaTheme="minorEastAsia" w:hAnsiTheme="minorHAnsi" w:cstheme="minorBidi"/>
                <w:noProof/>
                <w:sz w:val="22"/>
                <w:szCs w:val="22"/>
                <w:lang w:eastAsia="sv-SE"/>
              </w:rPr>
              <w:tab/>
            </w:r>
            <w:r w:rsidR="00871290" w:rsidRPr="00A86160">
              <w:rPr>
                <w:rStyle w:val="Hyperlnk"/>
                <w:noProof/>
              </w:rPr>
              <w:t>Textmeddelanden, SDS</w:t>
            </w:r>
            <w:r w:rsidR="00871290">
              <w:rPr>
                <w:noProof/>
                <w:webHidden/>
              </w:rPr>
              <w:tab/>
            </w:r>
            <w:r w:rsidR="00871290">
              <w:rPr>
                <w:noProof/>
                <w:webHidden/>
              </w:rPr>
              <w:fldChar w:fldCharType="begin"/>
            </w:r>
            <w:r w:rsidR="00871290">
              <w:rPr>
                <w:noProof/>
                <w:webHidden/>
              </w:rPr>
              <w:instrText xml:space="preserve"> PAGEREF _Toc406135741 \h </w:instrText>
            </w:r>
            <w:r w:rsidR="00871290">
              <w:rPr>
                <w:noProof/>
                <w:webHidden/>
              </w:rPr>
            </w:r>
            <w:r w:rsidR="00871290">
              <w:rPr>
                <w:noProof/>
                <w:webHidden/>
              </w:rPr>
              <w:fldChar w:fldCharType="separate"/>
            </w:r>
            <w:r w:rsidR="00871290">
              <w:rPr>
                <w:noProof/>
                <w:webHidden/>
              </w:rPr>
              <w:t>104</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2" w:history="1">
            <w:r w:rsidR="00871290" w:rsidRPr="00A86160">
              <w:rPr>
                <w:rStyle w:val="Hyperlnk"/>
                <w:noProof/>
              </w:rPr>
              <w:t>6.3.10.</w:t>
            </w:r>
            <w:r w:rsidR="00871290">
              <w:rPr>
                <w:rFonts w:asciiTheme="minorHAnsi" w:eastAsiaTheme="minorEastAsia" w:hAnsiTheme="minorHAnsi" w:cstheme="minorBidi"/>
                <w:noProof/>
                <w:sz w:val="22"/>
                <w:szCs w:val="22"/>
                <w:lang w:eastAsia="sv-SE"/>
              </w:rPr>
              <w:tab/>
            </w:r>
            <w:r w:rsidR="00871290" w:rsidRPr="00A86160">
              <w:rPr>
                <w:rStyle w:val="Hyperlnk"/>
                <w:noProof/>
              </w:rPr>
              <w:t>Statusmeddelande</w:t>
            </w:r>
            <w:r w:rsidR="00871290">
              <w:rPr>
                <w:noProof/>
                <w:webHidden/>
              </w:rPr>
              <w:tab/>
            </w:r>
            <w:r w:rsidR="00871290">
              <w:rPr>
                <w:noProof/>
                <w:webHidden/>
              </w:rPr>
              <w:fldChar w:fldCharType="begin"/>
            </w:r>
            <w:r w:rsidR="00871290">
              <w:rPr>
                <w:noProof/>
                <w:webHidden/>
              </w:rPr>
              <w:instrText xml:space="preserve"> PAGEREF _Toc406135742 \h </w:instrText>
            </w:r>
            <w:r w:rsidR="00871290">
              <w:rPr>
                <w:noProof/>
                <w:webHidden/>
              </w:rPr>
            </w:r>
            <w:r w:rsidR="00871290">
              <w:rPr>
                <w:noProof/>
                <w:webHidden/>
              </w:rPr>
              <w:fldChar w:fldCharType="separate"/>
            </w:r>
            <w:r w:rsidR="00871290">
              <w:rPr>
                <w:noProof/>
                <w:webHidden/>
              </w:rPr>
              <w:t>105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3" w:history="1">
            <w:r w:rsidR="00871290" w:rsidRPr="00A86160">
              <w:rPr>
                <w:rStyle w:val="Hyperlnk"/>
                <w:noProof/>
              </w:rPr>
              <w:t>6.3.11.</w:t>
            </w:r>
            <w:r w:rsidR="00871290">
              <w:rPr>
                <w:rFonts w:asciiTheme="minorHAnsi" w:eastAsiaTheme="minorEastAsia" w:hAnsiTheme="minorHAnsi" w:cstheme="minorBidi"/>
                <w:noProof/>
                <w:sz w:val="22"/>
                <w:szCs w:val="22"/>
                <w:lang w:eastAsia="sv-SE"/>
              </w:rPr>
              <w:tab/>
            </w:r>
            <w:r w:rsidR="00871290" w:rsidRPr="00A86160">
              <w:rPr>
                <w:rStyle w:val="Hyperlnk"/>
                <w:noProof/>
              </w:rPr>
              <w:t>Externa samtal</w:t>
            </w:r>
            <w:r w:rsidR="00871290">
              <w:rPr>
                <w:noProof/>
                <w:webHidden/>
              </w:rPr>
              <w:tab/>
            </w:r>
            <w:r w:rsidR="00871290">
              <w:rPr>
                <w:noProof/>
                <w:webHidden/>
              </w:rPr>
              <w:fldChar w:fldCharType="begin"/>
            </w:r>
            <w:r w:rsidR="00871290">
              <w:rPr>
                <w:noProof/>
                <w:webHidden/>
              </w:rPr>
              <w:instrText xml:space="preserve"> PAGEREF _Toc406135743 \h </w:instrText>
            </w:r>
            <w:r w:rsidR="00871290">
              <w:rPr>
                <w:noProof/>
                <w:webHidden/>
              </w:rPr>
            </w:r>
            <w:r w:rsidR="00871290">
              <w:rPr>
                <w:noProof/>
                <w:webHidden/>
              </w:rPr>
              <w:fldChar w:fldCharType="separate"/>
            </w:r>
            <w:r w:rsidR="00871290">
              <w:rPr>
                <w:noProof/>
                <w:webHidden/>
              </w:rPr>
              <w:t>105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4" w:history="1">
            <w:r w:rsidR="00871290" w:rsidRPr="00A86160">
              <w:rPr>
                <w:rStyle w:val="Hyperlnk"/>
                <w:noProof/>
              </w:rPr>
              <w:t>6.3.12.</w:t>
            </w:r>
            <w:r w:rsidR="00871290">
              <w:rPr>
                <w:rFonts w:asciiTheme="minorHAnsi" w:eastAsiaTheme="minorEastAsia" w:hAnsiTheme="minorHAnsi" w:cstheme="minorBidi"/>
                <w:noProof/>
                <w:sz w:val="22"/>
                <w:szCs w:val="22"/>
                <w:lang w:eastAsia="sv-SE"/>
              </w:rPr>
              <w:tab/>
            </w:r>
            <w:r w:rsidR="00871290" w:rsidRPr="00A86160">
              <w:rPr>
                <w:rStyle w:val="Hyperlnk"/>
                <w:noProof/>
              </w:rPr>
              <w:t>Anrop till operativ sambandsledare, FMKC</w:t>
            </w:r>
            <w:r w:rsidR="00871290">
              <w:rPr>
                <w:noProof/>
                <w:webHidden/>
              </w:rPr>
              <w:tab/>
            </w:r>
            <w:r w:rsidR="00871290">
              <w:rPr>
                <w:noProof/>
                <w:webHidden/>
              </w:rPr>
              <w:fldChar w:fldCharType="begin"/>
            </w:r>
            <w:r w:rsidR="00871290">
              <w:rPr>
                <w:noProof/>
                <w:webHidden/>
              </w:rPr>
              <w:instrText xml:space="preserve"> PAGEREF _Toc406135744 \h </w:instrText>
            </w:r>
            <w:r w:rsidR="00871290">
              <w:rPr>
                <w:noProof/>
                <w:webHidden/>
              </w:rPr>
            </w:r>
            <w:r w:rsidR="00871290">
              <w:rPr>
                <w:noProof/>
                <w:webHidden/>
              </w:rPr>
              <w:fldChar w:fldCharType="separate"/>
            </w:r>
            <w:r w:rsidR="00871290">
              <w:rPr>
                <w:noProof/>
                <w:webHidden/>
              </w:rPr>
              <w:t>105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5" w:history="1">
            <w:r w:rsidR="00871290" w:rsidRPr="00A86160">
              <w:rPr>
                <w:rStyle w:val="Hyperlnk"/>
                <w:noProof/>
              </w:rPr>
              <w:t>6.3.13.</w:t>
            </w:r>
            <w:r w:rsidR="00871290">
              <w:rPr>
                <w:rFonts w:asciiTheme="minorHAnsi" w:eastAsiaTheme="minorEastAsia" w:hAnsiTheme="minorHAnsi" w:cstheme="minorBidi"/>
                <w:noProof/>
                <w:sz w:val="22"/>
                <w:szCs w:val="22"/>
                <w:lang w:eastAsia="sv-SE"/>
              </w:rPr>
              <w:tab/>
            </w:r>
            <w:r w:rsidR="00871290" w:rsidRPr="00A86160">
              <w:rPr>
                <w:rStyle w:val="Hyperlnk"/>
                <w:noProof/>
              </w:rPr>
              <w:t>Begäran om tilldelning av dynamisk talgrupp och gruppkombinering</w:t>
            </w:r>
            <w:r w:rsidR="00871290">
              <w:rPr>
                <w:noProof/>
                <w:webHidden/>
              </w:rPr>
              <w:tab/>
            </w:r>
            <w:r w:rsidR="00871290">
              <w:rPr>
                <w:noProof/>
                <w:webHidden/>
              </w:rPr>
              <w:fldChar w:fldCharType="begin"/>
            </w:r>
            <w:r w:rsidR="00871290">
              <w:rPr>
                <w:noProof/>
                <w:webHidden/>
              </w:rPr>
              <w:instrText xml:space="preserve"> PAGEREF _Toc406135745 \h </w:instrText>
            </w:r>
            <w:r w:rsidR="00871290">
              <w:rPr>
                <w:noProof/>
                <w:webHidden/>
              </w:rPr>
            </w:r>
            <w:r w:rsidR="00871290">
              <w:rPr>
                <w:noProof/>
                <w:webHidden/>
              </w:rPr>
              <w:fldChar w:fldCharType="separate"/>
            </w:r>
            <w:r w:rsidR="00871290">
              <w:rPr>
                <w:noProof/>
                <w:webHidden/>
              </w:rPr>
              <w:t>105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6" w:history="1">
            <w:r w:rsidR="00871290" w:rsidRPr="00A86160">
              <w:rPr>
                <w:rStyle w:val="Hyperlnk"/>
                <w:noProof/>
              </w:rPr>
              <w:t>6.3.14.</w:t>
            </w:r>
            <w:r w:rsidR="00871290">
              <w:rPr>
                <w:rFonts w:asciiTheme="minorHAnsi" w:eastAsiaTheme="minorEastAsia" w:hAnsiTheme="minorHAnsi" w:cstheme="minorBidi"/>
                <w:noProof/>
                <w:sz w:val="22"/>
                <w:szCs w:val="22"/>
                <w:lang w:eastAsia="sv-SE"/>
              </w:rPr>
              <w:tab/>
            </w:r>
            <w:r w:rsidR="00871290" w:rsidRPr="00A86160">
              <w:rPr>
                <w:rStyle w:val="Hyperlnk"/>
                <w:noProof/>
              </w:rPr>
              <w:t>Anrop till civila lednings- och kommunikationscentraler</w:t>
            </w:r>
            <w:r w:rsidR="00871290">
              <w:rPr>
                <w:noProof/>
                <w:webHidden/>
              </w:rPr>
              <w:tab/>
            </w:r>
            <w:r w:rsidR="00871290">
              <w:rPr>
                <w:noProof/>
                <w:webHidden/>
              </w:rPr>
              <w:fldChar w:fldCharType="begin"/>
            </w:r>
            <w:r w:rsidR="00871290">
              <w:rPr>
                <w:noProof/>
                <w:webHidden/>
              </w:rPr>
              <w:instrText xml:space="preserve"> PAGEREF _Toc406135746 \h </w:instrText>
            </w:r>
            <w:r w:rsidR="00871290">
              <w:rPr>
                <w:noProof/>
                <w:webHidden/>
              </w:rPr>
            </w:r>
            <w:r w:rsidR="00871290">
              <w:rPr>
                <w:noProof/>
                <w:webHidden/>
              </w:rPr>
              <w:fldChar w:fldCharType="separate"/>
            </w:r>
            <w:r w:rsidR="00871290">
              <w:rPr>
                <w:noProof/>
                <w:webHidden/>
              </w:rPr>
              <w:t>105</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7" w:history="1">
            <w:r w:rsidR="00871290" w:rsidRPr="00A86160">
              <w:rPr>
                <w:rStyle w:val="Hyperlnk"/>
                <w:noProof/>
              </w:rPr>
              <w:t>6.3.15.</w:t>
            </w:r>
            <w:r w:rsidR="00871290">
              <w:rPr>
                <w:rFonts w:asciiTheme="minorHAnsi" w:eastAsiaTheme="minorEastAsia" w:hAnsiTheme="minorHAnsi" w:cstheme="minorBidi"/>
                <w:noProof/>
                <w:sz w:val="22"/>
                <w:szCs w:val="22"/>
                <w:lang w:eastAsia="sv-SE"/>
              </w:rPr>
              <w:tab/>
            </w:r>
            <w:r w:rsidR="00871290" w:rsidRPr="00A86160">
              <w:rPr>
                <w:rStyle w:val="Hyperlnk"/>
                <w:noProof/>
              </w:rPr>
              <w:t>Åtgärder vid telestörning</w:t>
            </w:r>
            <w:r w:rsidR="00871290">
              <w:rPr>
                <w:noProof/>
                <w:webHidden/>
              </w:rPr>
              <w:tab/>
            </w:r>
            <w:r w:rsidR="00871290">
              <w:rPr>
                <w:noProof/>
                <w:webHidden/>
              </w:rPr>
              <w:fldChar w:fldCharType="begin"/>
            </w:r>
            <w:r w:rsidR="00871290">
              <w:rPr>
                <w:noProof/>
                <w:webHidden/>
              </w:rPr>
              <w:instrText xml:space="preserve"> PAGEREF _Toc406135747 \h </w:instrText>
            </w:r>
            <w:r w:rsidR="00871290">
              <w:rPr>
                <w:noProof/>
                <w:webHidden/>
              </w:rPr>
            </w:r>
            <w:r w:rsidR="00871290">
              <w:rPr>
                <w:noProof/>
                <w:webHidden/>
              </w:rPr>
              <w:fldChar w:fldCharType="separate"/>
            </w:r>
            <w:r w:rsidR="00871290">
              <w:rPr>
                <w:noProof/>
                <w:webHidden/>
              </w:rPr>
              <w:t>106</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8" w:history="1">
            <w:r w:rsidR="00871290" w:rsidRPr="00A86160">
              <w:rPr>
                <w:rStyle w:val="Hyperlnk"/>
                <w:noProof/>
              </w:rPr>
              <w:t>6.3.16.</w:t>
            </w:r>
            <w:r w:rsidR="00871290">
              <w:rPr>
                <w:rFonts w:asciiTheme="minorHAnsi" w:eastAsiaTheme="minorEastAsia" w:hAnsiTheme="minorHAnsi" w:cstheme="minorBidi"/>
                <w:noProof/>
                <w:sz w:val="22"/>
                <w:szCs w:val="22"/>
                <w:lang w:eastAsia="sv-SE"/>
              </w:rPr>
              <w:tab/>
            </w:r>
            <w:r w:rsidR="00871290" w:rsidRPr="00A86160">
              <w:rPr>
                <w:rStyle w:val="Hyperlnk"/>
                <w:noProof/>
              </w:rPr>
              <w:t>Åtgärder vid radiotystnad</w:t>
            </w:r>
            <w:r w:rsidR="00871290">
              <w:rPr>
                <w:noProof/>
                <w:webHidden/>
              </w:rPr>
              <w:tab/>
            </w:r>
            <w:r w:rsidR="00871290">
              <w:rPr>
                <w:noProof/>
                <w:webHidden/>
              </w:rPr>
              <w:fldChar w:fldCharType="begin"/>
            </w:r>
            <w:r w:rsidR="00871290">
              <w:rPr>
                <w:noProof/>
                <w:webHidden/>
              </w:rPr>
              <w:instrText xml:space="preserve"> PAGEREF _Toc406135748 \h </w:instrText>
            </w:r>
            <w:r w:rsidR="00871290">
              <w:rPr>
                <w:noProof/>
                <w:webHidden/>
              </w:rPr>
            </w:r>
            <w:r w:rsidR="00871290">
              <w:rPr>
                <w:noProof/>
                <w:webHidden/>
              </w:rPr>
              <w:fldChar w:fldCharType="separate"/>
            </w:r>
            <w:r w:rsidR="00871290">
              <w:rPr>
                <w:noProof/>
                <w:webHidden/>
              </w:rPr>
              <w:t>106</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49" w:history="1">
            <w:r w:rsidR="00871290" w:rsidRPr="00A86160">
              <w:rPr>
                <w:rStyle w:val="Hyperlnk"/>
                <w:noProof/>
              </w:rPr>
              <w:t>6.3.17.</w:t>
            </w:r>
            <w:r w:rsidR="00871290">
              <w:rPr>
                <w:rFonts w:asciiTheme="minorHAnsi" w:eastAsiaTheme="minorEastAsia" w:hAnsiTheme="minorHAnsi" w:cstheme="minorBidi"/>
                <w:noProof/>
                <w:sz w:val="22"/>
                <w:szCs w:val="22"/>
                <w:lang w:eastAsia="sv-SE"/>
              </w:rPr>
              <w:tab/>
            </w:r>
            <w:r w:rsidR="00871290" w:rsidRPr="00A86160">
              <w:rPr>
                <w:rStyle w:val="Hyperlnk"/>
                <w:noProof/>
              </w:rPr>
              <w:t>Telefonbok</w:t>
            </w:r>
            <w:r w:rsidR="00871290">
              <w:rPr>
                <w:noProof/>
                <w:webHidden/>
              </w:rPr>
              <w:tab/>
            </w:r>
            <w:r w:rsidR="00871290">
              <w:rPr>
                <w:noProof/>
                <w:webHidden/>
              </w:rPr>
              <w:fldChar w:fldCharType="begin"/>
            </w:r>
            <w:r w:rsidR="00871290">
              <w:rPr>
                <w:noProof/>
                <w:webHidden/>
              </w:rPr>
              <w:instrText xml:space="preserve"> PAGEREF _Toc406135749 \h </w:instrText>
            </w:r>
            <w:r w:rsidR="00871290">
              <w:rPr>
                <w:noProof/>
                <w:webHidden/>
              </w:rPr>
            </w:r>
            <w:r w:rsidR="00871290">
              <w:rPr>
                <w:noProof/>
                <w:webHidden/>
              </w:rPr>
              <w:fldChar w:fldCharType="separate"/>
            </w:r>
            <w:r w:rsidR="00871290">
              <w:rPr>
                <w:noProof/>
                <w:webHidden/>
              </w:rPr>
              <w:t>106</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50" w:history="1">
            <w:r w:rsidR="00871290" w:rsidRPr="00A86160">
              <w:rPr>
                <w:rStyle w:val="Hyperlnk"/>
                <w:noProof/>
              </w:rPr>
              <w:t>6.3.18.</w:t>
            </w:r>
            <w:r w:rsidR="00871290">
              <w:rPr>
                <w:rFonts w:asciiTheme="minorHAnsi" w:eastAsiaTheme="minorEastAsia" w:hAnsiTheme="minorHAnsi" w:cstheme="minorBidi"/>
                <w:noProof/>
                <w:sz w:val="22"/>
                <w:szCs w:val="22"/>
                <w:lang w:eastAsia="sv-SE"/>
              </w:rPr>
              <w:tab/>
            </w:r>
            <w:r w:rsidR="00871290" w:rsidRPr="00A86160">
              <w:rPr>
                <w:rStyle w:val="Hyperlnk"/>
                <w:noProof/>
              </w:rPr>
              <w:t>Underlag för Telekatalog Beredskap (TKB)</w:t>
            </w:r>
            <w:r w:rsidR="00871290">
              <w:rPr>
                <w:noProof/>
                <w:webHidden/>
              </w:rPr>
              <w:tab/>
            </w:r>
            <w:r w:rsidR="00871290">
              <w:rPr>
                <w:noProof/>
                <w:webHidden/>
              </w:rPr>
              <w:fldChar w:fldCharType="begin"/>
            </w:r>
            <w:r w:rsidR="00871290">
              <w:rPr>
                <w:noProof/>
                <w:webHidden/>
              </w:rPr>
              <w:instrText xml:space="preserve"> PAGEREF _Toc406135750 \h </w:instrText>
            </w:r>
            <w:r w:rsidR="00871290">
              <w:rPr>
                <w:noProof/>
                <w:webHidden/>
              </w:rPr>
            </w:r>
            <w:r w:rsidR="00871290">
              <w:rPr>
                <w:noProof/>
                <w:webHidden/>
              </w:rPr>
              <w:fldChar w:fldCharType="separate"/>
            </w:r>
            <w:r w:rsidR="00871290">
              <w:rPr>
                <w:noProof/>
                <w:webHidden/>
              </w:rPr>
              <w:t>106</w:t>
            </w:r>
            <w:r w:rsidR="00871290">
              <w:rPr>
                <w:noProof/>
                <w:webHidden/>
              </w:rPr>
              <w:fldChar w:fldCharType="end"/>
            </w:r>
          </w:hyperlink>
        </w:p>
        <w:p w:rsidR="00871290" w:rsidRDefault="00AB41E0">
          <w:pPr>
            <w:pStyle w:val="Innehll3"/>
            <w:tabs>
              <w:tab w:val="left" w:pos="1540"/>
              <w:tab w:val="right" w:leader="dot" w:pos="8494"/>
            </w:tabs>
            <w:rPr>
              <w:rFonts w:asciiTheme="minorHAnsi" w:eastAsiaTheme="minorEastAsia" w:hAnsiTheme="minorHAnsi" w:cstheme="minorBidi"/>
              <w:noProof/>
              <w:sz w:val="22"/>
              <w:szCs w:val="22"/>
              <w:lang w:eastAsia="sv-SE"/>
            </w:rPr>
          </w:pPr>
          <w:hyperlink w:anchor="_Toc406135751" w:history="1">
            <w:r w:rsidR="00871290" w:rsidRPr="00A86160">
              <w:rPr>
                <w:rStyle w:val="Hyperlnk"/>
                <w:noProof/>
              </w:rPr>
              <w:t>6.3.19.</w:t>
            </w:r>
            <w:r w:rsidR="00871290">
              <w:rPr>
                <w:rFonts w:asciiTheme="minorHAnsi" w:eastAsiaTheme="minorEastAsia" w:hAnsiTheme="minorHAnsi" w:cstheme="minorBidi"/>
                <w:noProof/>
                <w:sz w:val="22"/>
                <w:szCs w:val="22"/>
                <w:lang w:eastAsia="sv-SE"/>
              </w:rPr>
              <w:tab/>
            </w:r>
            <w:r w:rsidR="00871290" w:rsidRPr="00A86160">
              <w:rPr>
                <w:rStyle w:val="Hyperlnk"/>
                <w:noProof/>
              </w:rPr>
              <w:t>Underlag för Intern telekatalog (ITK)</w:t>
            </w:r>
            <w:r w:rsidR="00871290">
              <w:rPr>
                <w:noProof/>
                <w:webHidden/>
              </w:rPr>
              <w:tab/>
            </w:r>
            <w:r w:rsidR="00871290">
              <w:rPr>
                <w:noProof/>
                <w:webHidden/>
              </w:rPr>
              <w:fldChar w:fldCharType="begin"/>
            </w:r>
            <w:r w:rsidR="00871290">
              <w:rPr>
                <w:noProof/>
                <w:webHidden/>
              </w:rPr>
              <w:instrText xml:space="preserve"> PAGEREF _Toc406135751 \h </w:instrText>
            </w:r>
            <w:r w:rsidR="00871290">
              <w:rPr>
                <w:noProof/>
                <w:webHidden/>
              </w:rPr>
            </w:r>
            <w:r w:rsidR="00871290">
              <w:rPr>
                <w:noProof/>
                <w:webHidden/>
              </w:rPr>
              <w:fldChar w:fldCharType="separate"/>
            </w:r>
            <w:r w:rsidR="00871290">
              <w:rPr>
                <w:noProof/>
                <w:webHidden/>
              </w:rPr>
              <w:t>107</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52" w:history="1">
            <w:r w:rsidR="00871290" w:rsidRPr="00A86160">
              <w:rPr>
                <w:rStyle w:val="Hyperlnk"/>
                <w:noProof/>
              </w:rPr>
              <w:t>6.4.</w:t>
            </w:r>
            <w:r w:rsidR="00871290">
              <w:rPr>
                <w:rFonts w:asciiTheme="minorHAnsi" w:eastAsiaTheme="minorEastAsia" w:hAnsiTheme="minorHAnsi" w:cstheme="minorBidi"/>
                <w:noProof/>
                <w:sz w:val="22"/>
                <w:szCs w:val="22"/>
                <w:lang w:eastAsia="sv-SE"/>
              </w:rPr>
              <w:tab/>
            </w:r>
            <w:r w:rsidR="00871290" w:rsidRPr="00A86160">
              <w:rPr>
                <w:rStyle w:val="Hyperlnk"/>
                <w:noProof/>
              </w:rPr>
              <w:t>Anvisningar för materieltjänsten</w:t>
            </w:r>
            <w:r w:rsidR="00871290">
              <w:rPr>
                <w:noProof/>
                <w:webHidden/>
              </w:rPr>
              <w:tab/>
            </w:r>
            <w:r w:rsidR="00871290">
              <w:rPr>
                <w:noProof/>
                <w:webHidden/>
              </w:rPr>
              <w:fldChar w:fldCharType="begin"/>
            </w:r>
            <w:r w:rsidR="00871290">
              <w:rPr>
                <w:noProof/>
                <w:webHidden/>
              </w:rPr>
              <w:instrText xml:space="preserve"> PAGEREF _Toc406135752 \h </w:instrText>
            </w:r>
            <w:r w:rsidR="00871290">
              <w:rPr>
                <w:noProof/>
                <w:webHidden/>
              </w:rPr>
            </w:r>
            <w:r w:rsidR="00871290">
              <w:rPr>
                <w:noProof/>
                <w:webHidden/>
              </w:rPr>
              <w:fldChar w:fldCharType="separate"/>
            </w:r>
            <w:r w:rsidR="00871290">
              <w:rPr>
                <w:noProof/>
                <w:webHidden/>
              </w:rPr>
              <w:t>107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53" w:history="1">
            <w:r w:rsidR="00871290" w:rsidRPr="00A86160">
              <w:rPr>
                <w:rStyle w:val="Hyperlnk"/>
                <w:noProof/>
              </w:rPr>
              <w:t>6.4.1.</w:t>
            </w:r>
            <w:r w:rsidR="00871290">
              <w:rPr>
                <w:rFonts w:asciiTheme="minorHAnsi" w:eastAsiaTheme="minorEastAsia" w:hAnsiTheme="minorHAnsi" w:cstheme="minorBidi"/>
                <w:noProof/>
                <w:sz w:val="22"/>
                <w:szCs w:val="22"/>
                <w:lang w:eastAsia="sv-SE"/>
              </w:rPr>
              <w:tab/>
            </w:r>
            <w:r w:rsidR="00871290" w:rsidRPr="00A86160">
              <w:rPr>
                <w:rStyle w:val="Hyperlnk"/>
                <w:noProof/>
              </w:rPr>
              <w:t>Förvaring av Rakelmateriel</w:t>
            </w:r>
            <w:r w:rsidR="00871290">
              <w:rPr>
                <w:noProof/>
                <w:webHidden/>
              </w:rPr>
              <w:tab/>
            </w:r>
            <w:r w:rsidR="00871290">
              <w:rPr>
                <w:noProof/>
                <w:webHidden/>
              </w:rPr>
              <w:fldChar w:fldCharType="begin"/>
            </w:r>
            <w:r w:rsidR="00871290">
              <w:rPr>
                <w:noProof/>
                <w:webHidden/>
              </w:rPr>
              <w:instrText xml:space="preserve"> PAGEREF _Toc406135753 \h </w:instrText>
            </w:r>
            <w:r w:rsidR="00871290">
              <w:rPr>
                <w:noProof/>
                <w:webHidden/>
              </w:rPr>
            </w:r>
            <w:r w:rsidR="00871290">
              <w:rPr>
                <w:noProof/>
                <w:webHidden/>
              </w:rPr>
              <w:fldChar w:fldCharType="separate"/>
            </w:r>
            <w:r w:rsidR="00871290">
              <w:rPr>
                <w:noProof/>
                <w:webHidden/>
              </w:rPr>
              <w:t>107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54" w:history="1">
            <w:r w:rsidR="00871290" w:rsidRPr="00A86160">
              <w:rPr>
                <w:rStyle w:val="Hyperlnk"/>
                <w:noProof/>
              </w:rPr>
              <w:t>6.4.2.</w:t>
            </w:r>
            <w:r w:rsidR="00871290">
              <w:rPr>
                <w:rFonts w:asciiTheme="minorHAnsi" w:eastAsiaTheme="minorEastAsia" w:hAnsiTheme="minorHAnsi" w:cstheme="minorBidi"/>
                <w:noProof/>
                <w:sz w:val="22"/>
                <w:szCs w:val="22"/>
                <w:lang w:eastAsia="sv-SE"/>
              </w:rPr>
              <w:tab/>
            </w:r>
            <w:r w:rsidR="00871290" w:rsidRPr="00A86160">
              <w:rPr>
                <w:rStyle w:val="Hyperlnk"/>
                <w:noProof/>
              </w:rPr>
              <w:t>Åtgärder vid förlust av radiostation</w:t>
            </w:r>
            <w:r w:rsidR="00871290">
              <w:rPr>
                <w:noProof/>
                <w:webHidden/>
              </w:rPr>
              <w:tab/>
            </w:r>
            <w:r w:rsidR="00871290">
              <w:rPr>
                <w:noProof/>
                <w:webHidden/>
              </w:rPr>
              <w:fldChar w:fldCharType="begin"/>
            </w:r>
            <w:r w:rsidR="00871290">
              <w:rPr>
                <w:noProof/>
                <w:webHidden/>
              </w:rPr>
              <w:instrText xml:space="preserve"> PAGEREF _Toc406135754 \h </w:instrText>
            </w:r>
            <w:r w:rsidR="00871290">
              <w:rPr>
                <w:noProof/>
                <w:webHidden/>
              </w:rPr>
            </w:r>
            <w:r w:rsidR="00871290">
              <w:rPr>
                <w:noProof/>
                <w:webHidden/>
              </w:rPr>
              <w:fldChar w:fldCharType="separate"/>
            </w:r>
            <w:r w:rsidR="00871290">
              <w:rPr>
                <w:noProof/>
                <w:webHidden/>
              </w:rPr>
              <w:t>107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55" w:history="1">
            <w:r w:rsidR="00871290" w:rsidRPr="00A86160">
              <w:rPr>
                <w:rStyle w:val="Hyperlnk"/>
                <w:noProof/>
              </w:rPr>
              <w:t>6.4.3.</w:t>
            </w:r>
            <w:r w:rsidR="00871290">
              <w:rPr>
                <w:rFonts w:asciiTheme="minorHAnsi" w:eastAsiaTheme="minorEastAsia" w:hAnsiTheme="minorHAnsi" w:cstheme="minorBidi"/>
                <w:noProof/>
                <w:sz w:val="22"/>
                <w:szCs w:val="22"/>
                <w:lang w:eastAsia="sv-SE"/>
              </w:rPr>
              <w:tab/>
            </w:r>
            <w:r w:rsidR="00871290" w:rsidRPr="00A86160">
              <w:rPr>
                <w:rStyle w:val="Hyperlnk"/>
                <w:noProof/>
              </w:rPr>
              <w:t>PIN- och PUK-koder för radiostationer</w:t>
            </w:r>
            <w:r w:rsidR="00871290">
              <w:rPr>
                <w:noProof/>
                <w:webHidden/>
              </w:rPr>
              <w:tab/>
            </w:r>
            <w:r w:rsidR="00871290">
              <w:rPr>
                <w:noProof/>
                <w:webHidden/>
              </w:rPr>
              <w:fldChar w:fldCharType="begin"/>
            </w:r>
            <w:r w:rsidR="00871290">
              <w:rPr>
                <w:noProof/>
                <w:webHidden/>
              </w:rPr>
              <w:instrText xml:space="preserve"> PAGEREF _Toc406135755 \h </w:instrText>
            </w:r>
            <w:r w:rsidR="00871290">
              <w:rPr>
                <w:noProof/>
                <w:webHidden/>
              </w:rPr>
            </w:r>
            <w:r w:rsidR="00871290">
              <w:rPr>
                <w:noProof/>
                <w:webHidden/>
              </w:rPr>
              <w:fldChar w:fldCharType="separate"/>
            </w:r>
            <w:r w:rsidR="00871290">
              <w:rPr>
                <w:noProof/>
                <w:webHidden/>
              </w:rPr>
              <w:t>108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56" w:history="1">
            <w:r w:rsidR="00871290" w:rsidRPr="00A86160">
              <w:rPr>
                <w:rStyle w:val="Hyperlnk"/>
                <w:noProof/>
              </w:rPr>
              <w:t>6.4.4.</w:t>
            </w:r>
            <w:r w:rsidR="00871290">
              <w:rPr>
                <w:rFonts w:asciiTheme="minorHAnsi" w:eastAsiaTheme="minorEastAsia" w:hAnsiTheme="minorHAnsi" w:cstheme="minorBidi"/>
                <w:noProof/>
                <w:sz w:val="22"/>
                <w:szCs w:val="22"/>
                <w:lang w:eastAsia="sv-SE"/>
              </w:rPr>
              <w:tab/>
            </w:r>
            <w:r w:rsidR="00871290" w:rsidRPr="00A86160">
              <w:rPr>
                <w:rStyle w:val="Hyperlnk"/>
                <w:noProof/>
              </w:rPr>
              <w:t>Aktivering och spärrning av Rakelabonnemang</w:t>
            </w:r>
            <w:r w:rsidR="00871290">
              <w:rPr>
                <w:noProof/>
                <w:webHidden/>
              </w:rPr>
              <w:tab/>
            </w:r>
            <w:r w:rsidR="00871290">
              <w:rPr>
                <w:noProof/>
                <w:webHidden/>
              </w:rPr>
              <w:fldChar w:fldCharType="begin"/>
            </w:r>
            <w:r w:rsidR="00871290">
              <w:rPr>
                <w:noProof/>
                <w:webHidden/>
              </w:rPr>
              <w:instrText xml:space="preserve"> PAGEREF _Toc406135756 \h </w:instrText>
            </w:r>
            <w:r w:rsidR="00871290">
              <w:rPr>
                <w:noProof/>
                <w:webHidden/>
              </w:rPr>
            </w:r>
            <w:r w:rsidR="00871290">
              <w:rPr>
                <w:noProof/>
                <w:webHidden/>
              </w:rPr>
              <w:fldChar w:fldCharType="separate"/>
            </w:r>
            <w:r w:rsidR="00871290">
              <w:rPr>
                <w:noProof/>
                <w:webHidden/>
              </w:rPr>
              <w:t>108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57" w:history="1">
            <w:r w:rsidR="00871290" w:rsidRPr="00A86160">
              <w:rPr>
                <w:rStyle w:val="Hyperlnk"/>
                <w:noProof/>
              </w:rPr>
              <w:t>6.4.5.</w:t>
            </w:r>
            <w:r w:rsidR="00871290">
              <w:rPr>
                <w:rFonts w:asciiTheme="minorHAnsi" w:eastAsiaTheme="minorEastAsia" w:hAnsiTheme="minorHAnsi" w:cstheme="minorBidi"/>
                <w:noProof/>
                <w:sz w:val="22"/>
                <w:szCs w:val="22"/>
                <w:lang w:eastAsia="sv-SE"/>
              </w:rPr>
              <w:tab/>
            </w:r>
            <w:r w:rsidR="00871290" w:rsidRPr="00A86160">
              <w:rPr>
                <w:rStyle w:val="Hyperlnk"/>
                <w:noProof/>
              </w:rPr>
              <w:t>Åtgärder vid trasig radiostation</w:t>
            </w:r>
            <w:r w:rsidR="00871290">
              <w:rPr>
                <w:noProof/>
                <w:webHidden/>
              </w:rPr>
              <w:tab/>
            </w:r>
            <w:r w:rsidR="00871290">
              <w:rPr>
                <w:noProof/>
                <w:webHidden/>
              </w:rPr>
              <w:fldChar w:fldCharType="begin"/>
            </w:r>
            <w:r w:rsidR="00871290">
              <w:rPr>
                <w:noProof/>
                <w:webHidden/>
              </w:rPr>
              <w:instrText xml:space="preserve"> PAGEREF _Toc406135757 \h </w:instrText>
            </w:r>
            <w:r w:rsidR="00871290">
              <w:rPr>
                <w:noProof/>
                <w:webHidden/>
              </w:rPr>
            </w:r>
            <w:r w:rsidR="00871290">
              <w:rPr>
                <w:noProof/>
                <w:webHidden/>
              </w:rPr>
              <w:fldChar w:fldCharType="separate"/>
            </w:r>
            <w:r w:rsidR="00871290">
              <w:rPr>
                <w:noProof/>
                <w:webHidden/>
              </w:rPr>
              <w:t>108</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758" w:history="1">
            <w:r w:rsidR="00871290" w:rsidRPr="00A86160">
              <w:rPr>
                <w:rStyle w:val="Hyperlnk"/>
                <w:noProof/>
              </w:rPr>
              <w:t>7.</w:t>
            </w:r>
            <w:r w:rsidR="00871290">
              <w:rPr>
                <w:rFonts w:asciiTheme="minorHAnsi" w:eastAsiaTheme="minorEastAsia" w:hAnsiTheme="minorHAnsi" w:cstheme="minorBidi"/>
                <w:noProof/>
                <w:sz w:val="22"/>
                <w:szCs w:val="22"/>
                <w:lang w:eastAsia="sv-SE"/>
              </w:rPr>
              <w:tab/>
            </w:r>
            <w:r w:rsidR="00871290" w:rsidRPr="00A86160">
              <w:rPr>
                <w:rStyle w:val="Hyperlnk"/>
                <w:noProof/>
              </w:rPr>
              <w:t>Stödfunktioner i FM Rakel</w:t>
            </w:r>
            <w:r w:rsidR="00871290">
              <w:rPr>
                <w:noProof/>
                <w:webHidden/>
              </w:rPr>
              <w:tab/>
            </w:r>
            <w:r w:rsidR="00871290">
              <w:rPr>
                <w:noProof/>
                <w:webHidden/>
              </w:rPr>
              <w:fldChar w:fldCharType="begin"/>
            </w:r>
            <w:r w:rsidR="00871290">
              <w:rPr>
                <w:noProof/>
                <w:webHidden/>
              </w:rPr>
              <w:instrText xml:space="preserve"> PAGEREF _Toc406135758 \h </w:instrText>
            </w:r>
            <w:r w:rsidR="00871290">
              <w:rPr>
                <w:noProof/>
                <w:webHidden/>
              </w:rPr>
            </w:r>
            <w:r w:rsidR="00871290">
              <w:rPr>
                <w:noProof/>
                <w:webHidden/>
              </w:rPr>
              <w:fldChar w:fldCharType="separate"/>
            </w:r>
            <w:r w:rsidR="00871290">
              <w:rPr>
                <w:noProof/>
                <w:webHidden/>
              </w:rPr>
              <w:t>109</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59" w:history="1">
            <w:r w:rsidR="00871290" w:rsidRPr="00A86160">
              <w:rPr>
                <w:rStyle w:val="Hyperlnk"/>
                <w:noProof/>
              </w:rPr>
              <w:t>7.1.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_Toc406135759 \h </w:instrText>
            </w:r>
            <w:r w:rsidR="00871290">
              <w:rPr>
                <w:noProof/>
                <w:webHidden/>
              </w:rPr>
            </w:r>
            <w:r w:rsidR="00871290">
              <w:rPr>
                <w:noProof/>
                <w:webHidden/>
              </w:rPr>
              <w:fldChar w:fldCharType="separate"/>
            </w:r>
            <w:r w:rsidR="00871290">
              <w:rPr>
                <w:noProof/>
                <w:webHidden/>
              </w:rPr>
              <w:t>109</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60" w:history="1">
            <w:r w:rsidR="00871290" w:rsidRPr="00A86160">
              <w:rPr>
                <w:rStyle w:val="Hyperlnk"/>
                <w:noProof/>
              </w:rPr>
              <w:t>7.2.</w:t>
            </w:r>
            <w:r w:rsidR="00871290">
              <w:rPr>
                <w:rFonts w:asciiTheme="minorHAnsi" w:eastAsiaTheme="minorEastAsia" w:hAnsiTheme="minorHAnsi" w:cstheme="minorBidi"/>
                <w:noProof/>
                <w:sz w:val="22"/>
                <w:szCs w:val="22"/>
                <w:lang w:eastAsia="sv-SE"/>
              </w:rPr>
              <w:tab/>
            </w:r>
            <w:r w:rsidR="00871290" w:rsidRPr="00A86160">
              <w:rPr>
                <w:rStyle w:val="Hyperlnk"/>
                <w:noProof/>
              </w:rPr>
              <w:t>FMKC, Operativ sambandsledning</w:t>
            </w:r>
            <w:r w:rsidR="00871290">
              <w:rPr>
                <w:noProof/>
                <w:webHidden/>
              </w:rPr>
              <w:tab/>
            </w:r>
            <w:r w:rsidR="00871290">
              <w:rPr>
                <w:noProof/>
                <w:webHidden/>
              </w:rPr>
              <w:fldChar w:fldCharType="begin"/>
            </w:r>
            <w:r w:rsidR="00871290">
              <w:rPr>
                <w:noProof/>
                <w:webHidden/>
              </w:rPr>
              <w:instrText xml:space="preserve"> PAGEREF _Toc406135760 \h </w:instrText>
            </w:r>
            <w:r w:rsidR="00871290">
              <w:rPr>
                <w:noProof/>
                <w:webHidden/>
              </w:rPr>
            </w:r>
            <w:r w:rsidR="00871290">
              <w:rPr>
                <w:noProof/>
                <w:webHidden/>
              </w:rPr>
              <w:fldChar w:fldCharType="separate"/>
            </w:r>
            <w:r w:rsidR="00871290">
              <w:rPr>
                <w:noProof/>
                <w:webHidden/>
              </w:rPr>
              <w:t>109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61" w:history="1">
            <w:r w:rsidR="00871290" w:rsidRPr="00A86160">
              <w:rPr>
                <w:rStyle w:val="Hyperlnk"/>
                <w:noProof/>
              </w:rPr>
              <w:t>7.2.1.</w:t>
            </w:r>
            <w:r w:rsidR="00871290">
              <w:rPr>
                <w:rFonts w:asciiTheme="minorHAnsi" w:eastAsiaTheme="minorEastAsia" w:hAnsiTheme="minorHAnsi" w:cstheme="minorBidi"/>
                <w:noProof/>
                <w:sz w:val="22"/>
                <w:szCs w:val="22"/>
                <w:lang w:eastAsia="sv-SE"/>
              </w:rPr>
              <w:tab/>
            </w:r>
            <w:r w:rsidR="00871290" w:rsidRPr="00A86160">
              <w:rPr>
                <w:rStyle w:val="Hyperlnk"/>
                <w:noProof/>
              </w:rPr>
              <w:t>Grunder</w:t>
            </w:r>
            <w:r w:rsidR="00871290">
              <w:rPr>
                <w:noProof/>
                <w:webHidden/>
              </w:rPr>
              <w:tab/>
            </w:r>
            <w:r w:rsidR="00871290">
              <w:rPr>
                <w:noProof/>
                <w:webHidden/>
              </w:rPr>
              <w:fldChar w:fldCharType="begin"/>
            </w:r>
            <w:r w:rsidR="00871290">
              <w:rPr>
                <w:noProof/>
                <w:webHidden/>
              </w:rPr>
              <w:instrText xml:space="preserve"> PAGEREF _Toc406135761 \h </w:instrText>
            </w:r>
            <w:r w:rsidR="00871290">
              <w:rPr>
                <w:noProof/>
                <w:webHidden/>
              </w:rPr>
            </w:r>
            <w:r w:rsidR="00871290">
              <w:rPr>
                <w:noProof/>
                <w:webHidden/>
              </w:rPr>
              <w:fldChar w:fldCharType="separate"/>
            </w:r>
            <w:r w:rsidR="00871290">
              <w:rPr>
                <w:noProof/>
                <w:webHidden/>
              </w:rPr>
              <w:t>109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62" w:history="1">
            <w:r w:rsidR="00871290" w:rsidRPr="00A86160">
              <w:rPr>
                <w:rStyle w:val="Hyperlnk"/>
                <w:noProof/>
              </w:rPr>
              <w:t>7.2.2.</w:t>
            </w:r>
            <w:r w:rsidR="00871290">
              <w:rPr>
                <w:rFonts w:asciiTheme="minorHAnsi" w:eastAsiaTheme="minorEastAsia" w:hAnsiTheme="minorHAnsi" w:cstheme="minorBidi"/>
                <w:noProof/>
                <w:sz w:val="22"/>
                <w:szCs w:val="22"/>
                <w:lang w:eastAsia="sv-SE"/>
              </w:rPr>
              <w:tab/>
            </w:r>
            <w:r w:rsidR="00871290" w:rsidRPr="00A86160">
              <w:rPr>
                <w:rStyle w:val="Hyperlnk"/>
                <w:noProof/>
              </w:rPr>
              <w:t>FMKC uppgifter</w:t>
            </w:r>
            <w:r w:rsidR="00871290">
              <w:rPr>
                <w:noProof/>
                <w:webHidden/>
              </w:rPr>
              <w:tab/>
            </w:r>
            <w:r w:rsidR="00871290">
              <w:rPr>
                <w:noProof/>
                <w:webHidden/>
              </w:rPr>
              <w:fldChar w:fldCharType="begin"/>
            </w:r>
            <w:r w:rsidR="00871290">
              <w:rPr>
                <w:noProof/>
                <w:webHidden/>
              </w:rPr>
              <w:instrText xml:space="preserve"> PAGEREF _Toc406135762 \h </w:instrText>
            </w:r>
            <w:r w:rsidR="00871290">
              <w:rPr>
                <w:noProof/>
                <w:webHidden/>
              </w:rPr>
            </w:r>
            <w:r w:rsidR="00871290">
              <w:rPr>
                <w:noProof/>
                <w:webHidden/>
              </w:rPr>
              <w:fldChar w:fldCharType="separate"/>
            </w:r>
            <w:r w:rsidR="00871290">
              <w:rPr>
                <w:noProof/>
                <w:webHidden/>
              </w:rPr>
              <w:t>110</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63" w:history="1">
            <w:r w:rsidR="00871290" w:rsidRPr="00A86160">
              <w:rPr>
                <w:rStyle w:val="Hyperlnk"/>
                <w:noProof/>
                <w:lang w:val="nb-NO"/>
              </w:rPr>
              <w:t>7.3.</w:t>
            </w:r>
            <w:r w:rsidR="00871290">
              <w:rPr>
                <w:rFonts w:asciiTheme="minorHAnsi" w:eastAsiaTheme="minorEastAsia" w:hAnsiTheme="minorHAnsi" w:cstheme="minorBidi"/>
                <w:noProof/>
                <w:sz w:val="22"/>
                <w:szCs w:val="22"/>
                <w:lang w:eastAsia="sv-SE"/>
              </w:rPr>
              <w:tab/>
            </w:r>
            <w:r w:rsidR="00871290" w:rsidRPr="00A86160">
              <w:rPr>
                <w:rStyle w:val="Hyperlnk"/>
                <w:noProof/>
                <w:lang w:val="nb-NO"/>
              </w:rPr>
              <w:t>FM Rakel DriftC, Operativ driftledning</w:t>
            </w:r>
            <w:r w:rsidR="00871290">
              <w:rPr>
                <w:noProof/>
                <w:webHidden/>
              </w:rPr>
              <w:tab/>
            </w:r>
            <w:r w:rsidR="00871290">
              <w:rPr>
                <w:noProof/>
                <w:webHidden/>
              </w:rPr>
              <w:fldChar w:fldCharType="begin"/>
            </w:r>
            <w:r w:rsidR="00871290">
              <w:rPr>
                <w:noProof/>
                <w:webHidden/>
              </w:rPr>
              <w:instrText xml:space="preserve"> PAGEREF _Toc406135763 \h </w:instrText>
            </w:r>
            <w:r w:rsidR="00871290">
              <w:rPr>
                <w:noProof/>
                <w:webHidden/>
              </w:rPr>
            </w:r>
            <w:r w:rsidR="00871290">
              <w:rPr>
                <w:noProof/>
                <w:webHidden/>
              </w:rPr>
              <w:fldChar w:fldCharType="separate"/>
            </w:r>
            <w:r w:rsidR="00871290">
              <w:rPr>
                <w:noProof/>
                <w:webHidden/>
              </w:rPr>
              <w:t>110</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64" w:history="1">
            <w:r w:rsidR="00871290" w:rsidRPr="00A86160">
              <w:rPr>
                <w:rStyle w:val="Hyperlnk"/>
                <w:noProof/>
              </w:rPr>
              <w:t>7.3.1.</w:t>
            </w:r>
            <w:r w:rsidR="00871290">
              <w:rPr>
                <w:rFonts w:asciiTheme="minorHAnsi" w:eastAsiaTheme="minorEastAsia" w:hAnsiTheme="minorHAnsi" w:cstheme="minorBidi"/>
                <w:noProof/>
                <w:sz w:val="22"/>
                <w:szCs w:val="22"/>
                <w:lang w:eastAsia="sv-SE"/>
              </w:rPr>
              <w:tab/>
            </w:r>
            <w:r w:rsidR="00871290" w:rsidRPr="00A86160">
              <w:rPr>
                <w:rStyle w:val="Hyperlnk"/>
                <w:noProof/>
              </w:rPr>
              <w:t>Grunder</w:t>
            </w:r>
            <w:r w:rsidR="00871290">
              <w:rPr>
                <w:noProof/>
                <w:webHidden/>
              </w:rPr>
              <w:tab/>
            </w:r>
            <w:r w:rsidR="00871290">
              <w:rPr>
                <w:noProof/>
                <w:webHidden/>
              </w:rPr>
              <w:fldChar w:fldCharType="begin"/>
            </w:r>
            <w:r w:rsidR="00871290">
              <w:rPr>
                <w:noProof/>
                <w:webHidden/>
              </w:rPr>
              <w:instrText xml:space="preserve"> PAGEREF _Toc406135764 \h </w:instrText>
            </w:r>
            <w:r w:rsidR="00871290">
              <w:rPr>
                <w:noProof/>
                <w:webHidden/>
              </w:rPr>
            </w:r>
            <w:r w:rsidR="00871290">
              <w:rPr>
                <w:noProof/>
                <w:webHidden/>
              </w:rPr>
              <w:fldChar w:fldCharType="separate"/>
            </w:r>
            <w:r w:rsidR="00871290">
              <w:rPr>
                <w:noProof/>
                <w:webHidden/>
              </w:rPr>
              <w:t>110</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65" w:history="1">
            <w:r w:rsidR="00871290" w:rsidRPr="00A86160">
              <w:rPr>
                <w:rStyle w:val="Hyperlnk"/>
                <w:noProof/>
              </w:rPr>
              <w:t>7.3.2.</w:t>
            </w:r>
            <w:r w:rsidR="00871290">
              <w:rPr>
                <w:rFonts w:asciiTheme="minorHAnsi" w:eastAsiaTheme="minorEastAsia" w:hAnsiTheme="minorHAnsi" w:cstheme="minorBidi"/>
                <w:noProof/>
                <w:sz w:val="22"/>
                <w:szCs w:val="22"/>
                <w:lang w:eastAsia="sv-SE"/>
              </w:rPr>
              <w:tab/>
            </w:r>
            <w:r w:rsidR="00871290" w:rsidRPr="00A86160">
              <w:rPr>
                <w:rStyle w:val="Hyperlnk"/>
                <w:noProof/>
              </w:rPr>
              <w:t>Driftcentralens uppgifter</w:t>
            </w:r>
            <w:r w:rsidR="00871290">
              <w:rPr>
                <w:noProof/>
                <w:webHidden/>
              </w:rPr>
              <w:tab/>
            </w:r>
            <w:r w:rsidR="00871290">
              <w:rPr>
                <w:noProof/>
                <w:webHidden/>
              </w:rPr>
              <w:fldChar w:fldCharType="begin"/>
            </w:r>
            <w:r w:rsidR="00871290">
              <w:rPr>
                <w:noProof/>
                <w:webHidden/>
              </w:rPr>
              <w:instrText xml:space="preserve"> PAGEREF _Toc406135765 \h </w:instrText>
            </w:r>
            <w:r w:rsidR="00871290">
              <w:rPr>
                <w:noProof/>
                <w:webHidden/>
              </w:rPr>
            </w:r>
            <w:r w:rsidR="00871290">
              <w:rPr>
                <w:noProof/>
                <w:webHidden/>
              </w:rPr>
              <w:fldChar w:fldCharType="separate"/>
            </w:r>
            <w:r w:rsidR="00871290">
              <w:rPr>
                <w:noProof/>
                <w:webHidden/>
              </w:rPr>
              <w:t>111</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66" w:history="1">
            <w:r w:rsidR="00871290" w:rsidRPr="00A86160">
              <w:rPr>
                <w:rStyle w:val="Hyperlnk"/>
                <w:noProof/>
                <w:lang w:val="nb-NO"/>
              </w:rPr>
              <w:t>7.4.</w:t>
            </w:r>
            <w:r w:rsidR="00871290">
              <w:rPr>
                <w:rFonts w:asciiTheme="minorHAnsi" w:eastAsiaTheme="minorEastAsia" w:hAnsiTheme="minorHAnsi" w:cstheme="minorBidi"/>
                <w:noProof/>
                <w:sz w:val="22"/>
                <w:szCs w:val="22"/>
                <w:lang w:eastAsia="sv-SE"/>
              </w:rPr>
              <w:tab/>
            </w:r>
            <w:r w:rsidR="00871290" w:rsidRPr="00A86160">
              <w:rPr>
                <w:rStyle w:val="Hyperlnk"/>
                <w:noProof/>
                <w:lang w:val="nb-NO"/>
              </w:rPr>
              <w:t>Försvarsmaktens Ledningsstödenhet, FM LedinfoSE</w:t>
            </w:r>
            <w:r w:rsidR="00871290">
              <w:rPr>
                <w:noProof/>
                <w:webHidden/>
              </w:rPr>
              <w:tab/>
            </w:r>
            <w:r w:rsidR="00871290">
              <w:rPr>
                <w:noProof/>
                <w:webHidden/>
              </w:rPr>
              <w:fldChar w:fldCharType="begin"/>
            </w:r>
            <w:r w:rsidR="00871290">
              <w:rPr>
                <w:noProof/>
                <w:webHidden/>
              </w:rPr>
              <w:instrText xml:space="preserve"> PAGEREF _Toc406135766 \h </w:instrText>
            </w:r>
            <w:r w:rsidR="00871290">
              <w:rPr>
                <w:noProof/>
                <w:webHidden/>
              </w:rPr>
            </w:r>
            <w:r w:rsidR="00871290">
              <w:rPr>
                <w:noProof/>
                <w:webHidden/>
              </w:rPr>
              <w:fldChar w:fldCharType="separate"/>
            </w:r>
            <w:r w:rsidR="00871290">
              <w:rPr>
                <w:noProof/>
                <w:webHidden/>
              </w:rPr>
              <w:t>112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67" w:history="1">
            <w:r w:rsidR="00871290" w:rsidRPr="00A86160">
              <w:rPr>
                <w:rStyle w:val="Hyperlnk"/>
                <w:noProof/>
              </w:rPr>
              <w:t>7.4.1.</w:t>
            </w:r>
            <w:r w:rsidR="00871290">
              <w:rPr>
                <w:rFonts w:asciiTheme="minorHAnsi" w:eastAsiaTheme="minorEastAsia" w:hAnsiTheme="minorHAnsi" w:cstheme="minorBidi"/>
                <w:noProof/>
                <w:sz w:val="22"/>
                <w:szCs w:val="22"/>
                <w:lang w:eastAsia="sv-SE"/>
              </w:rPr>
              <w:tab/>
            </w:r>
            <w:r w:rsidR="00871290" w:rsidRPr="00A86160">
              <w:rPr>
                <w:rStyle w:val="Hyperlnk"/>
                <w:noProof/>
              </w:rPr>
              <w:t>Grunder</w:t>
            </w:r>
            <w:r w:rsidR="00871290">
              <w:rPr>
                <w:noProof/>
                <w:webHidden/>
              </w:rPr>
              <w:tab/>
            </w:r>
            <w:r w:rsidR="00871290">
              <w:rPr>
                <w:noProof/>
                <w:webHidden/>
              </w:rPr>
              <w:fldChar w:fldCharType="begin"/>
            </w:r>
            <w:r w:rsidR="00871290">
              <w:rPr>
                <w:noProof/>
                <w:webHidden/>
              </w:rPr>
              <w:instrText xml:space="preserve"> PAGEREF _Toc406135767 \h </w:instrText>
            </w:r>
            <w:r w:rsidR="00871290">
              <w:rPr>
                <w:noProof/>
                <w:webHidden/>
              </w:rPr>
            </w:r>
            <w:r w:rsidR="00871290">
              <w:rPr>
                <w:noProof/>
                <w:webHidden/>
              </w:rPr>
              <w:fldChar w:fldCharType="separate"/>
            </w:r>
            <w:r w:rsidR="00871290">
              <w:rPr>
                <w:noProof/>
                <w:webHidden/>
              </w:rPr>
              <w:t>112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68" w:history="1">
            <w:r w:rsidR="00871290" w:rsidRPr="00A86160">
              <w:rPr>
                <w:rStyle w:val="Hyperlnk"/>
                <w:noProof/>
              </w:rPr>
              <w:t>7.4.2.</w:t>
            </w:r>
            <w:r w:rsidR="00871290">
              <w:rPr>
                <w:rFonts w:asciiTheme="minorHAnsi" w:eastAsiaTheme="minorEastAsia" w:hAnsiTheme="minorHAnsi" w:cstheme="minorBidi"/>
                <w:noProof/>
                <w:sz w:val="22"/>
                <w:szCs w:val="22"/>
                <w:lang w:eastAsia="sv-SE"/>
              </w:rPr>
              <w:tab/>
            </w:r>
            <w:r w:rsidR="00871290" w:rsidRPr="00A86160">
              <w:rPr>
                <w:rStyle w:val="Hyperlnk"/>
                <w:noProof/>
              </w:rPr>
              <w:t>Uppgifter</w:t>
            </w:r>
            <w:r w:rsidR="00871290">
              <w:rPr>
                <w:noProof/>
                <w:webHidden/>
              </w:rPr>
              <w:tab/>
            </w:r>
            <w:r w:rsidR="00871290">
              <w:rPr>
                <w:noProof/>
                <w:webHidden/>
              </w:rPr>
              <w:fldChar w:fldCharType="begin"/>
            </w:r>
            <w:r w:rsidR="00871290">
              <w:rPr>
                <w:noProof/>
                <w:webHidden/>
              </w:rPr>
              <w:instrText xml:space="preserve"> PAGEREF _Toc406135768 \h </w:instrText>
            </w:r>
            <w:r w:rsidR="00871290">
              <w:rPr>
                <w:noProof/>
                <w:webHidden/>
              </w:rPr>
            </w:r>
            <w:r w:rsidR="00871290">
              <w:rPr>
                <w:noProof/>
                <w:webHidden/>
              </w:rPr>
              <w:fldChar w:fldCharType="separate"/>
            </w:r>
            <w:r w:rsidR="00871290">
              <w:rPr>
                <w:noProof/>
                <w:webHidden/>
              </w:rPr>
              <w:t>112</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69" w:history="1">
            <w:r w:rsidR="00871290" w:rsidRPr="00A86160">
              <w:rPr>
                <w:rStyle w:val="Hyperlnk"/>
                <w:noProof/>
                <w:lang w:val="nb-NO"/>
              </w:rPr>
              <w:t>7.5.</w:t>
            </w:r>
            <w:r w:rsidR="00871290">
              <w:rPr>
                <w:rFonts w:asciiTheme="minorHAnsi" w:eastAsiaTheme="minorEastAsia" w:hAnsiTheme="minorHAnsi" w:cstheme="minorBidi"/>
                <w:noProof/>
                <w:sz w:val="22"/>
                <w:szCs w:val="22"/>
                <w:lang w:eastAsia="sv-SE"/>
              </w:rPr>
              <w:tab/>
            </w:r>
            <w:r w:rsidR="00871290" w:rsidRPr="00A86160">
              <w:rPr>
                <w:rStyle w:val="Hyperlnk"/>
                <w:noProof/>
                <w:lang w:val="nb-NO"/>
              </w:rPr>
              <w:t>Rakel Networks Operations Centre,  Rakel NOC</w:t>
            </w:r>
            <w:r w:rsidR="00871290">
              <w:rPr>
                <w:noProof/>
                <w:webHidden/>
              </w:rPr>
              <w:tab/>
            </w:r>
            <w:r w:rsidR="00871290">
              <w:rPr>
                <w:noProof/>
                <w:webHidden/>
              </w:rPr>
              <w:fldChar w:fldCharType="begin"/>
            </w:r>
            <w:r w:rsidR="00871290">
              <w:rPr>
                <w:noProof/>
                <w:webHidden/>
              </w:rPr>
              <w:instrText xml:space="preserve"> PAGEREF _Toc406135769 \h </w:instrText>
            </w:r>
            <w:r w:rsidR="00871290">
              <w:rPr>
                <w:noProof/>
                <w:webHidden/>
              </w:rPr>
            </w:r>
            <w:r w:rsidR="00871290">
              <w:rPr>
                <w:noProof/>
                <w:webHidden/>
              </w:rPr>
              <w:fldChar w:fldCharType="separate"/>
            </w:r>
            <w:r w:rsidR="00871290">
              <w:rPr>
                <w:noProof/>
                <w:webHidden/>
              </w:rPr>
              <w:t>112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70" w:history="1">
            <w:r w:rsidR="00871290" w:rsidRPr="00A86160">
              <w:rPr>
                <w:rStyle w:val="Hyperlnk"/>
                <w:noProof/>
              </w:rPr>
              <w:t>7.5.1.</w:t>
            </w:r>
            <w:r w:rsidR="00871290">
              <w:rPr>
                <w:rFonts w:asciiTheme="minorHAnsi" w:eastAsiaTheme="minorEastAsia" w:hAnsiTheme="minorHAnsi" w:cstheme="minorBidi"/>
                <w:noProof/>
                <w:sz w:val="22"/>
                <w:szCs w:val="22"/>
                <w:lang w:eastAsia="sv-SE"/>
              </w:rPr>
              <w:tab/>
            </w:r>
            <w:r w:rsidR="00871290" w:rsidRPr="00A86160">
              <w:rPr>
                <w:rStyle w:val="Hyperlnk"/>
                <w:noProof/>
              </w:rPr>
              <w:t>Grunder</w:t>
            </w:r>
            <w:r w:rsidR="00871290">
              <w:rPr>
                <w:noProof/>
                <w:webHidden/>
              </w:rPr>
              <w:tab/>
            </w:r>
            <w:r w:rsidR="00871290">
              <w:rPr>
                <w:noProof/>
                <w:webHidden/>
              </w:rPr>
              <w:fldChar w:fldCharType="begin"/>
            </w:r>
            <w:r w:rsidR="00871290">
              <w:rPr>
                <w:noProof/>
                <w:webHidden/>
              </w:rPr>
              <w:instrText xml:space="preserve"> PAGEREF _Toc406135770 \h </w:instrText>
            </w:r>
            <w:r w:rsidR="00871290">
              <w:rPr>
                <w:noProof/>
                <w:webHidden/>
              </w:rPr>
            </w:r>
            <w:r w:rsidR="00871290">
              <w:rPr>
                <w:noProof/>
                <w:webHidden/>
              </w:rPr>
              <w:fldChar w:fldCharType="separate"/>
            </w:r>
            <w:r w:rsidR="00871290">
              <w:rPr>
                <w:noProof/>
                <w:webHidden/>
              </w:rPr>
              <w:t>112</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71" w:history="1">
            <w:r w:rsidR="00871290" w:rsidRPr="00A86160">
              <w:rPr>
                <w:rStyle w:val="Hyperlnk"/>
                <w:noProof/>
              </w:rPr>
              <w:t>7.5.2.</w:t>
            </w:r>
            <w:r w:rsidR="00871290">
              <w:rPr>
                <w:rFonts w:asciiTheme="minorHAnsi" w:eastAsiaTheme="minorEastAsia" w:hAnsiTheme="minorHAnsi" w:cstheme="minorBidi"/>
                <w:noProof/>
                <w:sz w:val="22"/>
                <w:szCs w:val="22"/>
                <w:lang w:eastAsia="sv-SE"/>
              </w:rPr>
              <w:tab/>
            </w:r>
            <w:r w:rsidR="00871290" w:rsidRPr="00A86160">
              <w:rPr>
                <w:rStyle w:val="Hyperlnk"/>
                <w:noProof/>
              </w:rPr>
              <w:t>Uppgifter</w:t>
            </w:r>
            <w:r w:rsidR="00871290">
              <w:rPr>
                <w:noProof/>
                <w:webHidden/>
              </w:rPr>
              <w:tab/>
            </w:r>
            <w:r w:rsidR="00871290">
              <w:rPr>
                <w:noProof/>
                <w:webHidden/>
              </w:rPr>
              <w:fldChar w:fldCharType="begin"/>
            </w:r>
            <w:r w:rsidR="00871290">
              <w:rPr>
                <w:noProof/>
                <w:webHidden/>
              </w:rPr>
              <w:instrText xml:space="preserve"> PAGEREF _Toc406135771 \h </w:instrText>
            </w:r>
            <w:r w:rsidR="00871290">
              <w:rPr>
                <w:noProof/>
                <w:webHidden/>
              </w:rPr>
            </w:r>
            <w:r w:rsidR="00871290">
              <w:rPr>
                <w:noProof/>
                <w:webHidden/>
              </w:rPr>
              <w:fldChar w:fldCharType="separate"/>
            </w:r>
            <w:r w:rsidR="00871290">
              <w:rPr>
                <w:noProof/>
                <w:webHidden/>
              </w:rPr>
              <w:t>113</w:t>
            </w:r>
            <w:r w:rsidR="00871290">
              <w:rPr>
                <w:noProof/>
                <w:webHidden/>
              </w:rPr>
              <w:fldChar w:fldCharType="end"/>
            </w:r>
          </w:hyperlink>
        </w:p>
        <w:p w:rsidR="00871290" w:rsidRDefault="00AB41E0">
          <w:pPr>
            <w:pStyle w:val="Innehll1"/>
            <w:tabs>
              <w:tab w:val="left" w:pos="480"/>
            </w:tabs>
            <w:rPr>
              <w:rFonts w:asciiTheme="minorHAnsi" w:eastAsiaTheme="minorEastAsia" w:hAnsiTheme="minorHAnsi" w:cstheme="minorBidi"/>
              <w:noProof/>
              <w:sz w:val="22"/>
              <w:szCs w:val="22"/>
              <w:lang w:eastAsia="sv-SE"/>
            </w:rPr>
          </w:pPr>
          <w:hyperlink w:anchor="_Toc406135772" w:history="1">
            <w:r w:rsidR="00871290" w:rsidRPr="00A86160">
              <w:rPr>
                <w:rStyle w:val="Hyperlnk"/>
                <w:noProof/>
              </w:rPr>
              <w:t>8.</w:t>
            </w:r>
            <w:r w:rsidR="00871290">
              <w:rPr>
                <w:rFonts w:asciiTheme="minorHAnsi" w:eastAsiaTheme="minorEastAsia" w:hAnsiTheme="minorHAnsi" w:cstheme="minorBidi"/>
                <w:noProof/>
                <w:sz w:val="22"/>
                <w:szCs w:val="22"/>
                <w:lang w:eastAsia="sv-SE"/>
              </w:rPr>
              <w:tab/>
            </w:r>
            <w:r w:rsidR="00871290" w:rsidRPr="00A86160">
              <w:rPr>
                <w:rStyle w:val="Hyperlnk"/>
                <w:noProof/>
              </w:rPr>
              <w:t>Utbildning och övning</w:t>
            </w:r>
            <w:r w:rsidR="00871290">
              <w:rPr>
                <w:noProof/>
                <w:webHidden/>
              </w:rPr>
              <w:tab/>
            </w:r>
            <w:r w:rsidR="00871290">
              <w:rPr>
                <w:noProof/>
                <w:webHidden/>
              </w:rPr>
              <w:fldChar w:fldCharType="begin"/>
            </w:r>
            <w:r w:rsidR="00871290">
              <w:rPr>
                <w:noProof/>
                <w:webHidden/>
              </w:rPr>
              <w:instrText xml:space="preserve"> PAGEREF _Toc406135772 \h </w:instrText>
            </w:r>
            <w:r w:rsidR="00871290">
              <w:rPr>
                <w:noProof/>
                <w:webHidden/>
              </w:rPr>
            </w:r>
            <w:r w:rsidR="00871290">
              <w:rPr>
                <w:noProof/>
                <w:webHidden/>
              </w:rPr>
              <w:fldChar w:fldCharType="separate"/>
            </w:r>
            <w:r w:rsidR="00871290">
              <w:rPr>
                <w:noProof/>
                <w:webHidden/>
              </w:rPr>
              <w:t>114</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73" w:history="1">
            <w:r w:rsidR="00871290" w:rsidRPr="00A86160">
              <w:rPr>
                <w:rStyle w:val="Hyperlnk"/>
                <w:noProof/>
              </w:rPr>
              <w:t>8.1.</w:t>
            </w:r>
            <w:r w:rsidR="00871290">
              <w:rPr>
                <w:rFonts w:asciiTheme="minorHAnsi" w:eastAsiaTheme="minorEastAsia" w:hAnsiTheme="minorHAnsi" w:cstheme="minorBidi"/>
                <w:noProof/>
                <w:sz w:val="22"/>
                <w:szCs w:val="22"/>
                <w:lang w:eastAsia="sv-SE"/>
              </w:rPr>
              <w:tab/>
            </w:r>
            <w:r w:rsidR="00871290" w:rsidRPr="00A86160">
              <w:rPr>
                <w:rStyle w:val="Hyperlnk"/>
                <w:noProof/>
              </w:rPr>
              <w:t>Grunder</w:t>
            </w:r>
            <w:r w:rsidR="00871290">
              <w:rPr>
                <w:noProof/>
                <w:webHidden/>
              </w:rPr>
              <w:tab/>
            </w:r>
            <w:r w:rsidR="00871290">
              <w:rPr>
                <w:noProof/>
                <w:webHidden/>
              </w:rPr>
              <w:fldChar w:fldCharType="begin"/>
            </w:r>
            <w:r w:rsidR="00871290">
              <w:rPr>
                <w:noProof/>
                <w:webHidden/>
              </w:rPr>
              <w:instrText xml:space="preserve"> PAGEREF _Toc406135773 \h </w:instrText>
            </w:r>
            <w:r w:rsidR="00871290">
              <w:rPr>
                <w:noProof/>
                <w:webHidden/>
              </w:rPr>
            </w:r>
            <w:r w:rsidR="00871290">
              <w:rPr>
                <w:noProof/>
                <w:webHidden/>
              </w:rPr>
              <w:fldChar w:fldCharType="separate"/>
            </w:r>
            <w:r w:rsidR="00871290">
              <w:rPr>
                <w:noProof/>
                <w:webHidden/>
              </w:rPr>
              <w:t>114</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74" w:history="1">
            <w:r w:rsidR="00871290" w:rsidRPr="00A86160">
              <w:rPr>
                <w:rStyle w:val="Hyperlnk"/>
                <w:noProof/>
              </w:rPr>
              <w:t>8.2.</w:t>
            </w:r>
            <w:r w:rsidR="00871290">
              <w:rPr>
                <w:rFonts w:asciiTheme="minorHAnsi" w:eastAsiaTheme="minorEastAsia" w:hAnsiTheme="minorHAnsi" w:cstheme="minorBidi"/>
                <w:noProof/>
                <w:sz w:val="22"/>
                <w:szCs w:val="22"/>
                <w:lang w:eastAsia="sv-SE"/>
              </w:rPr>
              <w:tab/>
            </w:r>
            <w:r w:rsidR="00871290" w:rsidRPr="00A86160">
              <w:rPr>
                <w:rStyle w:val="Hyperlnk"/>
                <w:noProof/>
              </w:rPr>
              <w:t>Ansvarsförhållanden vid Rakelutbildning inom Försvarsmakten</w:t>
            </w:r>
            <w:r w:rsidR="00871290">
              <w:rPr>
                <w:noProof/>
                <w:webHidden/>
              </w:rPr>
              <w:tab/>
            </w:r>
            <w:r w:rsidR="00871290">
              <w:rPr>
                <w:noProof/>
                <w:webHidden/>
              </w:rPr>
              <w:fldChar w:fldCharType="begin"/>
            </w:r>
            <w:r w:rsidR="00871290">
              <w:rPr>
                <w:noProof/>
                <w:webHidden/>
              </w:rPr>
              <w:instrText xml:space="preserve"> PAGEREF _Toc406135774 \h </w:instrText>
            </w:r>
            <w:r w:rsidR="00871290">
              <w:rPr>
                <w:noProof/>
                <w:webHidden/>
              </w:rPr>
            </w:r>
            <w:r w:rsidR="00871290">
              <w:rPr>
                <w:noProof/>
                <w:webHidden/>
              </w:rPr>
              <w:fldChar w:fldCharType="separate"/>
            </w:r>
            <w:r w:rsidR="00871290">
              <w:rPr>
                <w:noProof/>
                <w:webHidden/>
              </w:rPr>
              <w:t>114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75" w:history="1">
            <w:r w:rsidR="00871290" w:rsidRPr="00A86160">
              <w:rPr>
                <w:rStyle w:val="Hyperlnk"/>
                <w:noProof/>
              </w:rPr>
              <w:t>8.2.1.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_Toc406135775 \h </w:instrText>
            </w:r>
            <w:r w:rsidR="00871290">
              <w:rPr>
                <w:noProof/>
                <w:webHidden/>
              </w:rPr>
            </w:r>
            <w:r w:rsidR="00871290">
              <w:rPr>
                <w:noProof/>
                <w:webHidden/>
              </w:rPr>
              <w:fldChar w:fldCharType="separate"/>
            </w:r>
            <w:r w:rsidR="00871290">
              <w:rPr>
                <w:noProof/>
                <w:webHidden/>
              </w:rPr>
              <w:t>114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76" w:history="1">
            <w:r w:rsidR="00871290" w:rsidRPr="00A86160">
              <w:rPr>
                <w:rStyle w:val="Hyperlnk"/>
                <w:noProof/>
              </w:rPr>
              <w:t>8.2.2.</w:t>
            </w:r>
            <w:r w:rsidR="00871290">
              <w:rPr>
                <w:rFonts w:asciiTheme="minorHAnsi" w:eastAsiaTheme="minorEastAsia" w:hAnsiTheme="minorHAnsi" w:cstheme="minorBidi"/>
                <w:noProof/>
                <w:sz w:val="22"/>
                <w:szCs w:val="22"/>
                <w:lang w:eastAsia="sv-SE"/>
              </w:rPr>
              <w:tab/>
            </w:r>
            <w:r w:rsidR="00871290" w:rsidRPr="00A86160">
              <w:rPr>
                <w:rStyle w:val="Hyperlnk"/>
                <w:noProof/>
              </w:rPr>
              <w:t>Rakelutbildningens roller</w:t>
            </w:r>
            <w:r w:rsidR="00871290">
              <w:rPr>
                <w:noProof/>
                <w:webHidden/>
              </w:rPr>
              <w:tab/>
            </w:r>
            <w:r w:rsidR="00871290">
              <w:rPr>
                <w:noProof/>
                <w:webHidden/>
              </w:rPr>
              <w:fldChar w:fldCharType="begin"/>
            </w:r>
            <w:r w:rsidR="00871290">
              <w:rPr>
                <w:noProof/>
                <w:webHidden/>
              </w:rPr>
              <w:instrText xml:space="preserve"> PAGEREF _Toc406135776 \h </w:instrText>
            </w:r>
            <w:r w:rsidR="00871290">
              <w:rPr>
                <w:noProof/>
                <w:webHidden/>
              </w:rPr>
            </w:r>
            <w:r w:rsidR="00871290">
              <w:rPr>
                <w:noProof/>
                <w:webHidden/>
              </w:rPr>
              <w:fldChar w:fldCharType="separate"/>
            </w:r>
            <w:r w:rsidR="00871290">
              <w:rPr>
                <w:noProof/>
                <w:webHidden/>
              </w:rPr>
              <w:t>114</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77" w:history="1">
            <w:r w:rsidR="00871290" w:rsidRPr="00A86160">
              <w:rPr>
                <w:rStyle w:val="Hyperlnk"/>
                <w:noProof/>
              </w:rPr>
              <w:t>8.2.3.</w:t>
            </w:r>
            <w:r w:rsidR="00871290">
              <w:rPr>
                <w:rFonts w:asciiTheme="minorHAnsi" w:eastAsiaTheme="minorEastAsia" w:hAnsiTheme="minorHAnsi" w:cstheme="minorBidi"/>
                <w:noProof/>
                <w:sz w:val="22"/>
                <w:szCs w:val="22"/>
                <w:lang w:eastAsia="sv-SE"/>
              </w:rPr>
              <w:tab/>
            </w:r>
            <w:r w:rsidR="00871290" w:rsidRPr="00A86160">
              <w:rPr>
                <w:rStyle w:val="Hyperlnk"/>
                <w:noProof/>
              </w:rPr>
              <w:t>Ansvarsförhållanden</w:t>
            </w:r>
            <w:r w:rsidR="00871290">
              <w:rPr>
                <w:noProof/>
                <w:webHidden/>
              </w:rPr>
              <w:tab/>
            </w:r>
            <w:r w:rsidR="00871290">
              <w:rPr>
                <w:noProof/>
                <w:webHidden/>
              </w:rPr>
              <w:fldChar w:fldCharType="begin"/>
            </w:r>
            <w:r w:rsidR="00871290">
              <w:rPr>
                <w:noProof/>
                <w:webHidden/>
              </w:rPr>
              <w:instrText xml:space="preserve"> PAGEREF _Toc406135777 \h </w:instrText>
            </w:r>
            <w:r w:rsidR="00871290">
              <w:rPr>
                <w:noProof/>
                <w:webHidden/>
              </w:rPr>
            </w:r>
            <w:r w:rsidR="00871290">
              <w:rPr>
                <w:noProof/>
                <w:webHidden/>
              </w:rPr>
              <w:fldChar w:fldCharType="separate"/>
            </w:r>
            <w:r w:rsidR="00871290">
              <w:rPr>
                <w:noProof/>
                <w:webHidden/>
              </w:rPr>
              <w:t>115</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78" w:history="1">
            <w:r w:rsidR="00871290" w:rsidRPr="00A86160">
              <w:rPr>
                <w:rStyle w:val="Hyperlnk"/>
                <w:noProof/>
              </w:rPr>
              <w:t>8.3.</w:t>
            </w:r>
            <w:r w:rsidR="00871290">
              <w:rPr>
                <w:rFonts w:asciiTheme="minorHAnsi" w:eastAsiaTheme="minorEastAsia" w:hAnsiTheme="minorHAnsi" w:cstheme="minorBidi"/>
                <w:noProof/>
                <w:sz w:val="22"/>
                <w:szCs w:val="22"/>
                <w:lang w:eastAsia="sv-SE"/>
              </w:rPr>
              <w:tab/>
            </w:r>
            <w:r w:rsidR="00871290" w:rsidRPr="00A86160">
              <w:rPr>
                <w:rStyle w:val="Hyperlnk"/>
                <w:noProof/>
              </w:rPr>
              <w:t>Utbildning av Rakelanvändare</w:t>
            </w:r>
            <w:r w:rsidR="00871290">
              <w:rPr>
                <w:noProof/>
                <w:webHidden/>
              </w:rPr>
              <w:tab/>
            </w:r>
            <w:r w:rsidR="00871290">
              <w:rPr>
                <w:noProof/>
                <w:webHidden/>
              </w:rPr>
              <w:fldChar w:fldCharType="begin"/>
            </w:r>
            <w:r w:rsidR="00871290">
              <w:rPr>
                <w:noProof/>
                <w:webHidden/>
              </w:rPr>
              <w:instrText xml:space="preserve"> PAGEREF _Toc406135778 \h </w:instrText>
            </w:r>
            <w:r w:rsidR="00871290">
              <w:rPr>
                <w:noProof/>
                <w:webHidden/>
              </w:rPr>
            </w:r>
            <w:r w:rsidR="00871290">
              <w:rPr>
                <w:noProof/>
                <w:webHidden/>
              </w:rPr>
              <w:fldChar w:fldCharType="separate"/>
            </w:r>
            <w:r w:rsidR="00871290">
              <w:rPr>
                <w:noProof/>
                <w:webHidden/>
              </w:rPr>
              <w:t>115</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79" w:history="1">
            <w:r w:rsidR="00871290" w:rsidRPr="00A86160">
              <w:rPr>
                <w:rStyle w:val="Hyperlnk"/>
                <w:noProof/>
              </w:rPr>
              <w:t>8.3.1.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_Toc406135779 \h </w:instrText>
            </w:r>
            <w:r w:rsidR="00871290">
              <w:rPr>
                <w:noProof/>
                <w:webHidden/>
              </w:rPr>
            </w:r>
            <w:r w:rsidR="00871290">
              <w:rPr>
                <w:noProof/>
                <w:webHidden/>
              </w:rPr>
              <w:fldChar w:fldCharType="separate"/>
            </w:r>
            <w:r w:rsidR="00871290">
              <w:rPr>
                <w:noProof/>
                <w:webHidden/>
              </w:rPr>
              <w:t>115</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0" w:history="1">
            <w:r w:rsidR="00871290" w:rsidRPr="00A86160">
              <w:rPr>
                <w:rStyle w:val="Hyperlnk"/>
                <w:noProof/>
              </w:rPr>
              <w:t>8.3.2.</w:t>
            </w:r>
            <w:r w:rsidR="00871290">
              <w:rPr>
                <w:rFonts w:asciiTheme="minorHAnsi" w:eastAsiaTheme="minorEastAsia" w:hAnsiTheme="minorHAnsi" w:cstheme="minorBidi"/>
                <w:noProof/>
                <w:sz w:val="22"/>
                <w:szCs w:val="22"/>
                <w:lang w:eastAsia="sv-SE"/>
              </w:rPr>
              <w:tab/>
            </w:r>
            <w:r w:rsidR="00871290" w:rsidRPr="00A86160">
              <w:rPr>
                <w:rStyle w:val="Hyperlnk"/>
                <w:noProof/>
              </w:rPr>
              <w:t>Normal- och tillfälliga användare</w:t>
            </w:r>
            <w:r w:rsidR="00871290">
              <w:rPr>
                <w:noProof/>
                <w:webHidden/>
              </w:rPr>
              <w:tab/>
            </w:r>
            <w:r w:rsidR="00871290">
              <w:rPr>
                <w:noProof/>
                <w:webHidden/>
              </w:rPr>
              <w:fldChar w:fldCharType="begin"/>
            </w:r>
            <w:r w:rsidR="00871290">
              <w:rPr>
                <w:noProof/>
                <w:webHidden/>
              </w:rPr>
              <w:instrText xml:space="preserve"> PAGEREF _Toc406135780 \h </w:instrText>
            </w:r>
            <w:r w:rsidR="00871290">
              <w:rPr>
                <w:noProof/>
                <w:webHidden/>
              </w:rPr>
            </w:r>
            <w:r w:rsidR="00871290">
              <w:rPr>
                <w:noProof/>
                <w:webHidden/>
              </w:rPr>
              <w:fldChar w:fldCharType="separate"/>
            </w:r>
            <w:r w:rsidR="00871290">
              <w:rPr>
                <w:noProof/>
                <w:webHidden/>
              </w:rPr>
              <w:t>116</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1" w:history="1">
            <w:r w:rsidR="00871290" w:rsidRPr="00A86160">
              <w:rPr>
                <w:rStyle w:val="Hyperlnk"/>
                <w:noProof/>
              </w:rPr>
              <w:t>8.3.3.</w:t>
            </w:r>
            <w:r w:rsidR="00871290">
              <w:rPr>
                <w:rFonts w:asciiTheme="minorHAnsi" w:eastAsiaTheme="minorEastAsia" w:hAnsiTheme="minorHAnsi" w:cstheme="minorBidi"/>
                <w:noProof/>
                <w:sz w:val="22"/>
                <w:szCs w:val="22"/>
                <w:lang w:eastAsia="sv-SE"/>
              </w:rPr>
              <w:tab/>
            </w:r>
            <w:r w:rsidR="00871290" w:rsidRPr="00A86160">
              <w:rPr>
                <w:rStyle w:val="Hyperlnk"/>
                <w:noProof/>
              </w:rPr>
              <w:t>Kompetenskrav</w:t>
            </w:r>
            <w:r w:rsidR="00871290">
              <w:rPr>
                <w:noProof/>
                <w:webHidden/>
              </w:rPr>
              <w:tab/>
            </w:r>
            <w:r w:rsidR="00871290">
              <w:rPr>
                <w:noProof/>
                <w:webHidden/>
              </w:rPr>
              <w:fldChar w:fldCharType="begin"/>
            </w:r>
            <w:r w:rsidR="00871290">
              <w:rPr>
                <w:noProof/>
                <w:webHidden/>
              </w:rPr>
              <w:instrText xml:space="preserve"> PAGEREF _Toc406135781 \h </w:instrText>
            </w:r>
            <w:r w:rsidR="00871290">
              <w:rPr>
                <w:noProof/>
                <w:webHidden/>
              </w:rPr>
            </w:r>
            <w:r w:rsidR="00871290">
              <w:rPr>
                <w:noProof/>
                <w:webHidden/>
              </w:rPr>
              <w:fldChar w:fldCharType="separate"/>
            </w:r>
            <w:r w:rsidR="00871290">
              <w:rPr>
                <w:noProof/>
                <w:webHidden/>
              </w:rPr>
              <w:t>116</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82" w:history="1">
            <w:r w:rsidR="00871290" w:rsidRPr="00A86160">
              <w:rPr>
                <w:rStyle w:val="Hyperlnk"/>
                <w:noProof/>
              </w:rPr>
              <w:t>8.4.</w:t>
            </w:r>
            <w:r w:rsidR="00871290">
              <w:rPr>
                <w:rFonts w:asciiTheme="minorHAnsi" w:eastAsiaTheme="minorEastAsia" w:hAnsiTheme="minorHAnsi" w:cstheme="minorBidi"/>
                <w:noProof/>
                <w:sz w:val="22"/>
                <w:szCs w:val="22"/>
                <w:lang w:eastAsia="sv-SE"/>
              </w:rPr>
              <w:tab/>
            </w:r>
            <w:r w:rsidR="00871290" w:rsidRPr="00A86160">
              <w:rPr>
                <w:rStyle w:val="Hyperlnk"/>
                <w:noProof/>
              </w:rPr>
              <w:t>Utbildning av KC-operatörer</w:t>
            </w:r>
            <w:r w:rsidR="00871290">
              <w:rPr>
                <w:noProof/>
                <w:webHidden/>
              </w:rPr>
              <w:tab/>
            </w:r>
            <w:r w:rsidR="00871290">
              <w:rPr>
                <w:noProof/>
                <w:webHidden/>
              </w:rPr>
              <w:fldChar w:fldCharType="begin"/>
            </w:r>
            <w:r w:rsidR="00871290">
              <w:rPr>
                <w:noProof/>
                <w:webHidden/>
              </w:rPr>
              <w:instrText xml:space="preserve"> PAGEREF _Toc406135782 \h </w:instrText>
            </w:r>
            <w:r w:rsidR="00871290">
              <w:rPr>
                <w:noProof/>
                <w:webHidden/>
              </w:rPr>
            </w:r>
            <w:r w:rsidR="00871290">
              <w:rPr>
                <w:noProof/>
                <w:webHidden/>
              </w:rPr>
              <w:fldChar w:fldCharType="separate"/>
            </w:r>
            <w:r w:rsidR="00871290">
              <w:rPr>
                <w:noProof/>
                <w:webHidden/>
              </w:rPr>
              <w:t>117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3" w:history="1">
            <w:r w:rsidR="00871290" w:rsidRPr="00A86160">
              <w:rPr>
                <w:rStyle w:val="Hyperlnk"/>
                <w:noProof/>
              </w:rPr>
              <w:t>8.4.1.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_Toc406135783 \h </w:instrText>
            </w:r>
            <w:r w:rsidR="00871290">
              <w:rPr>
                <w:noProof/>
                <w:webHidden/>
              </w:rPr>
            </w:r>
            <w:r w:rsidR="00871290">
              <w:rPr>
                <w:noProof/>
                <w:webHidden/>
              </w:rPr>
              <w:fldChar w:fldCharType="separate"/>
            </w:r>
            <w:r w:rsidR="00871290">
              <w:rPr>
                <w:noProof/>
                <w:webHidden/>
              </w:rPr>
              <w:t>117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4" w:history="1">
            <w:r w:rsidR="00871290" w:rsidRPr="00A86160">
              <w:rPr>
                <w:rStyle w:val="Hyperlnk"/>
                <w:noProof/>
              </w:rPr>
              <w:t>8.4.2.</w:t>
            </w:r>
            <w:r w:rsidR="00871290">
              <w:rPr>
                <w:rFonts w:asciiTheme="minorHAnsi" w:eastAsiaTheme="minorEastAsia" w:hAnsiTheme="minorHAnsi" w:cstheme="minorBidi"/>
                <w:noProof/>
                <w:sz w:val="22"/>
                <w:szCs w:val="22"/>
                <w:lang w:eastAsia="sv-SE"/>
              </w:rPr>
              <w:tab/>
            </w:r>
            <w:r w:rsidR="00871290" w:rsidRPr="00A86160">
              <w:rPr>
                <w:rStyle w:val="Hyperlnk"/>
                <w:noProof/>
              </w:rPr>
              <w:t>Kompetenskrav</w:t>
            </w:r>
            <w:r w:rsidR="00871290">
              <w:rPr>
                <w:noProof/>
                <w:webHidden/>
              </w:rPr>
              <w:tab/>
            </w:r>
            <w:r w:rsidR="00871290">
              <w:rPr>
                <w:noProof/>
                <w:webHidden/>
              </w:rPr>
              <w:fldChar w:fldCharType="begin"/>
            </w:r>
            <w:r w:rsidR="00871290">
              <w:rPr>
                <w:noProof/>
                <w:webHidden/>
              </w:rPr>
              <w:instrText xml:space="preserve"> PAGEREF _Toc406135784 \h </w:instrText>
            </w:r>
            <w:r w:rsidR="00871290">
              <w:rPr>
                <w:noProof/>
                <w:webHidden/>
              </w:rPr>
            </w:r>
            <w:r w:rsidR="00871290">
              <w:rPr>
                <w:noProof/>
                <w:webHidden/>
              </w:rPr>
              <w:fldChar w:fldCharType="separate"/>
            </w:r>
            <w:r w:rsidR="00871290">
              <w:rPr>
                <w:noProof/>
                <w:webHidden/>
              </w:rPr>
              <w:t>117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5" w:history="1">
            <w:r w:rsidR="00871290" w:rsidRPr="00A86160">
              <w:rPr>
                <w:rStyle w:val="Hyperlnk"/>
                <w:noProof/>
              </w:rPr>
              <w:t>8.4.3.</w:t>
            </w:r>
            <w:r w:rsidR="00871290">
              <w:rPr>
                <w:rFonts w:asciiTheme="minorHAnsi" w:eastAsiaTheme="minorEastAsia" w:hAnsiTheme="minorHAnsi" w:cstheme="minorBidi"/>
                <w:noProof/>
                <w:sz w:val="22"/>
                <w:szCs w:val="22"/>
                <w:lang w:eastAsia="sv-SE"/>
              </w:rPr>
              <w:tab/>
            </w:r>
            <w:r w:rsidR="00871290" w:rsidRPr="00A86160">
              <w:rPr>
                <w:rStyle w:val="Hyperlnk"/>
                <w:noProof/>
              </w:rPr>
              <w:t>Uppgraderingsutbildning</w:t>
            </w:r>
            <w:r w:rsidR="00871290">
              <w:rPr>
                <w:noProof/>
                <w:webHidden/>
              </w:rPr>
              <w:tab/>
            </w:r>
            <w:r w:rsidR="00871290">
              <w:rPr>
                <w:noProof/>
                <w:webHidden/>
              </w:rPr>
              <w:fldChar w:fldCharType="begin"/>
            </w:r>
            <w:r w:rsidR="00871290">
              <w:rPr>
                <w:noProof/>
                <w:webHidden/>
              </w:rPr>
              <w:instrText xml:space="preserve"> PAGEREF _Toc406135785 \h </w:instrText>
            </w:r>
            <w:r w:rsidR="00871290">
              <w:rPr>
                <w:noProof/>
                <w:webHidden/>
              </w:rPr>
            </w:r>
            <w:r w:rsidR="00871290">
              <w:rPr>
                <w:noProof/>
                <w:webHidden/>
              </w:rPr>
              <w:fldChar w:fldCharType="separate"/>
            </w:r>
            <w:r w:rsidR="00871290">
              <w:rPr>
                <w:noProof/>
                <w:webHidden/>
              </w:rPr>
              <w:t>117</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86" w:history="1">
            <w:r w:rsidR="00871290" w:rsidRPr="00A86160">
              <w:rPr>
                <w:rStyle w:val="Hyperlnk"/>
                <w:noProof/>
              </w:rPr>
              <w:t>8.5.</w:t>
            </w:r>
            <w:r w:rsidR="00871290">
              <w:rPr>
                <w:rFonts w:asciiTheme="minorHAnsi" w:eastAsiaTheme="minorEastAsia" w:hAnsiTheme="minorHAnsi" w:cstheme="minorBidi"/>
                <w:noProof/>
                <w:sz w:val="22"/>
                <w:szCs w:val="22"/>
                <w:lang w:eastAsia="sv-SE"/>
              </w:rPr>
              <w:tab/>
            </w:r>
            <w:r w:rsidR="00871290" w:rsidRPr="00A86160">
              <w:rPr>
                <w:rStyle w:val="Hyperlnk"/>
                <w:noProof/>
              </w:rPr>
              <w:t>Utbildning av Rakelhandläggare och sambandschefer</w:t>
            </w:r>
            <w:r w:rsidR="00871290">
              <w:rPr>
                <w:noProof/>
                <w:webHidden/>
              </w:rPr>
              <w:tab/>
            </w:r>
            <w:r w:rsidR="00871290">
              <w:rPr>
                <w:noProof/>
                <w:webHidden/>
              </w:rPr>
              <w:fldChar w:fldCharType="begin"/>
            </w:r>
            <w:r w:rsidR="00871290">
              <w:rPr>
                <w:noProof/>
                <w:webHidden/>
              </w:rPr>
              <w:instrText xml:space="preserve"> PAGEREF _Toc406135786 \h </w:instrText>
            </w:r>
            <w:r w:rsidR="00871290">
              <w:rPr>
                <w:noProof/>
                <w:webHidden/>
              </w:rPr>
            </w:r>
            <w:r w:rsidR="00871290">
              <w:rPr>
                <w:noProof/>
                <w:webHidden/>
              </w:rPr>
              <w:fldChar w:fldCharType="separate"/>
            </w:r>
            <w:r w:rsidR="00871290">
              <w:rPr>
                <w:noProof/>
                <w:webHidden/>
              </w:rPr>
              <w:t>117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7" w:history="1">
            <w:r w:rsidR="00871290" w:rsidRPr="00A86160">
              <w:rPr>
                <w:rStyle w:val="Hyperlnk"/>
                <w:noProof/>
              </w:rPr>
              <w:t>8.5.1.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_Toc406135787 \h </w:instrText>
            </w:r>
            <w:r w:rsidR="00871290">
              <w:rPr>
                <w:noProof/>
                <w:webHidden/>
              </w:rPr>
            </w:r>
            <w:r w:rsidR="00871290">
              <w:rPr>
                <w:noProof/>
                <w:webHidden/>
              </w:rPr>
              <w:fldChar w:fldCharType="separate"/>
            </w:r>
            <w:r w:rsidR="00871290">
              <w:rPr>
                <w:noProof/>
                <w:webHidden/>
              </w:rPr>
              <w:t>117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8" w:history="1">
            <w:r w:rsidR="00871290" w:rsidRPr="00A86160">
              <w:rPr>
                <w:rStyle w:val="Hyperlnk"/>
                <w:noProof/>
              </w:rPr>
              <w:t>8.5.2.</w:t>
            </w:r>
            <w:r w:rsidR="00871290">
              <w:rPr>
                <w:rFonts w:asciiTheme="minorHAnsi" w:eastAsiaTheme="minorEastAsia" w:hAnsiTheme="minorHAnsi" w:cstheme="minorBidi"/>
                <w:noProof/>
                <w:sz w:val="22"/>
                <w:szCs w:val="22"/>
                <w:lang w:eastAsia="sv-SE"/>
              </w:rPr>
              <w:tab/>
            </w:r>
            <w:r w:rsidR="00871290" w:rsidRPr="00A86160">
              <w:rPr>
                <w:rStyle w:val="Hyperlnk"/>
                <w:noProof/>
              </w:rPr>
              <w:t>Kompetenskrav</w:t>
            </w:r>
            <w:r w:rsidR="00871290">
              <w:rPr>
                <w:noProof/>
                <w:webHidden/>
              </w:rPr>
              <w:tab/>
            </w:r>
            <w:r w:rsidR="00871290">
              <w:rPr>
                <w:noProof/>
                <w:webHidden/>
              </w:rPr>
              <w:fldChar w:fldCharType="begin"/>
            </w:r>
            <w:r w:rsidR="00871290">
              <w:rPr>
                <w:noProof/>
                <w:webHidden/>
              </w:rPr>
              <w:instrText xml:space="preserve"> PAGEREF _Toc406135788 \h </w:instrText>
            </w:r>
            <w:r w:rsidR="00871290">
              <w:rPr>
                <w:noProof/>
                <w:webHidden/>
              </w:rPr>
            </w:r>
            <w:r w:rsidR="00871290">
              <w:rPr>
                <w:noProof/>
                <w:webHidden/>
              </w:rPr>
              <w:fldChar w:fldCharType="separate"/>
            </w:r>
            <w:r w:rsidR="00871290">
              <w:rPr>
                <w:noProof/>
                <w:webHidden/>
              </w:rPr>
              <w:t>117</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89" w:history="1">
            <w:r w:rsidR="00871290" w:rsidRPr="00A86160">
              <w:rPr>
                <w:rStyle w:val="Hyperlnk"/>
                <w:noProof/>
              </w:rPr>
              <w:t>8.5.3.</w:t>
            </w:r>
            <w:r w:rsidR="00871290">
              <w:rPr>
                <w:rFonts w:asciiTheme="minorHAnsi" w:eastAsiaTheme="minorEastAsia" w:hAnsiTheme="minorHAnsi" w:cstheme="minorBidi"/>
                <w:noProof/>
                <w:sz w:val="22"/>
                <w:szCs w:val="22"/>
                <w:lang w:eastAsia="sv-SE"/>
              </w:rPr>
              <w:tab/>
            </w:r>
            <w:r w:rsidR="00871290" w:rsidRPr="00A86160">
              <w:rPr>
                <w:rStyle w:val="Hyperlnk"/>
                <w:noProof/>
              </w:rPr>
              <w:t>Uppgraderingsutbildning</w:t>
            </w:r>
            <w:r w:rsidR="00871290">
              <w:rPr>
                <w:noProof/>
                <w:webHidden/>
              </w:rPr>
              <w:tab/>
            </w:r>
            <w:r w:rsidR="00871290">
              <w:rPr>
                <w:noProof/>
                <w:webHidden/>
              </w:rPr>
              <w:fldChar w:fldCharType="begin"/>
            </w:r>
            <w:r w:rsidR="00871290">
              <w:rPr>
                <w:noProof/>
                <w:webHidden/>
              </w:rPr>
              <w:instrText xml:space="preserve"> PAGEREF _Toc406135789 \h </w:instrText>
            </w:r>
            <w:r w:rsidR="00871290">
              <w:rPr>
                <w:noProof/>
                <w:webHidden/>
              </w:rPr>
            </w:r>
            <w:r w:rsidR="00871290">
              <w:rPr>
                <w:noProof/>
                <w:webHidden/>
              </w:rPr>
              <w:fldChar w:fldCharType="separate"/>
            </w:r>
            <w:r w:rsidR="00871290">
              <w:rPr>
                <w:noProof/>
                <w:webHidden/>
              </w:rPr>
              <w:t>118</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90" w:history="1">
            <w:r w:rsidR="00871290" w:rsidRPr="00A86160">
              <w:rPr>
                <w:rStyle w:val="Hyperlnk"/>
                <w:noProof/>
              </w:rPr>
              <w:t>8.6.</w:t>
            </w:r>
            <w:r w:rsidR="00871290">
              <w:rPr>
                <w:rFonts w:asciiTheme="minorHAnsi" w:eastAsiaTheme="minorEastAsia" w:hAnsiTheme="minorHAnsi" w:cstheme="minorBidi"/>
                <w:noProof/>
                <w:sz w:val="22"/>
                <w:szCs w:val="22"/>
                <w:lang w:eastAsia="sv-SE"/>
              </w:rPr>
              <w:tab/>
            </w:r>
            <w:r w:rsidR="00871290" w:rsidRPr="00A86160">
              <w:rPr>
                <w:rStyle w:val="Hyperlnk"/>
                <w:noProof/>
              </w:rPr>
              <w:t>Utbildning av Radioinstruktörer</w:t>
            </w:r>
            <w:r w:rsidR="00871290">
              <w:rPr>
                <w:noProof/>
                <w:webHidden/>
              </w:rPr>
              <w:tab/>
            </w:r>
            <w:r w:rsidR="00871290">
              <w:rPr>
                <w:noProof/>
                <w:webHidden/>
              </w:rPr>
              <w:fldChar w:fldCharType="begin"/>
            </w:r>
            <w:r w:rsidR="00871290">
              <w:rPr>
                <w:noProof/>
                <w:webHidden/>
              </w:rPr>
              <w:instrText xml:space="preserve"> PAGEREF _Toc406135790 \h </w:instrText>
            </w:r>
            <w:r w:rsidR="00871290">
              <w:rPr>
                <w:noProof/>
                <w:webHidden/>
              </w:rPr>
            </w:r>
            <w:r w:rsidR="00871290">
              <w:rPr>
                <w:noProof/>
                <w:webHidden/>
              </w:rPr>
              <w:fldChar w:fldCharType="separate"/>
            </w:r>
            <w:r w:rsidR="00871290">
              <w:rPr>
                <w:noProof/>
                <w:webHidden/>
              </w:rPr>
              <w:t>118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91" w:history="1">
            <w:r w:rsidR="00871290" w:rsidRPr="00A86160">
              <w:rPr>
                <w:rStyle w:val="Hyperlnk"/>
                <w:noProof/>
              </w:rPr>
              <w:t>8.6.1.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_Toc406135791 \h </w:instrText>
            </w:r>
            <w:r w:rsidR="00871290">
              <w:rPr>
                <w:noProof/>
                <w:webHidden/>
              </w:rPr>
            </w:r>
            <w:r w:rsidR="00871290">
              <w:rPr>
                <w:noProof/>
                <w:webHidden/>
              </w:rPr>
              <w:fldChar w:fldCharType="separate"/>
            </w:r>
            <w:r w:rsidR="00871290">
              <w:rPr>
                <w:noProof/>
                <w:webHidden/>
              </w:rPr>
              <w:t>118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92" w:history="1">
            <w:r w:rsidR="00871290" w:rsidRPr="00A86160">
              <w:rPr>
                <w:rStyle w:val="Hyperlnk"/>
                <w:noProof/>
              </w:rPr>
              <w:t>8.6.2.</w:t>
            </w:r>
            <w:r w:rsidR="00871290">
              <w:rPr>
                <w:rFonts w:asciiTheme="minorHAnsi" w:eastAsiaTheme="minorEastAsia" w:hAnsiTheme="minorHAnsi" w:cstheme="minorBidi"/>
                <w:noProof/>
                <w:sz w:val="22"/>
                <w:szCs w:val="22"/>
                <w:lang w:eastAsia="sv-SE"/>
              </w:rPr>
              <w:tab/>
            </w:r>
            <w:r w:rsidR="00871290" w:rsidRPr="00A86160">
              <w:rPr>
                <w:rStyle w:val="Hyperlnk"/>
                <w:noProof/>
              </w:rPr>
              <w:t>Kompetenskrav</w:t>
            </w:r>
            <w:r w:rsidR="00871290">
              <w:rPr>
                <w:noProof/>
                <w:webHidden/>
              </w:rPr>
              <w:tab/>
            </w:r>
            <w:r w:rsidR="00871290">
              <w:rPr>
                <w:noProof/>
                <w:webHidden/>
              </w:rPr>
              <w:fldChar w:fldCharType="begin"/>
            </w:r>
            <w:r w:rsidR="00871290">
              <w:rPr>
                <w:noProof/>
                <w:webHidden/>
              </w:rPr>
              <w:instrText xml:space="preserve"> PAGEREF _Toc406135792 \h </w:instrText>
            </w:r>
            <w:r w:rsidR="00871290">
              <w:rPr>
                <w:noProof/>
                <w:webHidden/>
              </w:rPr>
            </w:r>
            <w:r w:rsidR="00871290">
              <w:rPr>
                <w:noProof/>
                <w:webHidden/>
              </w:rPr>
              <w:fldChar w:fldCharType="separate"/>
            </w:r>
            <w:r w:rsidR="00871290">
              <w:rPr>
                <w:noProof/>
                <w:webHidden/>
              </w:rPr>
              <w:t>118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93" w:history="1">
            <w:r w:rsidR="00871290" w:rsidRPr="00A86160">
              <w:rPr>
                <w:rStyle w:val="Hyperlnk"/>
                <w:noProof/>
              </w:rPr>
              <w:t>8.6.3.</w:t>
            </w:r>
            <w:r w:rsidR="00871290">
              <w:rPr>
                <w:rFonts w:asciiTheme="minorHAnsi" w:eastAsiaTheme="minorEastAsia" w:hAnsiTheme="minorHAnsi" w:cstheme="minorBidi"/>
                <w:noProof/>
                <w:sz w:val="22"/>
                <w:szCs w:val="22"/>
                <w:lang w:eastAsia="sv-SE"/>
              </w:rPr>
              <w:tab/>
            </w:r>
            <w:r w:rsidR="00871290" w:rsidRPr="00A86160">
              <w:rPr>
                <w:rStyle w:val="Hyperlnk"/>
                <w:noProof/>
              </w:rPr>
              <w:t>Biträde till Radioinstruktör</w:t>
            </w:r>
            <w:r w:rsidR="00871290">
              <w:rPr>
                <w:noProof/>
                <w:webHidden/>
              </w:rPr>
              <w:tab/>
            </w:r>
            <w:r w:rsidR="00871290">
              <w:rPr>
                <w:noProof/>
                <w:webHidden/>
              </w:rPr>
              <w:fldChar w:fldCharType="begin"/>
            </w:r>
            <w:r w:rsidR="00871290">
              <w:rPr>
                <w:noProof/>
                <w:webHidden/>
              </w:rPr>
              <w:instrText xml:space="preserve"> PAGEREF _Toc406135793 \h </w:instrText>
            </w:r>
            <w:r w:rsidR="00871290">
              <w:rPr>
                <w:noProof/>
                <w:webHidden/>
              </w:rPr>
            </w:r>
            <w:r w:rsidR="00871290">
              <w:rPr>
                <w:noProof/>
                <w:webHidden/>
              </w:rPr>
              <w:fldChar w:fldCharType="separate"/>
            </w:r>
            <w:r w:rsidR="00871290">
              <w:rPr>
                <w:noProof/>
                <w:webHidden/>
              </w:rPr>
              <w:t>118</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94" w:history="1">
            <w:r w:rsidR="00871290" w:rsidRPr="00A86160">
              <w:rPr>
                <w:rStyle w:val="Hyperlnk"/>
                <w:noProof/>
              </w:rPr>
              <w:t>8.6.4.</w:t>
            </w:r>
            <w:r w:rsidR="00871290">
              <w:rPr>
                <w:rFonts w:asciiTheme="minorHAnsi" w:eastAsiaTheme="minorEastAsia" w:hAnsiTheme="minorHAnsi" w:cstheme="minorBidi"/>
                <w:noProof/>
                <w:sz w:val="22"/>
                <w:szCs w:val="22"/>
                <w:lang w:eastAsia="sv-SE"/>
              </w:rPr>
              <w:tab/>
            </w:r>
            <w:r w:rsidR="00871290" w:rsidRPr="00A86160">
              <w:rPr>
                <w:rStyle w:val="Hyperlnk"/>
                <w:noProof/>
              </w:rPr>
              <w:t>Uppgraderingsutbildning</w:t>
            </w:r>
            <w:r w:rsidR="00871290">
              <w:rPr>
                <w:noProof/>
                <w:webHidden/>
              </w:rPr>
              <w:tab/>
            </w:r>
            <w:r w:rsidR="00871290">
              <w:rPr>
                <w:noProof/>
                <w:webHidden/>
              </w:rPr>
              <w:fldChar w:fldCharType="begin"/>
            </w:r>
            <w:r w:rsidR="00871290">
              <w:rPr>
                <w:noProof/>
                <w:webHidden/>
              </w:rPr>
              <w:instrText xml:space="preserve"> PAGEREF _Toc406135794 \h </w:instrText>
            </w:r>
            <w:r w:rsidR="00871290">
              <w:rPr>
                <w:noProof/>
                <w:webHidden/>
              </w:rPr>
            </w:r>
            <w:r w:rsidR="00871290">
              <w:rPr>
                <w:noProof/>
                <w:webHidden/>
              </w:rPr>
              <w:fldChar w:fldCharType="separate"/>
            </w:r>
            <w:r w:rsidR="00871290">
              <w:rPr>
                <w:noProof/>
                <w:webHidden/>
              </w:rPr>
              <w:t>118</w:t>
            </w:r>
            <w:r w:rsidR="00871290">
              <w:rPr>
                <w:noProof/>
                <w:webHidden/>
              </w:rPr>
              <w:fldChar w:fldCharType="end"/>
            </w:r>
          </w:hyperlink>
        </w:p>
        <w:p w:rsidR="00871290" w:rsidRDefault="00AB41E0">
          <w:pPr>
            <w:pStyle w:val="Innehll2"/>
            <w:tabs>
              <w:tab w:val="left" w:pos="880"/>
              <w:tab w:val="right" w:leader="dot" w:pos="8494"/>
            </w:tabs>
            <w:rPr>
              <w:rFonts w:asciiTheme="minorHAnsi" w:eastAsiaTheme="minorEastAsia" w:hAnsiTheme="minorHAnsi" w:cstheme="minorBidi"/>
              <w:noProof/>
              <w:sz w:val="22"/>
              <w:szCs w:val="22"/>
              <w:lang w:eastAsia="sv-SE"/>
            </w:rPr>
          </w:pPr>
          <w:hyperlink w:anchor="_Toc406135795" w:history="1">
            <w:r w:rsidR="00871290" w:rsidRPr="00A86160">
              <w:rPr>
                <w:rStyle w:val="Hyperlnk"/>
                <w:noProof/>
              </w:rPr>
              <w:t>8.7.</w:t>
            </w:r>
            <w:r w:rsidR="00871290">
              <w:rPr>
                <w:rFonts w:asciiTheme="minorHAnsi" w:eastAsiaTheme="minorEastAsia" w:hAnsiTheme="minorHAnsi" w:cstheme="minorBidi"/>
                <w:noProof/>
                <w:sz w:val="22"/>
                <w:szCs w:val="22"/>
                <w:lang w:eastAsia="sv-SE"/>
              </w:rPr>
              <w:tab/>
            </w:r>
            <w:r w:rsidR="00871290" w:rsidRPr="00A86160">
              <w:rPr>
                <w:rStyle w:val="Hyperlnk"/>
                <w:noProof/>
              </w:rPr>
              <w:t>Övning</w:t>
            </w:r>
            <w:r w:rsidR="00871290">
              <w:rPr>
                <w:noProof/>
                <w:webHidden/>
              </w:rPr>
              <w:tab/>
            </w:r>
            <w:r w:rsidR="00871290">
              <w:rPr>
                <w:noProof/>
                <w:webHidden/>
              </w:rPr>
              <w:fldChar w:fldCharType="begin"/>
            </w:r>
            <w:r w:rsidR="00871290">
              <w:rPr>
                <w:noProof/>
                <w:webHidden/>
              </w:rPr>
              <w:instrText xml:space="preserve"> PAGEREF _Toc406135795 \h </w:instrText>
            </w:r>
            <w:r w:rsidR="00871290">
              <w:rPr>
                <w:noProof/>
                <w:webHidden/>
              </w:rPr>
            </w:r>
            <w:r w:rsidR="00871290">
              <w:rPr>
                <w:noProof/>
                <w:webHidden/>
              </w:rPr>
              <w:fldChar w:fldCharType="separate"/>
            </w:r>
            <w:r w:rsidR="00871290">
              <w:rPr>
                <w:noProof/>
                <w:webHidden/>
              </w:rPr>
              <w:t>119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96" w:history="1">
            <w:r w:rsidR="00871290" w:rsidRPr="00A86160">
              <w:rPr>
                <w:rStyle w:val="Hyperlnk"/>
                <w:noProof/>
              </w:rPr>
              <w:t>8.7.1.</w:t>
            </w:r>
            <w:r w:rsidR="00871290">
              <w:rPr>
                <w:rFonts w:asciiTheme="minorHAnsi" w:eastAsiaTheme="minorEastAsia" w:hAnsiTheme="minorHAnsi" w:cstheme="minorBidi"/>
                <w:noProof/>
                <w:sz w:val="22"/>
                <w:szCs w:val="22"/>
                <w:lang w:eastAsia="sv-SE"/>
              </w:rPr>
              <w:tab/>
            </w:r>
            <w:r w:rsidR="00871290" w:rsidRPr="00A86160">
              <w:rPr>
                <w:rStyle w:val="Hyperlnk"/>
                <w:noProof/>
              </w:rPr>
              <w:t>Allmänt</w:t>
            </w:r>
            <w:r w:rsidR="00871290">
              <w:rPr>
                <w:noProof/>
                <w:webHidden/>
              </w:rPr>
              <w:tab/>
            </w:r>
            <w:r w:rsidR="00871290">
              <w:rPr>
                <w:noProof/>
                <w:webHidden/>
              </w:rPr>
              <w:fldChar w:fldCharType="begin"/>
            </w:r>
            <w:r w:rsidR="00871290">
              <w:rPr>
                <w:noProof/>
                <w:webHidden/>
              </w:rPr>
              <w:instrText xml:space="preserve"> PAGEREF _Toc406135796 \h </w:instrText>
            </w:r>
            <w:r w:rsidR="00871290">
              <w:rPr>
                <w:noProof/>
                <w:webHidden/>
              </w:rPr>
            </w:r>
            <w:r w:rsidR="00871290">
              <w:rPr>
                <w:noProof/>
                <w:webHidden/>
              </w:rPr>
              <w:fldChar w:fldCharType="separate"/>
            </w:r>
            <w:r w:rsidR="00871290">
              <w:rPr>
                <w:noProof/>
                <w:webHidden/>
              </w:rPr>
              <w:t>119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97" w:history="1">
            <w:r w:rsidR="00871290" w:rsidRPr="00A86160">
              <w:rPr>
                <w:rStyle w:val="Hyperlnk"/>
                <w:noProof/>
              </w:rPr>
              <w:t>8.7.2.</w:t>
            </w:r>
            <w:r w:rsidR="00871290">
              <w:rPr>
                <w:rFonts w:asciiTheme="minorHAnsi" w:eastAsiaTheme="minorEastAsia" w:hAnsiTheme="minorHAnsi" w:cstheme="minorBidi"/>
                <w:noProof/>
                <w:sz w:val="22"/>
                <w:szCs w:val="22"/>
                <w:lang w:eastAsia="sv-SE"/>
              </w:rPr>
              <w:tab/>
            </w:r>
            <w:r w:rsidR="00871290" w:rsidRPr="00A86160">
              <w:rPr>
                <w:rStyle w:val="Hyperlnk"/>
                <w:noProof/>
              </w:rPr>
              <w:t>Funktioner och befattningar</w:t>
            </w:r>
            <w:r w:rsidR="00871290">
              <w:rPr>
                <w:noProof/>
                <w:webHidden/>
              </w:rPr>
              <w:tab/>
            </w:r>
            <w:r w:rsidR="00871290">
              <w:rPr>
                <w:noProof/>
                <w:webHidden/>
              </w:rPr>
              <w:fldChar w:fldCharType="begin"/>
            </w:r>
            <w:r w:rsidR="00871290">
              <w:rPr>
                <w:noProof/>
                <w:webHidden/>
              </w:rPr>
              <w:instrText xml:space="preserve"> PAGEREF _Toc406135797 \h </w:instrText>
            </w:r>
            <w:r w:rsidR="00871290">
              <w:rPr>
                <w:noProof/>
                <w:webHidden/>
              </w:rPr>
            </w:r>
            <w:r w:rsidR="00871290">
              <w:rPr>
                <w:noProof/>
                <w:webHidden/>
              </w:rPr>
              <w:fldChar w:fldCharType="separate"/>
            </w:r>
            <w:r w:rsidR="00871290">
              <w:rPr>
                <w:noProof/>
                <w:webHidden/>
              </w:rPr>
              <w:t>119</w:t>
            </w:r>
            <w:r w:rsidR="00871290">
              <w:rPr>
                <w:noProof/>
                <w:webHidden/>
              </w:rPr>
              <w:fldChar w:fldCharType="end"/>
            </w:r>
          </w:hyperlink>
        </w:p>
        <w:p w:rsidR="00871290" w:rsidRDefault="00AB41E0">
          <w:pPr>
            <w:pStyle w:val="Innehll3"/>
            <w:tabs>
              <w:tab w:val="left" w:pos="1320"/>
              <w:tab w:val="right" w:leader="dot" w:pos="8494"/>
            </w:tabs>
            <w:rPr>
              <w:rFonts w:asciiTheme="minorHAnsi" w:eastAsiaTheme="minorEastAsia" w:hAnsiTheme="minorHAnsi" w:cstheme="minorBidi"/>
              <w:noProof/>
              <w:sz w:val="22"/>
              <w:szCs w:val="22"/>
              <w:lang w:eastAsia="sv-SE"/>
            </w:rPr>
          </w:pPr>
          <w:hyperlink w:anchor="_Toc406135798" w:history="1">
            <w:r w:rsidR="00871290" w:rsidRPr="00A86160">
              <w:rPr>
                <w:rStyle w:val="Hyperlnk"/>
                <w:noProof/>
              </w:rPr>
              <w:t>8.7.3.</w:t>
            </w:r>
            <w:r w:rsidR="00871290">
              <w:rPr>
                <w:rFonts w:asciiTheme="minorHAnsi" w:eastAsiaTheme="minorEastAsia" w:hAnsiTheme="minorHAnsi" w:cstheme="minorBidi"/>
                <w:noProof/>
                <w:sz w:val="22"/>
                <w:szCs w:val="22"/>
                <w:lang w:eastAsia="sv-SE"/>
              </w:rPr>
              <w:tab/>
            </w:r>
            <w:r w:rsidR="00871290" w:rsidRPr="00A86160">
              <w:rPr>
                <w:rStyle w:val="Hyperlnk"/>
                <w:noProof/>
              </w:rPr>
              <w:t>Exempel på övningar där Rakel kan användas</w:t>
            </w:r>
            <w:r w:rsidR="00871290">
              <w:rPr>
                <w:noProof/>
                <w:webHidden/>
              </w:rPr>
              <w:tab/>
            </w:r>
            <w:r w:rsidR="00871290">
              <w:rPr>
                <w:noProof/>
                <w:webHidden/>
              </w:rPr>
              <w:fldChar w:fldCharType="begin"/>
            </w:r>
            <w:r w:rsidR="00871290">
              <w:rPr>
                <w:noProof/>
                <w:webHidden/>
              </w:rPr>
              <w:instrText xml:space="preserve"> PAGEREF _Toc406135798 \h </w:instrText>
            </w:r>
            <w:r w:rsidR="00871290">
              <w:rPr>
                <w:noProof/>
                <w:webHidden/>
              </w:rPr>
            </w:r>
            <w:r w:rsidR="00871290">
              <w:rPr>
                <w:noProof/>
                <w:webHidden/>
              </w:rPr>
              <w:fldChar w:fldCharType="separate"/>
            </w:r>
            <w:r w:rsidR="00871290">
              <w:rPr>
                <w:noProof/>
                <w:webHidden/>
              </w:rPr>
              <w:t>119</w:t>
            </w:r>
            <w:r w:rsidR="00871290">
              <w:rPr>
                <w:noProof/>
                <w:webHidden/>
              </w:rPr>
              <w:fldChar w:fldCharType="end"/>
            </w:r>
          </w:hyperlink>
        </w:p>
        <w:p w:rsidR="00871290" w:rsidRDefault="00AB41E0">
          <w:pPr>
            <w:pStyle w:val="Innehll1"/>
            <w:rPr>
              <w:rFonts w:asciiTheme="minorHAnsi" w:eastAsiaTheme="minorEastAsia" w:hAnsiTheme="minorHAnsi" w:cstheme="minorBidi"/>
              <w:noProof/>
              <w:sz w:val="22"/>
              <w:szCs w:val="22"/>
              <w:lang w:eastAsia="sv-SE"/>
            </w:rPr>
          </w:pPr>
          <w:hyperlink w:anchor="_Toc406135799" w:history="1">
            <w:r w:rsidR="00871290" w:rsidRPr="00A86160">
              <w:rPr>
                <w:rStyle w:val="Hyperlnk"/>
                <w:noProof/>
              </w:rPr>
              <w:t>Bilaga 1, Försvarsmaktens talgrupper</w:t>
            </w:r>
            <w:r w:rsidR="00871290">
              <w:rPr>
                <w:noProof/>
                <w:webHidden/>
              </w:rPr>
              <w:tab/>
            </w:r>
            <w:r w:rsidR="00871290">
              <w:rPr>
                <w:noProof/>
                <w:webHidden/>
              </w:rPr>
              <w:fldChar w:fldCharType="begin"/>
            </w:r>
            <w:r w:rsidR="00871290">
              <w:rPr>
                <w:noProof/>
                <w:webHidden/>
              </w:rPr>
              <w:instrText xml:space="preserve"> PAGEREF _Toc406135799 \h </w:instrText>
            </w:r>
            <w:r w:rsidR="00871290">
              <w:rPr>
                <w:noProof/>
                <w:webHidden/>
              </w:rPr>
            </w:r>
            <w:r w:rsidR="00871290">
              <w:rPr>
                <w:noProof/>
                <w:webHidden/>
              </w:rPr>
              <w:fldChar w:fldCharType="separate"/>
            </w:r>
            <w:r w:rsidR="00871290">
              <w:rPr>
                <w:noProof/>
                <w:webHidden/>
              </w:rPr>
              <w:t>121</w:t>
            </w:r>
            <w:r w:rsidR="00871290">
              <w:rPr>
                <w:noProof/>
                <w:webHidden/>
              </w:rPr>
              <w:fldChar w:fldCharType="end"/>
            </w:r>
          </w:hyperlink>
        </w:p>
        <w:p w:rsidR="00871290" w:rsidRDefault="00AB41E0">
          <w:pPr>
            <w:pStyle w:val="Innehll3"/>
            <w:tabs>
              <w:tab w:val="left" w:pos="1100"/>
              <w:tab w:val="right" w:leader="dot" w:pos="8494"/>
            </w:tabs>
            <w:rPr>
              <w:rFonts w:asciiTheme="minorHAnsi" w:eastAsiaTheme="minorEastAsia" w:hAnsiTheme="minorHAnsi" w:cstheme="minorBidi"/>
              <w:noProof/>
              <w:sz w:val="22"/>
              <w:szCs w:val="22"/>
              <w:lang w:eastAsia="sv-SE"/>
            </w:rPr>
          </w:pPr>
          <w:hyperlink w:anchor="_Toc406135800" w:history="1">
            <w:r w:rsidR="00871290" w:rsidRPr="00A86160">
              <w:rPr>
                <w:rStyle w:val="Hyperlnk"/>
                <w:noProof/>
              </w:rPr>
              <w:t>1.</w:t>
            </w:r>
            <w:r w:rsidR="00871290">
              <w:rPr>
                <w:rFonts w:asciiTheme="minorHAnsi" w:eastAsiaTheme="minorEastAsia" w:hAnsiTheme="minorHAnsi" w:cstheme="minorBidi"/>
                <w:noProof/>
                <w:sz w:val="22"/>
                <w:szCs w:val="22"/>
                <w:lang w:eastAsia="sv-SE"/>
              </w:rPr>
              <w:tab/>
            </w:r>
            <w:r w:rsidR="00871290" w:rsidRPr="00A86160">
              <w:rPr>
                <w:rStyle w:val="Hyperlnk"/>
                <w:noProof/>
              </w:rPr>
              <w:t>Lokala (förbandsvisa) arbetstalgrupper</w:t>
            </w:r>
            <w:r w:rsidR="00871290">
              <w:rPr>
                <w:noProof/>
                <w:webHidden/>
              </w:rPr>
              <w:tab/>
            </w:r>
            <w:r w:rsidR="00871290">
              <w:rPr>
                <w:noProof/>
                <w:webHidden/>
              </w:rPr>
              <w:fldChar w:fldCharType="begin"/>
            </w:r>
            <w:r w:rsidR="00871290">
              <w:rPr>
                <w:noProof/>
                <w:webHidden/>
              </w:rPr>
              <w:instrText xml:space="preserve"> PAGEREF _Toc406135800 \h </w:instrText>
            </w:r>
            <w:r w:rsidR="00871290">
              <w:rPr>
                <w:noProof/>
                <w:webHidden/>
              </w:rPr>
            </w:r>
            <w:r w:rsidR="00871290">
              <w:rPr>
                <w:noProof/>
                <w:webHidden/>
              </w:rPr>
              <w:fldChar w:fldCharType="separate"/>
            </w:r>
            <w:r w:rsidR="00871290">
              <w:rPr>
                <w:noProof/>
                <w:webHidden/>
              </w:rPr>
              <w:t>121</w:t>
            </w:r>
            <w:r w:rsidR="00871290">
              <w:rPr>
                <w:noProof/>
                <w:webHidden/>
              </w:rPr>
              <w:fldChar w:fldCharType="end"/>
            </w:r>
          </w:hyperlink>
        </w:p>
        <w:p w:rsidR="00871290" w:rsidRDefault="00AB41E0">
          <w:pPr>
            <w:pStyle w:val="Innehll3"/>
            <w:tabs>
              <w:tab w:val="left" w:pos="1100"/>
              <w:tab w:val="right" w:leader="dot" w:pos="8494"/>
            </w:tabs>
            <w:rPr>
              <w:rFonts w:asciiTheme="minorHAnsi" w:eastAsiaTheme="minorEastAsia" w:hAnsiTheme="minorHAnsi" w:cstheme="minorBidi"/>
              <w:noProof/>
              <w:sz w:val="22"/>
              <w:szCs w:val="22"/>
              <w:lang w:eastAsia="sv-SE"/>
            </w:rPr>
          </w:pPr>
          <w:hyperlink w:anchor="_Toc406135801" w:history="1">
            <w:r w:rsidR="00871290" w:rsidRPr="00A86160">
              <w:rPr>
                <w:rStyle w:val="Hyperlnk"/>
                <w:noProof/>
              </w:rPr>
              <w:t>2.</w:t>
            </w:r>
            <w:r w:rsidR="00871290">
              <w:rPr>
                <w:rFonts w:asciiTheme="minorHAnsi" w:eastAsiaTheme="minorEastAsia" w:hAnsiTheme="minorHAnsi" w:cstheme="minorBidi"/>
                <w:noProof/>
                <w:sz w:val="22"/>
                <w:szCs w:val="22"/>
                <w:lang w:eastAsia="sv-SE"/>
              </w:rPr>
              <w:tab/>
            </w:r>
            <w:r w:rsidR="00871290" w:rsidRPr="00A86160">
              <w:rPr>
                <w:rStyle w:val="Hyperlnk"/>
                <w:noProof/>
              </w:rPr>
              <w:t>Regionala arbetstalgrupper</w:t>
            </w:r>
            <w:r w:rsidR="00871290">
              <w:rPr>
                <w:noProof/>
                <w:webHidden/>
              </w:rPr>
              <w:tab/>
            </w:r>
            <w:r w:rsidR="00871290">
              <w:rPr>
                <w:noProof/>
                <w:webHidden/>
              </w:rPr>
              <w:fldChar w:fldCharType="begin"/>
            </w:r>
            <w:r w:rsidR="00871290">
              <w:rPr>
                <w:noProof/>
                <w:webHidden/>
              </w:rPr>
              <w:instrText xml:space="preserve"> PAGEREF _Toc406135801 \h </w:instrText>
            </w:r>
            <w:r w:rsidR="00871290">
              <w:rPr>
                <w:noProof/>
                <w:webHidden/>
              </w:rPr>
            </w:r>
            <w:r w:rsidR="00871290">
              <w:rPr>
                <w:noProof/>
                <w:webHidden/>
              </w:rPr>
              <w:fldChar w:fldCharType="separate"/>
            </w:r>
            <w:r w:rsidR="00871290">
              <w:rPr>
                <w:noProof/>
                <w:webHidden/>
              </w:rPr>
              <w:t>123</w:t>
            </w:r>
            <w:r w:rsidR="00871290">
              <w:rPr>
                <w:noProof/>
                <w:webHidden/>
              </w:rPr>
              <w:fldChar w:fldCharType="end"/>
            </w:r>
          </w:hyperlink>
        </w:p>
        <w:p w:rsidR="00871290" w:rsidRDefault="00AB41E0">
          <w:pPr>
            <w:pStyle w:val="Innehll3"/>
            <w:tabs>
              <w:tab w:val="left" w:pos="1100"/>
              <w:tab w:val="right" w:leader="dot" w:pos="8494"/>
            </w:tabs>
            <w:rPr>
              <w:rFonts w:asciiTheme="minorHAnsi" w:eastAsiaTheme="minorEastAsia" w:hAnsiTheme="minorHAnsi" w:cstheme="minorBidi"/>
              <w:noProof/>
              <w:sz w:val="22"/>
              <w:szCs w:val="22"/>
              <w:lang w:eastAsia="sv-SE"/>
            </w:rPr>
          </w:pPr>
          <w:hyperlink w:anchor="_Toc406135802" w:history="1">
            <w:r w:rsidR="00871290" w:rsidRPr="00A86160">
              <w:rPr>
                <w:rStyle w:val="Hyperlnk"/>
                <w:noProof/>
              </w:rPr>
              <w:t>3.</w:t>
            </w:r>
            <w:r w:rsidR="00871290">
              <w:rPr>
                <w:rFonts w:asciiTheme="minorHAnsi" w:eastAsiaTheme="minorEastAsia" w:hAnsiTheme="minorHAnsi" w:cstheme="minorBidi"/>
                <w:noProof/>
                <w:sz w:val="22"/>
                <w:szCs w:val="22"/>
                <w:lang w:eastAsia="sv-SE"/>
              </w:rPr>
              <w:tab/>
            </w:r>
            <w:r w:rsidR="00871290" w:rsidRPr="00A86160">
              <w:rPr>
                <w:rStyle w:val="Hyperlnk"/>
                <w:noProof/>
              </w:rPr>
              <w:t>Nationella arbetstalgrupper</w:t>
            </w:r>
            <w:r w:rsidR="00871290">
              <w:rPr>
                <w:noProof/>
                <w:webHidden/>
              </w:rPr>
              <w:tab/>
            </w:r>
            <w:r w:rsidR="00871290">
              <w:rPr>
                <w:noProof/>
                <w:webHidden/>
              </w:rPr>
              <w:fldChar w:fldCharType="begin"/>
            </w:r>
            <w:r w:rsidR="00871290">
              <w:rPr>
                <w:noProof/>
                <w:webHidden/>
              </w:rPr>
              <w:instrText xml:space="preserve"> PAGEREF _Toc406135802 \h </w:instrText>
            </w:r>
            <w:r w:rsidR="00871290">
              <w:rPr>
                <w:noProof/>
                <w:webHidden/>
              </w:rPr>
            </w:r>
            <w:r w:rsidR="00871290">
              <w:rPr>
                <w:noProof/>
                <w:webHidden/>
              </w:rPr>
              <w:fldChar w:fldCharType="separate"/>
            </w:r>
            <w:r w:rsidR="00871290">
              <w:rPr>
                <w:noProof/>
                <w:webHidden/>
              </w:rPr>
              <w:t>124</w:t>
            </w:r>
            <w:r w:rsidR="00871290">
              <w:rPr>
                <w:noProof/>
                <w:webHidden/>
              </w:rPr>
              <w:fldChar w:fldCharType="end"/>
            </w:r>
          </w:hyperlink>
        </w:p>
        <w:p w:rsidR="00871290" w:rsidRDefault="00AB41E0">
          <w:pPr>
            <w:pStyle w:val="Innehll3"/>
            <w:tabs>
              <w:tab w:val="left" w:pos="1100"/>
              <w:tab w:val="right" w:leader="dot" w:pos="8494"/>
            </w:tabs>
            <w:rPr>
              <w:rFonts w:asciiTheme="minorHAnsi" w:eastAsiaTheme="minorEastAsia" w:hAnsiTheme="minorHAnsi" w:cstheme="minorBidi"/>
              <w:noProof/>
              <w:sz w:val="22"/>
              <w:szCs w:val="22"/>
              <w:lang w:eastAsia="sv-SE"/>
            </w:rPr>
          </w:pPr>
          <w:hyperlink w:anchor="_Toc406135803" w:history="1">
            <w:r w:rsidR="00871290" w:rsidRPr="00A86160">
              <w:rPr>
                <w:rStyle w:val="Hyperlnk"/>
                <w:noProof/>
              </w:rPr>
              <w:t>4.</w:t>
            </w:r>
            <w:r w:rsidR="00871290">
              <w:rPr>
                <w:rFonts w:asciiTheme="minorHAnsi" w:eastAsiaTheme="minorEastAsia" w:hAnsiTheme="minorHAnsi" w:cstheme="minorBidi"/>
                <w:noProof/>
                <w:sz w:val="22"/>
                <w:szCs w:val="22"/>
                <w:lang w:eastAsia="sv-SE"/>
              </w:rPr>
              <w:tab/>
            </w:r>
            <w:r w:rsidR="00871290" w:rsidRPr="00A86160">
              <w:rPr>
                <w:rStyle w:val="Hyperlnk"/>
                <w:noProof/>
              </w:rPr>
              <w:t>Samverkanstalgrupper (arbetstalgrupper för samverkan)</w:t>
            </w:r>
            <w:r w:rsidR="00871290">
              <w:rPr>
                <w:noProof/>
                <w:webHidden/>
              </w:rPr>
              <w:tab/>
            </w:r>
            <w:r w:rsidR="00871290">
              <w:rPr>
                <w:noProof/>
                <w:webHidden/>
              </w:rPr>
              <w:fldChar w:fldCharType="begin"/>
            </w:r>
            <w:r w:rsidR="00871290">
              <w:rPr>
                <w:noProof/>
                <w:webHidden/>
              </w:rPr>
              <w:instrText xml:space="preserve"> PAGEREF _Toc406135803 \h </w:instrText>
            </w:r>
            <w:r w:rsidR="00871290">
              <w:rPr>
                <w:noProof/>
                <w:webHidden/>
              </w:rPr>
            </w:r>
            <w:r w:rsidR="00871290">
              <w:rPr>
                <w:noProof/>
                <w:webHidden/>
              </w:rPr>
              <w:fldChar w:fldCharType="separate"/>
            </w:r>
            <w:r w:rsidR="00871290">
              <w:rPr>
                <w:noProof/>
                <w:webHidden/>
              </w:rPr>
              <w:t>125</w:t>
            </w:r>
            <w:r w:rsidR="00871290">
              <w:rPr>
                <w:noProof/>
                <w:webHidden/>
              </w:rPr>
              <w:fldChar w:fldCharType="end"/>
            </w:r>
          </w:hyperlink>
        </w:p>
        <w:p w:rsidR="00871290" w:rsidRDefault="00AB41E0">
          <w:pPr>
            <w:pStyle w:val="Innehll3"/>
            <w:tabs>
              <w:tab w:val="left" w:pos="1100"/>
              <w:tab w:val="right" w:leader="dot" w:pos="8494"/>
            </w:tabs>
            <w:rPr>
              <w:rFonts w:asciiTheme="minorHAnsi" w:eastAsiaTheme="minorEastAsia" w:hAnsiTheme="minorHAnsi" w:cstheme="minorBidi"/>
              <w:noProof/>
              <w:sz w:val="22"/>
              <w:szCs w:val="22"/>
              <w:lang w:eastAsia="sv-SE"/>
            </w:rPr>
          </w:pPr>
          <w:hyperlink w:anchor="_Toc406135804" w:history="1">
            <w:r w:rsidR="00871290" w:rsidRPr="00A86160">
              <w:rPr>
                <w:rStyle w:val="Hyperlnk"/>
                <w:noProof/>
              </w:rPr>
              <w:t>5.</w:t>
            </w:r>
            <w:r w:rsidR="00871290">
              <w:rPr>
                <w:rFonts w:asciiTheme="minorHAnsi" w:eastAsiaTheme="minorEastAsia" w:hAnsiTheme="minorHAnsi" w:cstheme="minorBidi"/>
                <w:noProof/>
                <w:sz w:val="22"/>
                <w:szCs w:val="22"/>
                <w:lang w:eastAsia="sv-SE"/>
              </w:rPr>
              <w:tab/>
            </w:r>
            <w:r w:rsidR="00871290" w:rsidRPr="00A86160">
              <w:rPr>
                <w:rStyle w:val="Hyperlnk"/>
                <w:noProof/>
              </w:rPr>
              <w:t>Länk-/Gruppkombineringstalgrupper</w:t>
            </w:r>
            <w:r w:rsidR="00871290">
              <w:rPr>
                <w:noProof/>
                <w:webHidden/>
              </w:rPr>
              <w:tab/>
            </w:r>
            <w:r w:rsidR="00871290">
              <w:rPr>
                <w:noProof/>
                <w:webHidden/>
              </w:rPr>
              <w:fldChar w:fldCharType="begin"/>
            </w:r>
            <w:r w:rsidR="00871290">
              <w:rPr>
                <w:noProof/>
                <w:webHidden/>
              </w:rPr>
              <w:instrText xml:space="preserve"> PAGEREF _Toc406135804 \h </w:instrText>
            </w:r>
            <w:r w:rsidR="00871290">
              <w:rPr>
                <w:noProof/>
                <w:webHidden/>
              </w:rPr>
            </w:r>
            <w:r w:rsidR="00871290">
              <w:rPr>
                <w:noProof/>
                <w:webHidden/>
              </w:rPr>
              <w:fldChar w:fldCharType="separate"/>
            </w:r>
            <w:r w:rsidR="00871290">
              <w:rPr>
                <w:noProof/>
                <w:webHidden/>
              </w:rPr>
              <w:t>128</w:t>
            </w:r>
            <w:r w:rsidR="00871290">
              <w:rPr>
                <w:noProof/>
                <w:webHidden/>
              </w:rPr>
              <w:fldChar w:fldCharType="end"/>
            </w:r>
          </w:hyperlink>
        </w:p>
        <w:p w:rsidR="00871290" w:rsidRDefault="00AB41E0">
          <w:pPr>
            <w:pStyle w:val="Innehll3"/>
            <w:tabs>
              <w:tab w:val="left" w:pos="1100"/>
              <w:tab w:val="right" w:leader="dot" w:pos="8494"/>
            </w:tabs>
            <w:rPr>
              <w:rFonts w:asciiTheme="minorHAnsi" w:eastAsiaTheme="minorEastAsia" w:hAnsiTheme="minorHAnsi" w:cstheme="minorBidi"/>
              <w:noProof/>
              <w:sz w:val="22"/>
              <w:szCs w:val="22"/>
              <w:lang w:eastAsia="sv-SE"/>
            </w:rPr>
          </w:pPr>
          <w:hyperlink w:anchor="_Toc406135805" w:history="1">
            <w:r w:rsidR="00871290" w:rsidRPr="00A86160">
              <w:rPr>
                <w:rStyle w:val="Hyperlnk"/>
                <w:noProof/>
              </w:rPr>
              <w:t>6.</w:t>
            </w:r>
            <w:r w:rsidR="00871290">
              <w:rPr>
                <w:rFonts w:asciiTheme="minorHAnsi" w:eastAsiaTheme="minorEastAsia" w:hAnsiTheme="minorHAnsi" w:cstheme="minorBidi"/>
                <w:noProof/>
                <w:sz w:val="22"/>
                <w:szCs w:val="22"/>
                <w:lang w:eastAsia="sv-SE"/>
              </w:rPr>
              <w:tab/>
            </w:r>
            <w:r w:rsidR="00871290" w:rsidRPr="00A86160">
              <w:rPr>
                <w:rStyle w:val="Hyperlnk"/>
                <w:noProof/>
              </w:rPr>
              <w:t>KC-anropstalgrupper</w:t>
            </w:r>
            <w:r w:rsidR="00871290">
              <w:rPr>
                <w:noProof/>
                <w:webHidden/>
              </w:rPr>
              <w:tab/>
            </w:r>
            <w:r w:rsidR="00871290">
              <w:rPr>
                <w:noProof/>
                <w:webHidden/>
              </w:rPr>
              <w:fldChar w:fldCharType="begin"/>
            </w:r>
            <w:r w:rsidR="00871290">
              <w:rPr>
                <w:noProof/>
                <w:webHidden/>
              </w:rPr>
              <w:instrText xml:space="preserve"> PAGEREF _Toc406135805 \h </w:instrText>
            </w:r>
            <w:r w:rsidR="00871290">
              <w:rPr>
                <w:noProof/>
                <w:webHidden/>
              </w:rPr>
            </w:r>
            <w:r w:rsidR="00871290">
              <w:rPr>
                <w:noProof/>
                <w:webHidden/>
              </w:rPr>
              <w:fldChar w:fldCharType="separate"/>
            </w:r>
            <w:r w:rsidR="00871290">
              <w:rPr>
                <w:noProof/>
                <w:webHidden/>
              </w:rPr>
              <w:t>128</w:t>
            </w:r>
            <w:r w:rsidR="00871290">
              <w:rPr>
                <w:noProof/>
                <w:webHidden/>
              </w:rPr>
              <w:fldChar w:fldCharType="end"/>
            </w:r>
          </w:hyperlink>
        </w:p>
        <w:p w:rsidR="00871290" w:rsidRDefault="00AB41E0">
          <w:pPr>
            <w:pStyle w:val="Innehll1"/>
            <w:rPr>
              <w:rFonts w:asciiTheme="minorHAnsi" w:eastAsiaTheme="minorEastAsia" w:hAnsiTheme="minorHAnsi" w:cstheme="minorBidi"/>
              <w:noProof/>
              <w:sz w:val="22"/>
              <w:szCs w:val="22"/>
              <w:lang w:eastAsia="sv-SE"/>
            </w:rPr>
          </w:pPr>
          <w:hyperlink w:anchor="_Toc406135806" w:history="1">
            <w:r w:rsidR="00871290" w:rsidRPr="00A86160">
              <w:rPr>
                <w:rStyle w:val="Hyperlnk"/>
                <w:noProof/>
              </w:rPr>
              <w:t>Bilaga 2, Orderexempel</w:t>
            </w:r>
            <w:r w:rsidR="00871290">
              <w:rPr>
                <w:noProof/>
                <w:webHidden/>
              </w:rPr>
              <w:tab/>
            </w:r>
            <w:r w:rsidR="00871290">
              <w:rPr>
                <w:noProof/>
                <w:webHidden/>
              </w:rPr>
              <w:fldChar w:fldCharType="begin"/>
            </w:r>
            <w:r w:rsidR="00871290">
              <w:rPr>
                <w:noProof/>
                <w:webHidden/>
              </w:rPr>
              <w:instrText xml:space="preserve"> PAGEREF _Toc406135806 \h </w:instrText>
            </w:r>
            <w:r w:rsidR="00871290">
              <w:rPr>
                <w:noProof/>
                <w:webHidden/>
              </w:rPr>
            </w:r>
            <w:r w:rsidR="00871290">
              <w:rPr>
                <w:noProof/>
                <w:webHidden/>
              </w:rPr>
              <w:fldChar w:fldCharType="separate"/>
            </w:r>
            <w:r w:rsidR="00871290">
              <w:rPr>
                <w:noProof/>
                <w:webHidden/>
              </w:rPr>
              <w:t>129</w:t>
            </w:r>
            <w:r w:rsidR="00871290">
              <w:rPr>
                <w:noProof/>
                <w:webHidden/>
              </w:rPr>
              <w:fldChar w:fldCharType="end"/>
            </w:r>
          </w:hyperlink>
        </w:p>
        <w:p w:rsidR="00871290" w:rsidRDefault="00AB41E0">
          <w:pPr>
            <w:pStyle w:val="Innehll3"/>
            <w:tabs>
              <w:tab w:val="right" w:leader="dot" w:pos="8494"/>
            </w:tabs>
            <w:rPr>
              <w:rFonts w:asciiTheme="minorHAnsi" w:eastAsiaTheme="minorEastAsia" w:hAnsiTheme="minorHAnsi" w:cstheme="minorBidi"/>
              <w:noProof/>
              <w:sz w:val="22"/>
              <w:szCs w:val="22"/>
              <w:lang w:eastAsia="sv-SE"/>
            </w:rPr>
          </w:pPr>
          <w:hyperlink w:anchor="_Toc406135807" w:history="1">
            <w:r w:rsidR="00871290" w:rsidRPr="00A86160">
              <w:rPr>
                <w:rStyle w:val="Hyperlnk"/>
                <w:noProof/>
              </w:rPr>
              <w:t>Grundläggande begrepp</w:t>
            </w:r>
            <w:r w:rsidR="00871290">
              <w:rPr>
                <w:noProof/>
                <w:webHidden/>
              </w:rPr>
              <w:tab/>
            </w:r>
            <w:r w:rsidR="00871290">
              <w:rPr>
                <w:noProof/>
                <w:webHidden/>
              </w:rPr>
              <w:fldChar w:fldCharType="begin"/>
            </w:r>
            <w:r w:rsidR="00871290">
              <w:rPr>
                <w:noProof/>
                <w:webHidden/>
              </w:rPr>
              <w:instrText xml:space="preserve"> PAGEREF _Toc406135807 \h </w:instrText>
            </w:r>
            <w:r w:rsidR="00871290">
              <w:rPr>
                <w:noProof/>
                <w:webHidden/>
              </w:rPr>
            </w:r>
            <w:r w:rsidR="00871290">
              <w:rPr>
                <w:noProof/>
                <w:webHidden/>
              </w:rPr>
              <w:fldChar w:fldCharType="separate"/>
            </w:r>
            <w:r w:rsidR="00871290">
              <w:rPr>
                <w:noProof/>
                <w:webHidden/>
              </w:rPr>
              <w:t>129</w:t>
            </w:r>
            <w:r w:rsidR="00871290">
              <w:rPr>
                <w:noProof/>
                <w:webHidden/>
              </w:rPr>
              <w:fldChar w:fldCharType="end"/>
            </w:r>
          </w:hyperlink>
        </w:p>
        <w:p w:rsidR="00871290" w:rsidRDefault="00AB41E0">
          <w:pPr>
            <w:pStyle w:val="Innehll3"/>
            <w:tabs>
              <w:tab w:val="right" w:leader="dot" w:pos="8494"/>
            </w:tabs>
            <w:rPr>
              <w:rFonts w:asciiTheme="minorHAnsi" w:eastAsiaTheme="minorEastAsia" w:hAnsiTheme="minorHAnsi" w:cstheme="minorBidi"/>
              <w:noProof/>
              <w:sz w:val="22"/>
              <w:szCs w:val="22"/>
              <w:lang w:eastAsia="sv-SE"/>
            </w:rPr>
          </w:pPr>
          <w:hyperlink w:anchor="_Toc406135808" w:history="1">
            <w:r w:rsidR="00871290" w:rsidRPr="00A86160">
              <w:rPr>
                <w:rStyle w:val="Hyperlnk"/>
                <w:noProof/>
              </w:rPr>
              <w:t>Orderexempel</w:t>
            </w:r>
            <w:r w:rsidR="00871290">
              <w:rPr>
                <w:noProof/>
                <w:webHidden/>
              </w:rPr>
              <w:tab/>
            </w:r>
            <w:r w:rsidR="00871290">
              <w:rPr>
                <w:noProof/>
                <w:webHidden/>
              </w:rPr>
              <w:fldChar w:fldCharType="begin"/>
            </w:r>
            <w:r w:rsidR="00871290">
              <w:rPr>
                <w:noProof/>
                <w:webHidden/>
              </w:rPr>
              <w:instrText xml:space="preserve"> PAGEREF _Toc406135808 \h </w:instrText>
            </w:r>
            <w:r w:rsidR="00871290">
              <w:rPr>
                <w:noProof/>
                <w:webHidden/>
              </w:rPr>
            </w:r>
            <w:r w:rsidR="00871290">
              <w:rPr>
                <w:noProof/>
                <w:webHidden/>
              </w:rPr>
              <w:fldChar w:fldCharType="separate"/>
            </w:r>
            <w:r w:rsidR="00871290">
              <w:rPr>
                <w:noProof/>
                <w:webHidden/>
              </w:rPr>
              <w:t>129</w:t>
            </w:r>
            <w:r w:rsidR="00871290">
              <w:rPr>
                <w:noProof/>
                <w:webHidden/>
              </w:rPr>
              <w:fldChar w:fldCharType="end"/>
            </w:r>
          </w:hyperlink>
        </w:p>
        <w:p w:rsidR="00871290" w:rsidRDefault="00AB41E0">
          <w:pPr>
            <w:pStyle w:val="Innehll1"/>
            <w:rPr>
              <w:rFonts w:asciiTheme="minorHAnsi" w:eastAsiaTheme="minorEastAsia" w:hAnsiTheme="minorHAnsi" w:cstheme="minorBidi"/>
              <w:noProof/>
              <w:sz w:val="22"/>
              <w:szCs w:val="22"/>
              <w:lang w:eastAsia="sv-SE"/>
            </w:rPr>
          </w:pPr>
          <w:hyperlink w:anchor="_Toc406135809" w:history="1">
            <w:r w:rsidR="00871290" w:rsidRPr="00A86160">
              <w:rPr>
                <w:rStyle w:val="Hyperlnk"/>
                <w:noProof/>
              </w:rPr>
              <w:t>Bilaga 3, Decibelbegreppet dBm</w:t>
            </w:r>
            <w:r w:rsidR="00871290">
              <w:rPr>
                <w:noProof/>
                <w:webHidden/>
              </w:rPr>
              <w:tab/>
            </w:r>
            <w:r w:rsidR="00871290">
              <w:rPr>
                <w:noProof/>
                <w:webHidden/>
              </w:rPr>
              <w:fldChar w:fldCharType="begin"/>
            </w:r>
            <w:r w:rsidR="00871290">
              <w:rPr>
                <w:noProof/>
                <w:webHidden/>
              </w:rPr>
              <w:instrText xml:space="preserve"> PAGEREF _Toc406135809 \h </w:instrText>
            </w:r>
            <w:r w:rsidR="00871290">
              <w:rPr>
                <w:noProof/>
                <w:webHidden/>
              </w:rPr>
            </w:r>
            <w:r w:rsidR="00871290">
              <w:rPr>
                <w:noProof/>
                <w:webHidden/>
              </w:rPr>
              <w:fldChar w:fldCharType="separate"/>
            </w:r>
            <w:r w:rsidR="00871290">
              <w:rPr>
                <w:noProof/>
                <w:webHidden/>
              </w:rPr>
              <w:t>132</w:t>
            </w:r>
            <w:r w:rsidR="00871290">
              <w:rPr>
                <w:noProof/>
                <w:webHidden/>
              </w:rPr>
              <w:fldChar w:fldCharType="end"/>
            </w:r>
          </w:hyperlink>
        </w:p>
        <w:p w:rsidR="00871290" w:rsidRDefault="00AB41E0">
          <w:pPr>
            <w:pStyle w:val="Innehll1"/>
            <w:rPr>
              <w:rFonts w:asciiTheme="minorHAnsi" w:eastAsiaTheme="minorEastAsia" w:hAnsiTheme="minorHAnsi" w:cstheme="minorBidi"/>
              <w:noProof/>
              <w:sz w:val="22"/>
              <w:szCs w:val="22"/>
              <w:lang w:eastAsia="sv-SE"/>
            </w:rPr>
          </w:pPr>
          <w:hyperlink w:anchor="_Toc406135810" w:history="1">
            <w:r w:rsidR="00871290" w:rsidRPr="00A86160">
              <w:rPr>
                <w:rStyle w:val="Hyperlnk"/>
                <w:noProof/>
              </w:rPr>
              <w:t>Begrepp, uttryck och förkortningar</w:t>
            </w:r>
            <w:r w:rsidR="00871290">
              <w:rPr>
                <w:noProof/>
                <w:webHidden/>
              </w:rPr>
              <w:tab/>
            </w:r>
            <w:r w:rsidR="00871290">
              <w:rPr>
                <w:noProof/>
                <w:webHidden/>
              </w:rPr>
              <w:fldChar w:fldCharType="begin"/>
            </w:r>
            <w:r w:rsidR="00871290">
              <w:rPr>
                <w:noProof/>
                <w:webHidden/>
              </w:rPr>
              <w:instrText xml:space="preserve"> PAGEREF _Toc406135810 \h </w:instrText>
            </w:r>
            <w:r w:rsidR="00871290">
              <w:rPr>
                <w:noProof/>
                <w:webHidden/>
              </w:rPr>
            </w:r>
            <w:r w:rsidR="00871290">
              <w:rPr>
                <w:noProof/>
                <w:webHidden/>
              </w:rPr>
              <w:fldChar w:fldCharType="separate"/>
            </w:r>
            <w:r w:rsidR="00871290">
              <w:rPr>
                <w:noProof/>
                <w:webHidden/>
              </w:rPr>
              <w:t>133</w:t>
            </w:r>
            <w:r w:rsidR="00871290">
              <w:rPr>
                <w:noProof/>
                <w:webHidden/>
              </w:rPr>
              <w:fldChar w:fldCharType="end"/>
            </w:r>
          </w:hyperlink>
        </w:p>
        <w:p w:rsidR="00871290" w:rsidRDefault="00AB41E0">
          <w:pPr>
            <w:pStyle w:val="Innehll1"/>
            <w:rPr>
              <w:rFonts w:asciiTheme="minorHAnsi" w:eastAsiaTheme="minorEastAsia" w:hAnsiTheme="minorHAnsi" w:cstheme="minorBidi"/>
              <w:noProof/>
              <w:sz w:val="22"/>
              <w:szCs w:val="22"/>
              <w:lang w:eastAsia="sv-SE"/>
            </w:rPr>
          </w:pPr>
          <w:hyperlink w:anchor="_Toc406135811" w:history="1">
            <w:r w:rsidR="00871290" w:rsidRPr="00A86160">
              <w:rPr>
                <w:rStyle w:val="Hyperlnk"/>
                <w:noProof/>
              </w:rPr>
              <w:t>Källförteckning och referenser</w:t>
            </w:r>
            <w:r w:rsidR="00871290">
              <w:rPr>
                <w:noProof/>
                <w:webHidden/>
              </w:rPr>
              <w:tab/>
            </w:r>
            <w:r w:rsidR="00871290">
              <w:rPr>
                <w:noProof/>
                <w:webHidden/>
              </w:rPr>
              <w:fldChar w:fldCharType="begin"/>
            </w:r>
            <w:r w:rsidR="00871290">
              <w:rPr>
                <w:noProof/>
                <w:webHidden/>
              </w:rPr>
              <w:instrText xml:space="preserve"> PAGEREF _Toc406135811 \h </w:instrText>
            </w:r>
            <w:r w:rsidR="00871290">
              <w:rPr>
                <w:noProof/>
                <w:webHidden/>
              </w:rPr>
            </w:r>
            <w:r w:rsidR="00871290">
              <w:rPr>
                <w:noProof/>
                <w:webHidden/>
              </w:rPr>
              <w:fldChar w:fldCharType="separate"/>
            </w:r>
            <w:r w:rsidR="00871290">
              <w:rPr>
                <w:noProof/>
                <w:webHidden/>
              </w:rPr>
              <w:t>137</w:t>
            </w:r>
            <w:r w:rsidR="00871290">
              <w:rPr>
                <w:noProof/>
                <w:webHidden/>
              </w:rPr>
              <w:fldChar w:fldCharType="end"/>
            </w:r>
          </w:hyperlink>
        </w:p>
        <w:p w:rsidR="00871290" w:rsidRDefault="00AB41E0">
          <w:pPr>
            <w:pStyle w:val="Innehll1"/>
            <w:rPr>
              <w:rFonts w:asciiTheme="minorHAnsi" w:eastAsiaTheme="minorEastAsia" w:hAnsiTheme="minorHAnsi" w:cstheme="minorBidi"/>
              <w:noProof/>
              <w:sz w:val="22"/>
              <w:szCs w:val="22"/>
              <w:lang w:eastAsia="sv-SE"/>
            </w:rPr>
          </w:pPr>
          <w:hyperlink w:anchor="_Toc406135812" w:history="1">
            <w:r w:rsidR="00871290" w:rsidRPr="00A86160">
              <w:rPr>
                <w:rStyle w:val="Hyperlnk"/>
                <w:noProof/>
              </w:rPr>
              <w:t>Bildförteckning</w:t>
            </w:r>
            <w:r w:rsidR="00871290">
              <w:rPr>
                <w:noProof/>
                <w:webHidden/>
              </w:rPr>
              <w:tab/>
            </w:r>
            <w:r w:rsidR="00871290">
              <w:rPr>
                <w:noProof/>
                <w:webHidden/>
              </w:rPr>
              <w:fldChar w:fldCharType="begin"/>
            </w:r>
            <w:r w:rsidR="00871290">
              <w:rPr>
                <w:noProof/>
                <w:webHidden/>
              </w:rPr>
              <w:instrText xml:space="preserve"> PAGEREF _Toc406135812 \h </w:instrText>
            </w:r>
            <w:r w:rsidR="00871290">
              <w:rPr>
                <w:noProof/>
                <w:webHidden/>
              </w:rPr>
            </w:r>
            <w:r w:rsidR="00871290">
              <w:rPr>
                <w:noProof/>
                <w:webHidden/>
              </w:rPr>
              <w:fldChar w:fldCharType="separate"/>
            </w:r>
            <w:r w:rsidR="00871290">
              <w:rPr>
                <w:noProof/>
                <w:webHidden/>
              </w:rPr>
              <w:t>138</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13" w:history="1">
            <w:r w:rsidR="00871290" w:rsidRPr="00A86160">
              <w:rPr>
                <w:rStyle w:val="Hyperlnk"/>
                <w:noProof/>
              </w:rPr>
              <w:t>Kapitel 1</w:t>
            </w:r>
            <w:r w:rsidR="00871290">
              <w:rPr>
                <w:noProof/>
                <w:webHidden/>
              </w:rPr>
              <w:tab/>
            </w:r>
            <w:r w:rsidR="00871290">
              <w:rPr>
                <w:noProof/>
                <w:webHidden/>
              </w:rPr>
              <w:fldChar w:fldCharType="begin"/>
            </w:r>
            <w:r w:rsidR="00871290">
              <w:rPr>
                <w:noProof/>
                <w:webHidden/>
              </w:rPr>
              <w:instrText xml:space="preserve"> PAGEREF _Toc406135813 \h </w:instrText>
            </w:r>
            <w:r w:rsidR="00871290">
              <w:rPr>
                <w:noProof/>
                <w:webHidden/>
              </w:rPr>
            </w:r>
            <w:r w:rsidR="00871290">
              <w:rPr>
                <w:noProof/>
                <w:webHidden/>
              </w:rPr>
              <w:fldChar w:fldCharType="separate"/>
            </w:r>
            <w:r w:rsidR="00871290">
              <w:rPr>
                <w:noProof/>
                <w:webHidden/>
              </w:rPr>
              <w:t>138</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14" w:history="1">
            <w:r w:rsidR="00871290" w:rsidRPr="00A86160">
              <w:rPr>
                <w:rStyle w:val="Hyperlnk"/>
                <w:noProof/>
              </w:rPr>
              <w:t>Kapitel 2</w:t>
            </w:r>
            <w:r w:rsidR="00871290">
              <w:rPr>
                <w:noProof/>
                <w:webHidden/>
              </w:rPr>
              <w:tab/>
            </w:r>
            <w:r w:rsidR="00871290">
              <w:rPr>
                <w:noProof/>
                <w:webHidden/>
              </w:rPr>
              <w:fldChar w:fldCharType="begin"/>
            </w:r>
            <w:r w:rsidR="00871290">
              <w:rPr>
                <w:noProof/>
                <w:webHidden/>
              </w:rPr>
              <w:instrText xml:space="preserve"> PAGEREF _Toc406135814 \h </w:instrText>
            </w:r>
            <w:r w:rsidR="00871290">
              <w:rPr>
                <w:noProof/>
                <w:webHidden/>
              </w:rPr>
            </w:r>
            <w:r w:rsidR="00871290">
              <w:rPr>
                <w:noProof/>
                <w:webHidden/>
              </w:rPr>
              <w:fldChar w:fldCharType="separate"/>
            </w:r>
            <w:r w:rsidR="00871290">
              <w:rPr>
                <w:noProof/>
                <w:webHidden/>
              </w:rPr>
              <w:t>138</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15" w:history="1">
            <w:r w:rsidR="00871290" w:rsidRPr="00A86160">
              <w:rPr>
                <w:rStyle w:val="Hyperlnk"/>
                <w:noProof/>
              </w:rPr>
              <w:t>Kapitel 3</w:t>
            </w:r>
            <w:r w:rsidR="00871290">
              <w:rPr>
                <w:noProof/>
                <w:webHidden/>
              </w:rPr>
              <w:tab/>
            </w:r>
            <w:r w:rsidR="00871290">
              <w:rPr>
                <w:noProof/>
                <w:webHidden/>
              </w:rPr>
              <w:fldChar w:fldCharType="begin"/>
            </w:r>
            <w:r w:rsidR="00871290">
              <w:rPr>
                <w:noProof/>
                <w:webHidden/>
              </w:rPr>
              <w:instrText xml:space="preserve"> PAGEREF _Toc406135815 \h </w:instrText>
            </w:r>
            <w:r w:rsidR="00871290">
              <w:rPr>
                <w:noProof/>
                <w:webHidden/>
              </w:rPr>
            </w:r>
            <w:r w:rsidR="00871290">
              <w:rPr>
                <w:noProof/>
                <w:webHidden/>
              </w:rPr>
              <w:fldChar w:fldCharType="separate"/>
            </w:r>
            <w:r w:rsidR="00871290">
              <w:rPr>
                <w:noProof/>
                <w:webHidden/>
              </w:rPr>
              <w:t>139</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16" w:history="1">
            <w:r w:rsidR="00871290" w:rsidRPr="00A86160">
              <w:rPr>
                <w:rStyle w:val="Hyperlnk"/>
                <w:noProof/>
              </w:rPr>
              <w:t>Kapitel 4</w:t>
            </w:r>
            <w:r w:rsidR="00871290">
              <w:rPr>
                <w:noProof/>
                <w:webHidden/>
              </w:rPr>
              <w:tab/>
            </w:r>
            <w:r w:rsidR="00871290">
              <w:rPr>
                <w:noProof/>
                <w:webHidden/>
              </w:rPr>
              <w:fldChar w:fldCharType="begin"/>
            </w:r>
            <w:r w:rsidR="00871290">
              <w:rPr>
                <w:noProof/>
                <w:webHidden/>
              </w:rPr>
              <w:instrText xml:space="preserve"> PAGEREF _Toc406135816 \h </w:instrText>
            </w:r>
            <w:r w:rsidR="00871290">
              <w:rPr>
                <w:noProof/>
                <w:webHidden/>
              </w:rPr>
            </w:r>
            <w:r w:rsidR="00871290">
              <w:rPr>
                <w:noProof/>
                <w:webHidden/>
              </w:rPr>
              <w:fldChar w:fldCharType="separate"/>
            </w:r>
            <w:r w:rsidR="00871290">
              <w:rPr>
                <w:noProof/>
                <w:webHidden/>
              </w:rPr>
              <w:t>139</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17" w:history="1">
            <w:r w:rsidR="00871290" w:rsidRPr="00A86160">
              <w:rPr>
                <w:rStyle w:val="Hyperlnk"/>
                <w:noProof/>
              </w:rPr>
              <w:t>Kapitel 5</w:t>
            </w:r>
            <w:r w:rsidR="00871290">
              <w:rPr>
                <w:noProof/>
                <w:webHidden/>
              </w:rPr>
              <w:tab/>
            </w:r>
            <w:r w:rsidR="00871290">
              <w:rPr>
                <w:noProof/>
                <w:webHidden/>
              </w:rPr>
              <w:fldChar w:fldCharType="begin"/>
            </w:r>
            <w:r w:rsidR="00871290">
              <w:rPr>
                <w:noProof/>
                <w:webHidden/>
              </w:rPr>
              <w:instrText xml:space="preserve"> PAGEREF _Toc406135817 \h </w:instrText>
            </w:r>
            <w:r w:rsidR="00871290">
              <w:rPr>
                <w:noProof/>
                <w:webHidden/>
              </w:rPr>
            </w:r>
            <w:r w:rsidR="00871290">
              <w:rPr>
                <w:noProof/>
                <w:webHidden/>
              </w:rPr>
              <w:fldChar w:fldCharType="separate"/>
            </w:r>
            <w:r w:rsidR="00871290">
              <w:rPr>
                <w:noProof/>
                <w:webHidden/>
              </w:rPr>
              <w:t>140</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18" w:history="1">
            <w:r w:rsidR="00871290" w:rsidRPr="00A86160">
              <w:rPr>
                <w:rStyle w:val="Hyperlnk"/>
                <w:noProof/>
              </w:rPr>
              <w:t>Kapitel 6</w:t>
            </w:r>
            <w:r w:rsidR="00871290">
              <w:rPr>
                <w:noProof/>
                <w:webHidden/>
              </w:rPr>
              <w:tab/>
            </w:r>
            <w:r w:rsidR="00871290">
              <w:rPr>
                <w:noProof/>
                <w:webHidden/>
              </w:rPr>
              <w:fldChar w:fldCharType="begin"/>
            </w:r>
            <w:r w:rsidR="00871290">
              <w:rPr>
                <w:noProof/>
                <w:webHidden/>
              </w:rPr>
              <w:instrText xml:space="preserve"> PAGEREF _Toc406135818 \h </w:instrText>
            </w:r>
            <w:r w:rsidR="00871290">
              <w:rPr>
                <w:noProof/>
                <w:webHidden/>
              </w:rPr>
            </w:r>
            <w:r w:rsidR="00871290">
              <w:rPr>
                <w:noProof/>
                <w:webHidden/>
              </w:rPr>
              <w:fldChar w:fldCharType="separate"/>
            </w:r>
            <w:r w:rsidR="00871290">
              <w:rPr>
                <w:noProof/>
                <w:webHidden/>
              </w:rPr>
              <w:t>140</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19" w:history="1">
            <w:r w:rsidR="00871290" w:rsidRPr="00A86160">
              <w:rPr>
                <w:rStyle w:val="Hyperlnk"/>
                <w:noProof/>
              </w:rPr>
              <w:t>Kapitel 7</w:t>
            </w:r>
            <w:r w:rsidR="00871290">
              <w:rPr>
                <w:noProof/>
                <w:webHidden/>
              </w:rPr>
              <w:tab/>
            </w:r>
            <w:r w:rsidR="00871290">
              <w:rPr>
                <w:noProof/>
                <w:webHidden/>
              </w:rPr>
              <w:fldChar w:fldCharType="begin"/>
            </w:r>
            <w:r w:rsidR="00871290">
              <w:rPr>
                <w:noProof/>
                <w:webHidden/>
              </w:rPr>
              <w:instrText xml:space="preserve"> PAGEREF _Toc406135819 \h </w:instrText>
            </w:r>
            <w:r w:rsidR="00871290">
              <w:rPr>
                <w:noProof/>
                <w:webHidden/>
              </w:rPr>
            </w:r>
            <w:r w:rsidR="00871290">
              <w:rPr>
                <w:noProof/>
                <w:webHidden/>
              </w:rPr>
              <w:fldChar w:fldCharType="separate"/>
            </w:r>
            <w:r w:rsidR="00871290">
              <w:rPr>
                <w:noProof/>
                <w:webHidden/>
              </w:rPr>
              <w:t>140</w:t>
            </w:r>
            <w:r w:rsidR="00871290">
              <w:rPr>
                <w:noProof/>
                <w:webHidden/>
              </w:rPr>
              <w:fldChar w:fldCharType="end"/>
            </w:r>
          </w:hyperlink>
        </w:p>
        <w:p w:rsidR="00871290" w:rsidRDefault="00AB41E0">
          <w:pPr>
            <w:pStyle w:val="Innehll2"/>
            <w:tabs>
              <w:tab w:val="right" w:leader="dot" w:pos="8494"/>
            </w:tabs>
            <w:rPr>
              <w:rFonts w:asciiTheme="minorHAnsi" w:eastAsiaTheme="minorEastAsia" w:hAnsiTheme="minorHAnsi" w:cstheme="minorBidi"/>
              <w:noProof/>
              <w:sz w:val="22"/>
              <w:szCs w:val="22"/>
              <w:lang w:eastAsia="sv-SE"/>
            </w:rPr>
          </w:pPr>
          <w:hyperlink w:anchor="_Toc406135820" w:history="1">
            <w:r w:rsidR="00871290" w:rsidRPr="00A86160">
              <w:rPr>
                <w:rStyle w:val="Hyperlnk"/>
                <w:noProof/>
              </w:rPr>
              <w:t>Bilaga 3</w:t>
            </w:r>
            <w:r w:rsidR="00871290">
              <w:rPr>
                <w:noProof/>
                <w:webHidden/>
              </w:rPr>
              <w:tab/>
            </w:r>
            <w:r w:rsidR="00871290">
              <w:rPr>
                <w:noProof/>
                <w:webHidden/>
              </w:rPr>
              <w:fldChar w:fldCharType="begin"/>
            </w:r>
            <w:r w:rsidR="00871290">
              <w:rPr>
                <w:noProof/>
                <w:webHidden/>
              </w:rPr>
              <w:instrText xml:space="preserve"> PAGEREF _Toc406135820 \h </w:instrText>
            </w:r>
            <w:r w:rsidR="00871290">
              <w:rPr>
                <w:noProof/>
                <w:webHidden/>
              </w:rPr>
            </w:r>
            <w:r w:rsidR="00871290">
              <w:rPr>
                <w:noProof/>
                <w:webHidden/>
              </w:rPr>
              <w:fldChar w:fldCharType="separate"/>
            </w:r>
            <w:r w:rsidR="00871290">
              <w:rPr>
                <w:noProof/>
                <w:webHidden/>
              </w:rPr>
              <w:t>140</w:t>
            </w:r>
            <w:r w:rsidR="00871290">
              <w:rPr>
                <w:noProof/>
                <w:webHidden/>
              </w:rPr>
              <w:fldChar w:fldCharType="end"/>
            </w:r>
          </w:hyperlink>
        </w:p>
        <w:p w:rsidR="00AB2900" w:rsidRPr="006365CB" w:rsidRDefault="00AB2900">
          <w:r w:rsidRPr="006365CB">
            <w:rPr>
              <w:b/>
              <w:bCs/>
            </w:rPr>
            <w:fldChar w:fldCharType="end"/>
          </w:r>
        </w:p>
      </w:sdtContent>
    </w:sdt>
    <w:p w:rsidR="00FC62FF" w:rsidRPr="006365CB" w:rsidRDefault="00FC62FF">
      <w:r w:rsidRPr="006365CB">
        <w:br w:type="page"/>
      </w:r>
    </w:p>
    <w:p w:rsidR="00A064C8" w:rsidRDefault="00A064C8" w:rsidP="00A064C8">
      <w:pPr>
        <w:pStyle w:val="Rubrik1Numr"/>
      </w:pPr>
      <w:bookmarkStart w:id="6" w:name="_Toc406135604"/>
      <w:r w:rsidRPr="006365CB">
        <w:lastRenderedPageBreak/>
        <w:t>Allmänna grunder</w:t>
      </w:r>
      <w:bookmarkEnd w:id="6"/>
    </w:p>
    <w:p w:rsidR="00CB52BC" w:rsidRPr="00CB52BC" w:rsidRDefault="00CB52BC" w:rsidP="00CB52BC"/>
    <w:p w:rsidR="00A064C8" w:rsidRPr="006365CB" w:rsidRDefault="00A064C8" w:rsidP="00A064C8">
      <w:pPr>
        <w:pStyle w:val="Rubrik2Numr"/>
      </w:pPr>
      <w:bookmarkStart w:id="7" w:name="_Toc406135605"/>
      <w:r w:rsidRPr="006365CB">
        <w:t>Förutsättningar</w:t>
      </w:r>
      <w:bookmarkEnd w:id="7"/>
    </w:p>
    <w:p w:rsidR="00682A7C" w:rsidRPr="006365CB" w:rsidRDefault="00682A7C" w:rsidP="00682A7C">
      <w:pPr>
        <w:autoSpaceDE w:val="0"/>
        <w:autoSpaceDN w:val="0"/>
        <w:adjustRightInd w:val="0"/>
        <w:jc w:val="both"/>
      </w:pPr>
      <w:r w:rsidRPr="006365CB">
        <w:t>Rakel är ett gemensamt radiokommunikationssystem som förenklar samverkan inom och mellan organisationer i samhället som arbetar med allmän ordning, säkerhet eller hälsa. Rakel ägs av Myndigheten för samhällsskydd och beredskap (MSB). Rakel a</w:t>
      </w:r>
      <w:r w:rsidRPr="006365CB">
        <w:t>n</w:t>
      </w:r>
      <w:r w:rsidRPr="006365CB">
        <w:t xml:space="preserve">vänds idag hos en mängd organisationer med höga krav på säkerhet och tillgänglighet t.ex. räddningstjänst, ambulanssjukvård, Polisen, </w:t>
      </w:r>
      <w:proofErr w:type="spellStart"/>
      <w:r w:rsidRPr="006365CB">
        <w:t>SOS-Alarm</w:t>
      </w:r>
      <w:proofErr w:type="spellEnd"/>
      <w:r w:rsidRPr="006365CB">
        <w:t>, kommuner och landsting. Övriga organisationer som anvä</w:t>
      </w:r>
      <w:r w:rsidR="00207895" w:rsidRPr="006365CB">
        <w:t>nder Rakel är bland annat Tullverket</w:t>
      </w:r>
      <w:r w:rsidRPr="006365CB">
        <w:t xml:space="preserve">, Kustbevakningen, Sjöräddning och Trafikverket. </w:t>
      </w:r>
    </w:p>
    <w:p w:rsidR="00682A7C" w:rsidRDefault="00682A7C" w:rsidP="00682A7C">
      <w:pPr>
        <w:autoSpaceDE w:val="0"/>
        <w:autoSpaceDN w:val="0"/>
        <w:adjustRightInd w:val="0"/>
        <w:jc w:val="both"/>
      </w:pPr>
    </w:p>
    <w:p w:rsidR="00356982" w:rsidRDefault="00682A7C" w:rsidP="00682A7C">
      <w:pPr>
        <w:autoSpaceDE w:val="0"/>
        <w:autoSpaceDN w:val="0"/>
        <w:adjustRightInd w:val="0"/>
        <w:jc w:val="both"/>
      </w:pPr>
      <w:r w:rsidRPr="006365CB">
        <w:t xml:space="preserve">Rakel är ett system som medger lokal, regional och nationell kommunikation för flera användarorganisationer. Det skall också, utan omkonfigurering av nätet, </w:t>
      </w:r>
      <w:r w:rsidR="00624A5D" w:rsidRPr="006365CB">
        <w:t>underlätta</w:t>
      </w:r>
      <w:r w:rsidRPr="006365CB">
        <w:t xml:space="preserve"> kraftsamling av samhällets resurser vid stora påfrestningar.</w:t>
      </w:r>
    </w:p>
    <w:p w:rsidR="00682A7C" w:rsidRPr="006365CB" w:rsidRDefault="00682A7C" w:rsidP="00682A7C">
      <w:pPr>
        <w:autoSpaceDE w:val="0"/>
        <w:autoSpaceDN w:val="0"/>
        <w:adjustRightInd w:val="0"/>
        <w:jc w:val="both"/>
      </w:pPr>
    </w:p>
    <w:p w:rsidR="007F4472" w:rsidRPr="006365CB" w:rsidRDefault="00B44CA8" w:rsidP="00A064C8">
      <w:pPr>
        <w:autoSpaceDE w:val="0"/>
        <w:autoSpaceDN w:val="0"/>
        <w:adjustRightInd w:val="0"/>
        <w:jc w:val="both"/>
      </w:pPr>
      <w:r w:rsidRPr="006365CB">
        <w:t>F</w:t>
      </w:r>
      <w:r w:rsidR="00015519" w:rsidRPr="006365CB">
        <w:t>örsvarsmakten använder Rakel sedan 2008 i syfte att kunna samverka med civila my</w:t>
      </w:r>
      <w:r w:rsidR="00015519" w:rsidRPr="006365CB">
        <w:t>n</w:t>
      </w:r>
      <w:r w:rsidR="00015519" w:rsidRPr="006365CB">
        <w:t>digheter enligt lagen om försvarets stöd till det civila samhället.</w:t>
      </w:r>
      <w:r w:rsidR="007E270E" w:rsidRPr="006365CB">
        <w:t xml:space="preserve"> </w:t>
      </w:r>
    </w:p>
    <w:p w:rsidR="00A064C8" w:rsidRDefault="00A064C8" w:rsidP="00A064C8">
      <w:pPr>
        <w:autoSpaceDE w:val="0"/>
        <w:autoSpaceDN w:val="0"/>
        <w:adjustRightInd w:val="0"/>
        <w:jc w:val="both"/>
      </w:pPr>
    </w:p>
    <w:p w:rsidR="00CB52BC" w:rsidRPr="006365CB" w:rsidRDefault="00CB52BC" w:rsidP="00A064C8">
      <w:pPr>
        <w:autoSpaceDE w:val="0"/>
        <w:autoSpaceDN w:val="0"/>
        <w:adjustRightInd w:val="0"/>
        <w:jc w:val="both"/>
      </w:pPr>
    </w:p>
    <w:p w:rsidR="00A064C8" w:rsidRPr="006365CB" w:rsidRDefault="00A064C8" w:rsidP="00A064C8"/>
    <w:p w:rsidR="00FC6588" w:rsidRPr="006365CB" w:rsidRDefault="00FC6588" w:rsidP="00FC6588">
      <w:pPr>
        <w:pStyle w:val="Rubrik2Numr"/>
      </w:pPr>
      <w:bookmarkStart w:id="8" w:name="_Toc406135606"/>
      <w:r w:rsidRPr="006365CB">
        <w:t>Syftet med Rakel i Försvarsmakten</w:t>
      </w:r>
      <w:bookmarkEnd w:id="8"/>
    </w:p>
    <w:p w:rsidR="00FC6588" w:rsidRPr="006365CB" w:rsidRDefault="00FC6588" w:rsidP="00FC6588">
      <w:pPr>
        <w:autoSpaceDE w:val="0"/>
        <w:autoSpaceDN w:val="0"/>
        <w:adjustRightInd w:val="0"/>
        <w:jc w:val="both"/>
      </w:pPr>
      <w:r w:rsidRPr="006365CB">
        <w:t>Rakel utgör ledningssystem eller del av ledningssystem för ett antal förband i insatso</w:t>
      </w:r>
      <w:r w:rsidRPr="006365CB">
        <w:t>r</w:t>
      </w:r>
      <w:r w:rsidRPr="006365CB">
        <w:t xml:space="preserve">ganisationen och skall kunna användas under fred, kris och krig. Systemet ingår därför i </w:t>
      </w:r>
      <w:r w:rsidR="00207895" w:rsidRPr="006365CB">
        <w:t>Försvarsmaktens Ledningssystem, FM</w:t>
      </w:r>
      <w:r w:rsidR="00E91C8B">
        <w:t xml:space="preserve"> </w:t>
      </w:r>
      <w:r w:rsidR="00207895" w:rsidRPr="006365CB">
        <w:t xml:space="preserve">LS. </w:t>
      </w:r>
      <w:r w:rsidRPr="006365CB">
        <w:t>Andra förband och enheter använder Rake</w:t>
      </w:r>
      <w:r w:rsidRPr="006365CB">
        <w:t>l</w:t>
      </w:r>
      <w:r w:rsidRPr="006365CB">
        <w:t>systemet som sambandssystem, primärt för att kunna samverka med civila myndigheter.</w:t>
      </w:r>
    </w:p>
    <w:p w:rsidR="00A064C8" w:rsidRPr="006365CB" w:rsidRDefault="00A064C8" w:rsidP="00A064C8">
      <w:pPr>
        <w:autoSpaceDE w:val="0"/>
        <w:autoSpaceDN w:val="0"/>
        <w:adjustRightInd w:val="0"/>
        <w:jc w:val="both"/>
      </w:pPr>
    </w:p>
    <w:p w:rsidR="00A064C8" w:rsidRPr="006365CB" w:rsidRDefault="00A064C8" w:rsidP="00A064C8"/>
    <w:p w:rsidR="00AC3C1B" w:rsidRDefault="00AC3C1B">
      <w:r>
        <w:rPr>
          <w:noProof/>
          <w:lang w:eastAsia="sv-SE"/>
        </w:rPr>
        <w:drawing>
          <wp:inline distT="0" distB="0" distL="0" distR="0" wp14:anchorId="38338887" wp14:editId="2C0980B4">
            <wp:extent cx="4743450" cy="3163841"/>
            <wp:effectExtent l="0" t="0" r="0" b="0"/>
            <wp:docPr id="121879" name="Bildobjekt 12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5423" cy="3171827"/>
                    </a:xfrm>
                    <a:prstGeom prst="rect">
                      <a:avLst/>
                    </a:prstGeom>
                  </pic:spPr>
                </pic:pic>
              </a:graphicData>
            </a:graphic>
          </wp:inline>
        </w:drawing>
      </w:r>
    </w:p>
    <w:p w:rsidR="00AC3C1B" w:rsidRDefault="00AC3C1B" w:rsidP="00AC3C1B">
      <w:pPr>
        <w:rPr>
          <w:i/>
          <w:sz w:val="20"/>
        </w:rPr>
      </w:pPr>
      <w:r>
        <w:rPr>
          <w:i/>
          <w:sz w:val="20"/>
        </w:rPr>
        <w:t xml:space="preserve">Bild 1. Rakel används </w:t>
      </w:r>
      <w:r w:rsidR="00164424">
        <w:rPr>
          <w:i/>
          <w:sz w:val="20"/>
        </w:rPr>
        <w:t>i</w:t>
      </w:r>
      <w:r>
        <w:rPr>
          <w:i/>
          <w:sz w:val="20"/>
        </w:rPr>
        <w:t xml:space="preserve"> hela Försvarsmakten</w:t>
      </w:r>
      <w:r w:rsidR="00175C1D">
        <w:rPr>
          <w:i/>
          <w:sz w:val="20"/>
        </w:rPr>
        <w:t>, i såväl bas- som insatsorganisationen</w:t>
      </w:r>
      <w:r>
        <w:rPr>
          <w:i/>
          <w:sz w:val="20"/>
        </w:rPr>
        <w:t>, i alla delar av la</w:t>
      </w:r>
      <w:r>
        <w:rPr>
          <w:i/>
          <w:sz w:val="20"/>
        </w:rPr>
        <w:t>n</w:t>
      </w:r>
      <w:r>
        <w:rPr>
          <w:i/>
          <w:sz w:val="20"/>
        </w:rPr>
        <w:t>det</w:t>
      </w:r>
      <w:r w:rsidR="00164424">
        <w:rPr>
          <w:i/>
          <w:sz w:val="20"/>
        </w:rPr>
        <w:t>, internt och i samverkan med andra myndigheter</w:t>
      </w:r>
      <w:r>
        <w:rPr>
          <w:i/>
          <w:sz w:val="20"/>
        </w:rPr>
        <w:t>.</w:t>
      </w:r>
    </w:p>
    <w:p w:rsidR="00AC3C1B" w:rsidRDefault="00AC3C1B" w:rsidP="00AC3C1B">
      <w:pPr>
        <w:rPr>
          <w:i/>
          <w:sz w:val="20"/>
        </w:rPr>
      </w:pPr>
      <w:r>
        <w:rPr>
          <w:i/>
          <w:sz w:val="20"/>
        </w:rPr>
        <w:lastRenderedPageBreak/>
        <w:t>Michael Berggren/Försvarsmakten.</w:t>
      </w:r>
    </w:p>
    <w:p w:rsidR="00AC3C1B" w:rsidRPr="006365CB" w:rsidRDefault="00AC3C1B" w:rsidP="00AC3C1B">
      <w:pPr>
        <w:rPr>
          <w:i/>
          <w:sz w:val="20"/>
        </w:rPr>
      </w:pPr>
    </w:p>
    <w:p w:rsidR="00A064C8" w:rsidRDefault="007E270E" w:rsidP="00FC62FF">
      <w:pPr>
        <w:pStyle w:val="Rubrik1Numr"/>
      </w:pPr>
      <w:bookmarkStart w:id="9" w:name="_Toc406135607"/>
      <w:r w:rsidRPr="006365CB">
        <w:t>Rakel</w:t>
      </w:r>
      <w:r w:rsidR="00A064C8" w:rsidRPr="006365CB">
        <w:t>systemet</w:t>
      </w:r>
      <w:bookmarkEnd w:id="9"/>
    </w:p>
    <w:p w:rsidR="00CB52BC" w:rsidRPr="00CB52BC" w:rsidRDefault="00CB52BC" w:rsidP="00CB52BC">
      <w:pPr>
        <w:autoSpaceDE w:val="0"/>
        <w:autoSpaceDN w:val="0"/>
        <w:adjustRightInd w:val="0"/>
        <w:jc w:val="both"/>
      </w:pPr>
    </w:p>
    <w:p w:rsidR="00356982" w:rsidRPr="006365CB" w:rsidRDefault="00301605" w:rsidP="00682A7C">
      <w:pPr>
        <w:pStyle w:val="Rubrik2Numr"/>
      </w:pPr>
      <w:bookmarkStart w:id="10" w:name="_Toc406135608"/>
      <w:r w:rsidRPr="006365CB">
        <w:t>Bakgrund</w:t>
      </w:r>
      <w:bookmarkEnd w:id="10"/>
    </w:p>
    <w:p w:rsidR="00301605" w:rsidRPr="006365CB" w:rsidRDefault="00301605" w:rsidP="000F6497">
      <w:pPr>
        <w:autoSpaceDE w:val="0"/>
        <w:autoSpaceDN w:val="0"/>
        <w:adjustRightInd w:val="0"/>
        <w:jc w:val="both"/>
      </w:pPr>
      <w:r w:rsidRPr="006365CB">
        <w:t>1997 beslutade regeringen att utreda förutsättningarna för ett gemensamt radiosystem för polis, kommunal räddningstjänst samt hälso- och sjukvård. Utredningarna fortsatte under ett antal år.</w:t>
      </w:r>
    </w:p>
    <w:p w:rsidR="00EB3F8B" w:rsidRPr="006365CB" w:rsidRDefault="00EB3F8B" w:rsidP="000F6497">
      <w:pPr>
        <w:autoSpaceDE w:val="0"/>
        <w:autoSpaceDN w:val="0"/>
        <w:adjustRightInd w:val="0"/>
        <w:jc w:val="both"/>
      </w:pPr>
    </w:p>
    <w:p w:rsidR="00672B1E" w:rsidRPr="006365CB" w:rsidRDefault="00301605" w:rsidP="000F6497">
      <w:pPr>
        <w:autoSpaceDE w:val="0"/>
        <w:autoSpaceDN w:val="0"/>
        <w:adjustRightInd w:val="0"/>
        <w:jc w:val="both"/>
      </w:pPr>
      <w:r w:rsidRPr="006365CB">
        <w:t>För att ta fram ett underlag för regeringsbeslut om upphandling av ett gemensamt s</w:t>
      </w:r>
      <w:r w:rsidRPr="006365CB">
        <w:t>y</w:t>
      </w:r>
      <w:r w:rsidRPr="006365CB">
        <w:t>stem, tillsattes 2002 en särskild utredning kring detta. 2003 u</w:t>
      </w:r>
      <w:r w:rsidR="009202B6" w:rsidRPr="006365CB">
        <w:t>ppdrog regeringen sedan åt Försvarets Materielverk</w:t>
      </w:r>
      <w:r w:rsidRPr="006365CB">
        <w:t xml:space="preserve"> att upphandla ett gemensamt system, baserat på TETRA</w:t>
      </w:r>
      <w:r w:rsidR="00207895" w:rsidRPr="006365CB">
        <w:rPr>
          <w:rStyle w:val="Fotnotsreferens"/>
        </w:rPr>
        <w:footnoteReference w:id="1"/>
      </w:r>
      <w:r w:rsidRPr="006365CB">
        <w:t>-standarden</w:t>
      </w:r>
      <w:r w:rsidR="00EB3F8B" w:rsidRPr="006365CB">
        <w:t xml:space="preserve">. </w:t>
      </w:r>
      <w:r w:rsidRPr="006365CB">
        <w:t>Ett konsortium</w:t>
      </w:r>
      <w:r w:rsidR="00B06A6B" w:rsidRPr="006365CB">
        <w:t xml:space="preserve"> bestående av SAAB, Nokia</w:t>
      </w:r>
      <w:r w:rsidRPr="006365CB">
        <w:t xml:space="preserve"> och </w:t>
      </w:r>
      <w:proofErr w:type="spellStart"/>
      <w:r w:rsidRPr="006365CB">
        <w:t>Eltel</w:t>
      </w:r>
      <w:proofErr w:type="spellEnd"/>
      <w:r w:rsidRPr="006365CB">
        <w:t xml:space="preserve"> </w:t>
      </w:r>
      <w:proofErr w:type="spellStart"/>
      <w:r w:rsidRPr="006365CB">
        <w:t>Networks</w:t>
      </w:r>
      <w:proofErr w:type="spellEnd"/>
      <w:r w:rsidRPr="006365CB">
        <w:t xml:space="preserve"> vann up</w:t>
      </w:r>
      <w:r w:rsidRPr="006365CB">
        <w:t>p</w:t>
      </w:r>
      <w:r w:rsidRPr="006365CB">
        <w:t>handlingen, och 2005 kunde FMV teckna avtal med konsortiet.</w:t>
      </w:r>
    </w:p>
    <w:p w:rsidR="00EB3F8B" w:rsidRPr="006365CB" w:rsidRDefault="00EB3F8B" w:rsidP="000F6497">
      <w:pPr>
        <w:autoSpaceDE w:val="0"/>
        <w:autoSpaceDN w:val="0"/>
        <w:adjustRightInd w:val="0"/>
        <w:jc w:val="both"/>
      </w:pPr>
    </w:p>
    <w:p w:rsidR="00EB3F8B" w:rsidRDefault="00301605" w:rsidP="000F6497">
      <w:pPr>
        <w:autoSpaceDE w:val="0"/>
        <w:autoSpaceDN w:val="0"/>
        <w:adjustRightInd w:val="0"/>
        <w:jc w:val="both"/>
      </w:pPr>
      <w:r w:rsidRPr="006365CB">
        <w:t>Rakel har byg</w:t>
      </w:r>
      <w:r w:rsidR="00AA78A5" w:rsidRPr="006365CB">
        <w:t xml:space="preserve">gts i sju etapper med </w:t>
      </w:r>
      <w:proofErr w:type="spellStart"/>
      <w:r w:rsidR="00AA78A5" w:rsidRPr="006365CB">
        <w:t>kärnkraft</w:t>
      </w:r>
      <w:r w:rsidRPr="006365CB">
        <w:t>län</w:t>
      </w:r>
      <w:proofErr w:type="spellEnd"/>
      <w:r w:rsidRPr="006365CB">
        <w:t xml:space="preserve"> och befolkningstäta regioner som pri</w:t>
      </w:r>
      <w:r w:rsidRPr="006365CB">
        <w:t>o</w:t>
      </w:r>
      <w:r w:rsidRPr="006365CB">
        <w:t>riterade områden. Etapperna har driftsatts efterhand och användarorganisationerna har kunnat ansluta till Rake</w:t>
      </w:r>
      <w:r w:rsidR="00AA78A5" w:rsidRPr="006365CB">
        <w:t>l så snart en utbyggnadsetapp fä</w:t>
      </w:r>
      <w:r w:rsidRPr="006365CB">
        <w:t xml:space="preserve">rdigställts. Etapp 1, Skåne, Blekinge och Kalmar län, togs i drift 2006 och </w:t>
      </w:r>
      <w:r w:rsidR="00C5381E" w:rsidRPr="006365CB">
        <w:t xml:space="preserve">den sista </w:t>
      </w:r>
      <w:r w:rsidRPr="006365CB">
        <w:t>etapp</w:t>
      </w:r>
      <w:r w:rsidR="00C5381E" w:rsidRPr="006365CB">
        <w:t>en</w:t>
      </w:r>
      <w:r w:rsidRPr="006365CB">
        <w:t>, Norrbottens län, drif</w:t>
      </w:r>
      <w:r w:rsidRPr="006365CB">
        <w:t>t</w:t>
      </w:r>
      <w:r w:rsidRPr="006365CB">
        <w:t>sattes 1 december 2010.</w:t>
      </w:r>
    </w:p>
    <w:p w:rsidR="002F74C4" w:rsidRDefault="002F74C4" w:rsidP="000F6497">
      <w:pPr>
        <w:autoSpaceDE w:val="0"/>
        <w:autoSpaceDN w:val="0"/>
        <w:adjustRightInd w:val="0"/>
        <w:jc w:val="both"/>
      </w:pPr>
    </w:p>
    <w:p w:rsidR="002F74C4" w:rsidRPr="006365CB" w:rsidRDefault="002F74C4" w:rsidP="000F6497">
      <w:pPr>
        <w:autoSpaceDE w:val="0"/>
        <w:autoSpaceDN w:val="0"/>
        <w:adjustRightInd w:val="0"/>
        <w:jc w:val="both"/>
      </w:pPr>
      <w:r>
        <w:t>Rakel var inledningsvis en akronym för</w:t>
      </w:r>
      <w:r w:rsidR="001334C1">
        <w:t xml:space="preserve"> ”Radiokommunikation för effektiv ledning” men är idag endast namnet på nätet.</w:t>
      </w:r>
      <w:r>
        <w:t xml:space="preserve"> </w:t>
      </w:r>
    </w:p>
    <w:p w:rsidR="00EB3F8B" w:rsidRDefault="00EB3F8B" w:rsidP="000F6497">
      <w:pPr>
        <w:autoSpaceDE w:val="0"/>
        <w:autoSpaceDN w:val="0"/>
        <w:adjustRightInd w:val="0"/>
        <w:jc w:val="both"/>
      </w:pPr>
    </w:p>
    <w:p w:rsidR="00CB52BC" w:rsidRDefault="00CB52BC" w:rsidP="000F6497">
      <w:pPr>
        <w:autoSpaceDE w:val="0"/>
        <w:autoSpaceDN w:val="0"/>
        <w:adjustRightInd w:val="0"/>
        <w:jc w:val="both"/>
      </w:pPr>
    </w:p>
    <w:p w:rsidR="00CB52BC" w:rsidRPr="006365CB" w:rsidRDefault="00CB52BC" w:rsidP="000F6497">
      <w:pPr>
        <w:autoSpaceDE w:val="0"/>
        <w:autoSpaceDN w:val="0"/>
        <w:adjustRightInd w:val="0"/>
        <w:jc w:val="both"/>
      </w:pPr>
    </w:p>
    <w:p w:rsidR="00D9558E" w:rsidRDefault="00D9558E" w:rsidP="00672B1E">
      <w:pPr>
        <w:pStyle w:val="Rubrik2Numr"/>
      </w:pPr>
      <w:bookmarkStart w:id="11" w:name="_Toc406135609"/>
      <w:r w:rsidRPr="006365CB">
        <w:t>Rakelnätets organisation och geografiska indelning</w:t>
      </w:r>
      <w:bookmarkEnd w:id="11"/>
    </w:p>
    <w:p w:rsidR="00CB52BC" w:rsidRPr="00CB52BC" w:rsidRDefault="00CB52BC" w:rsidP="00CB52BC">
      <w:pPr>
        <w:autoSpaceDE w:val="0"/>
        <w:autoSpaceDN w:val="0"/>
        <w:adjustRightInd w:val="0"/>
        <w:jc w:val="both"/>
      </w:pPr>
    </w:p>
    <w:p w:rsidR="00D9558E" w:rsidRPr="006365CB" w:rsidRDefault="00D9558E" w:rsidP="00D9558E">
      <w:pPr>
        <w:pStyle w:val="Rubrik3Numr"/>
      </w:pPr>
      <w:bookmarkStart w:id="12" w:name="_Toc406135610"/>
      <w:r w:rsidRPr="006365CB">
        <w:t>Allmänt</w:t>
      </w:r>
      <w:bookmarkEnd w:id="12"/>
    </w:p>
    <w:p w:rsidR="007351E5" w:rsidRDefault="007351E5" w:rsidP="00416E96">
      <w:pPr>
        <w:autoSpaceDE w:val="0"/>
        <w:autoSpaceDN w:val="0"/>
        <w:adjustRightInd w:val="0"/>
        <w:jc w:val="both"/>
      </w:pPr>
      <w:r w:rsidRPr="006365CB">
        <w:t>Genom regleringsbrev och instruktioner till de statliga myndigheterna styr regeringen över skydds- och säkerhetsmyndigheternas anslutning till Rakel. Även MSB uppdrag som ”nätägare/nätoperatör” regleras på detta sätt.</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CB52BC" w:rsidRPr="006365CB" w:rsidRDefault="00CB52BC" w:rsidP="00CB52BC">
      <w:pPr>
        <w:autoSpaceDE w:val="0"/>
        <w:autoSpaceDN w:val="0"/>
        <w:adjustRightInd w:val="0"/>
        <w:jc w:val="both"/>
      </w:pPr>
    </w:p>
    <w:p w:rsidR="00D9558E" w:rsidRPr="006365CB" w:rsidRDefault="00D9558E" w:rsidP="00D9558E">
      <w:pPr>
        <w:pStyle w:val="Rubrik3Numr"/>
      </w:pPr>
      <w:bookmarkStart w:id="13" w:name="_Toc406135611"/>
      <w:r w:rsidRPr="006365CB">
        <w:t>Rakelnätets aktörer</w:t>
      </w:r>
      <w:bookmarkEnd w:id="13"/>
    </w:p>
    <w:p w:rsidR="005F78F3" w:rsidRDefault="005F78F3" w:rsidP="00416E96">
      <w:pPr>
        <w:autoSpaceDE w:val="0"/>
        <w:autoSpaceDN w:val="0"/>
        <w:adjustRightInd w:val="0"/>
        <w:jc w:val="both"/>
      </w:pPr>
      <w:r w:rsidRPr="006365CB">
        <w:t>Användarorganisationerna (AO) är de organisationer och myndigheter som använder Rakel. Användarorganisationerna är dels statliga myndigheter och organisationer med uppgifter inom skydds- och säkerhetsområdet, dels inom övriga samhällsviktiga omr</w:t>
      </w:r>
      <w:r w:rsidRPr="006365CB">
        <w:t>å</w:t>
      </w:r>
      <w:r w:rsidRPr="006365CB">
        <w:t xml:space="preserve">den. Även kommersiella aktörer med viktiga uppgifter inom samhällssäkerhetsområdet, till exempel elbolag, har rätt att använda Rakel. </w:t>
      </w:r>
    </w:p>
    <w:p w:rsidR="00416E96" w:rsidRPr="006365CB" w:rsidRDefault="00416E96" w:rsidP="00416E96">
      <w:pPr>
        <w:autoSpaceDE w:val="0"/>
        <w:autoSpaceDN w:val="0"/>
        <w:adjustRightInd w:val="0"/>
        <w:jc w:val="both"/>
      </w:pPr>
    </w:p>
    <w:p w:rsidR="0021014D" w:rsidRDefault="0021014D" w:rsidP="00416E96">
      <w:pPr>
        <w:autoSpaceDE w:val="0"/>
        <w:autoSpaceDN w:val="0"/>
        <w:adjustRightInd w:val="0"/>
        <w:jc w:val="both"/>
      </w:pPr>
      <w:r w:rsidRPr="006365CB">
        <w:t xml:space="preserve">Rakelnätet delas således av organisationer som har tät samverkan med varandra, medan andra organisationer har mer begränsade samverkansytor. </w:t>
      </w:r>
    </w:p>
    <w:p w:rsidR="00416E96" w:rsidRPr="006365CB" w:rsidRDefault="00416E96" w:rsidP="00416E96">
      <w:pPr>
        <w:autoSpaceDE w:val="0"/>
        <w:autoSpaceDN w:val="0"/>
        <w:adjustRightInd w:val="0"/>
        <w:jc w:val="both"/>
      </w:pPr>
    </w:p>
    <w:p w:rsidR="0021014D" w:rsidRPr="006365CB" w:rsidRDefault="005F78F3" w:rsidP="00416E96">
      <w:pPr>
        <w:autoSpaceDE w:val="0"/>
        <w:autoSpaceDN w:val="0"/>
        <w:adjustRightInd w:val="0"/>
        <w:jc w:val="both"/>
      </w:pPr>
      <w:r w:rsidRPr="006365CB">
        <w:lastRenderedPageBreak/>
        <w:t>MSB ansvarar för drift av Rakelnätet samt för central hantering av användarorganisa</w:t>
      </w:r>
      <w:r w:rsidRPr="006365CB">
        <w:t>t</w:t>
      </w:r>
      <w:r w:rsidRPr="006365CB">
        <w:t xml:space="preserve">ionernas abonnemang, talgrupper mm. </w:t>
      </w:r>
    </w:p>
    <w:p w:rsidR="009B6CE6" w:rsidRDefault="005F78F3" w:rsidP="00416E96">
      <w:pPr>
        <w:autoSpaceDE w:val="0"/>
        <w:autoSpaceDN w:val="0"/>
        <w:adjustRightInd w:val="0"/>
        <w:jc w:val="both"/>
      </w:pPr>
      <w:r w:rsidRPr="006365CB">
        <w:t>MSB har också ett ansvar för att samordna formerna för samverkan samt däri också att samordna metodutvecklingen rörande samverkan i Rakel. Detta arbete sker i olika sa</w:t>
      </w:r>
      <w:r w:rsidRPr="006365CB">
        <w:t>m</w:t>
      </w:r>
      <w:r w:rsidRPr="006365CB">
        <w:t xml:space="preserve">verkansfora, olika sammansatta beroende på forum och samverkansområde. </w:t>
      </w:r>
    </w:p>
    <w:p w:rsidR="00416E96" w:rsidRPr="006365CB" w:rsidRDefault="00416E96" w:rsidP="00416E96">
      <w:pPr>
        <w:autoSpaceDE w:val="0"/>
        <w:autoSpaceDN w:val="0"/>
        <w:adjustRightInd w:val="0"/>
        <w:jc w:val="both"/>
      </w:pPr>
    </w:p>
    <w:p w:rsidR="0021014D" w:rsidRDefault="0021014D" w:rsidP="00416E96">
      <w:pPr>
        <w:autoSpaceDE w:val="0"/>
        <w:autoSpaceDN w:val="0"/>
        <w:adjustRightInd w:val="0"/>
        <w:jc w:val="both"/>
      </w:pPr>
      <w:r w:rsidRPr="006365CB">
        <w:t>MSB fastställer och ger ut Nationella Riktlinjer för samverkan i Rakel med bilagor. Dessa publikationer utgör det operativa och administrativa grundfundamentet för sa</w:t>
      </w:r>
      <w:r w:rsidRPr="006365CB">
        <w:t>m</w:t>
      </w:r>
      <w:r w:rsidRPr="006365CB">
        <w:t>verkan i Rakel.</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416E96" w:rsidRPr="006365CB" w:rsidRDefault="00416E96" w:rsidP="00416E96">
      <w:pPr>
        <w:autoSpaceDE w:val="0"/>
        <w:autoSpaceDN w:val="0"/>
        <w:adjustRightInd w:val="0"/>
        <w:jc w:val="both"/>
      </w:pPr>
    </w:p>
    <w:p w:rsidR="008C0180" w:rsidRPr="006365CB" w:rsidRDefault="008C0180" w:rsidP="00D9558E">
      <w:pPr>
        <w:pStyle w:val="Brdtext"/>
      </w:pPr>
      <w:r w:rsidRPr="006365CB">
        <w:rPr>
          <w:noProof/>
          <w:lang w:eastAsia="sv-SE"/>
        </w:rPr>
        <w:drawing>
          <wp:inline distT="0" distB="0" distL="0" distR="0" wp14:anchorId="039B552F" wp14:editId="791F8CBD">
            <wp:extent cx="4375150" cy="2695368"/>
            <wp:effectExtent l="0" t="0" r="635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 och bilag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6821" cy="2696397"/>
                    </a:xfrm>
                    <a:prstGeom prst="rect">
                      <a:avLst/>
                    </a:prstGeom>
                  </pic:spPr>
                </pic:pic>
              </a:graphicData>
            </a:graphic>
          </wp:inline>
        </w:drawing>
      </w:r>
    </w:p>
    <w:p w:rsidR="001334C1" w:rsidRDefault="001334C1" w:rsidP="008C0180">
      <w:pPr>
        <w:rPr>
          <w:i/>
          <w:sz w:val="20"/>
        </w:rPr>
      </w:pPr>
      <w:r>
        <w:rPr>
          <w:i/>
          <w:sz w:val="20"/>
        </w:rPr>
        <w:t xml:space="preserve">Bild </w:t>
      </w:r>
      <w:r w:rsidR="00BC3802">
        <w:rPr>
          <w:i/>
          <w:sz w:val="20"/>
        </w:rPr>
        <w:t>1</w:t>
      </w:r>
      <w:r>
        <w:rPr>
          <w:i/>
          <w:sz w:val="20"/>
        </w:rPr>
        <w:t xml:space="preserve">. MSB </w:t>
      </w:r>
      <w:r w:rsidR="008C0180" w:rsidRPr="006365CB">
        <w:rPr>
          <w:i/>
          <w:sz w:val="20"/>
        </w:rPr>
        <w:t>utger riktlinjer för samverkan i Rakel. Riktlinjerna ges ut som bok med ett antal bilagor i PDF-format. Boken riktar sig främst till användarna, medan bilagorna främst riktar sig till drift- och förvaltningsansvarig personal</w:t>
      </w:r>
      <w:r>
        <w:rPr>
          <w:i/>
          <w:sz w:val="20"/>
        </w:rPr>
        <w:t>.</w:t>
      </w:r>
    </w:p>
    <w:p w:rsidR="008C0180" w:rsidRPr="006365CB" w:rsidRDefault="008D6725" w:rsidP="008C0180">
      <w:pPr>
        <w:rPr>
          <w:i/>
          <w:sz w:val="20"/>
        </w:rPr>
      </w:pPr>
      <w:r>
        <w:rPr>
          <w:i/>
          <w:sz w:val="20"/>
        </w:rPr>
        <w:t>Patrik Lander/Combitech.</w:t>
      </w:r>
    </w:p>
    <w:p w:rsidR="008C0180" w:rsidRPr="006365CB" w:rsidRDefault="008C0180" w:rsidP="00416E96">
      <w:pPr>
        <w:autoSpaceDE w:val="0"/>
        <w:autoSpaceDN w:val="0"/>
        <w:adjustRightInd w:val="0"/>
        <w:jc w:val="both"/>
      </w:pPr>
    </w:p>
    <w:p w:rsidR="008C0180" w:rsidRDefault="008C0180" w:rsidP="00416E96">
      <w:pPr>
        <w:autoSpaceDE w:val="0"/>
        <w:autoSpaceDN w:val="0"/>
        <w:adjustRightInd w:val="0"/>
        <w:jc w:val="both"/>
      </w:pPr>
    </w:p>
    <w:p w:rsidR="00416E96" w:rsidRPr="006365CB" w:rsidRDefault="00416E96" w:rsidP="00416E96">
      <w:pPr>
        <w:autoSpaceDE w:val="0"/>
        <w:autoSpaceDN w:val="0"/>
        <w:adjustRightInd w:val="0"/>
        <w:jc w:val="both"/>
      </w:pPr>
    </w:p>
    <w:p w:rsidR="00D9558E" w:rsidRDefault="0021014D" w:rsidP="00416E96">
      <w:pPr>
        <w:autoSpaceDE w:val="0"/>
        <w:autoSpaceDN w:val="0"/>
        <w:adjustRightInd w:val="0"/>
        <w:jc w:val="both"/>
      </w:pPr>
      <w:r w:rsidRPr="006365CB">
        <w:t>Användarorganisationerna ansvarar för de interna metoderna för användning och u</w:t>
      </w:r>
      <w:r w:rsidRPr="006365CB">
        <w:t>t</w:t>
      </w:r>
      <w:r w:rsidRPr="006365CB">
        <w:t>formning av därtill hörande operativa bestämmelser.  Användarorganisationerna ansv</w:t>
      </w:r>
      <w:r w:rsidRPr="006365CB">
        <w:t>a</w:t>
      </w:r>
      <w:r w:rsidRPr="006365CB">
        <w:t>rar också för att genom utbildning och övning säkerställa rationell användning av s</w:t>
      </w:r>
      <w:r w:rsidRPr="006365CB">
        <w:t>y</w:t>
      </w:r>
      <w:r w:rsidRPr="006365CB">
        <w:t>stemet med minimala störningar för andra organisationer. Ansvaret omfattar också fö</w:t>
      </w:r>
      <w:r w:rsidRPr="006365CB">
        <w:t>r</w:t>
      </w:r>
      <w:r w:rsidRPr="006365CB">
        <w:t xml:space="preserve">mågan att kunna kommunicera med andra aktörer i samverkanssituationer, och i </w:t>
      </w:r>
      <w:r w:rsidR="007351E5" w:rsidRPr="006365CB">
        <w:t>för</w:t>
      </w:r>
      <w:r w:rsidR="007351E5" w:rsidRPr="006365CB">
        <w:t>e</w:t>
      </w:r>
      <w:r w:rsidR="007351E5" w:rsidRPr="006365CB">
        <w:t xml:space="preserve">kommande fall </w:t>
      </w:r>
      <w:proofErr w:type="gramStart"/>
      <w:r w:rsidR="007351E5" w:rsidRPr="006365CB">
        <w:t>därvid</w:t>
      </w:r>
      <w:proofErr w:type="gramEnd"/>
      <w:r w:rsidR="007351E5" w:rsidRPr="006365CB">
        <w:t xml:space="preserve"> </w:t>
      </w:r>
      <w:r w:rsidRPr="006365CB">
        <w:t>sambandsleda egna o</w:t>
      </w:r>
      <w:r w:rsidR="007351E5" w:rsidRPr="006365CB">
        <w:t>ch underställda enheter.</w:t>
      </w:r>
      <w:r w:rsidR="00D9558E" w:rsidRPr="006365CB">
        <w:t xml:space="preserve"> </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416E96" w:rsidRPr="006365CB" w:rsidRDefault="00416E96" w:rsidP="00416E96">
      <w:pPr>
        <w:autoSpaceDE w:val="0"/>
        <w:autoSpaceDN w:val="0"/>
        <w:adjustRightInd w:val="0"/>
        <w:jc w:val="both"/>
      </w:pPr>
    </w:p>
    <w:p w:rsidR="00D9558E" w:rsidRPr="006365CB" w:rsidRDefault="00D9558E" w:rsidP="00D9558E">
      <w:pPr>
        <w:pStyle w:val="Rubrik3Numr"/>
      </w:pPr>
      <w:bookmarkStart w:id="14" w:name="_Toc406135612"/>
      <w:r w:rsidRPr="006365CB">
        <w:t>Geografisk indelning</w:t>
      </w:r>
      <w:bookmarkEnd w:id="14"/>
    </w:p>
    <w:p w:rsidR="00B26514" w:rsidRDefault="00B26514" w:rsidP="00416E96">
      <w:pPr>
        <w:autoSpaceDE w:val="0"/>
        <w:autoSpaceDN w:val="0"/>
        <w:adjustRightInd w:val="0"/>
        <w:jc w:val="both"/>
      </w:pPr>
      <w:r w:rsidRPr="006365CB">
        <w:t>Rakelnätet är geografiskt indelat i regioner (R) och Rakelzoner (RZ). Indelningen syftar till att med Rakels nummerstrukturer kunna ge systemets talgrupper, abonnemang mm, en enhetlig nummersättning. Den enhetliga nummersättningen för abonnentnummer och talgrupper underlättar både ledning, sambandsledning och systemadmin</w:t>
      </w:r>
      <w:r w:rsidR="00C5381E" w:rsidRPr="006365CB">
        <w:t>i</w:t>
      </w:r>
      <w:r w:rsidRPr="006365CB">
        <w:t>stration.</w:t>
      </w:r>
    </w:p>
    <w:p w:rsidR="00416E96" w:rsidRPr="006365CB" w:rsidRDefault="00416E96" w:rsidP="00416E96">
      <w:pPr>
        <w:autoSpaceDE w:val="0"/>
        <w:autoSpaceDN w:val="0"/>
        <w:adjustRightInd w:val="0"/>
        <w:jc w:val="both"/>
      </w:pPr>
    </w:p>
    <w:p w:rsidR="00B26514" w:rsidRPr="006365CB" w:rsidRDefault="00B26514" w:rsidP="00416E96">
      <w:pPr>
        <w:autoSpaceDE w:val="0"/>
        <w:autoSpaceDN w:val="0"/>
        <w:adjustRightInd w:val="0"/>
        <w:jc w:val="both"/>
      </w:pPr>
      <w:r w:rsidRPr="006365CB">
        <w:lastRenderedPageBreak/>
        <w:t>Rakel är indelat i 7 regioner där region 7 anger nationell nivå. Regionerna 1-6 är vidare indelade i maximalt åtta Rakelzoner, zonerna 1-8. Rakelzonerna sammanfaller oftast med länsgränserna. För att beskriva en specifik Rakelzon anges vid nummersättning först regionsiffran och därefter Rakelzonen. Zon 6 i region 6 blir således Rakelzon 66 (Blekinge). Zonsiffran 9 används för att beskriva något som gäller samtliga zoner i re</w:t>
      </w:r>
      <w:r w:rsidRPr="006365CB">
        <w:t>g</w:t>
      </w:r>
      <w:r w:rsidRPr="006365CB">
        <w:t>ionen, till exempel 69, som anger samtliga i Region Syd ingående Rakelzoner.</w:t>
      </w:r>
    </w:p>
    <w:p w:rsidR="00B26514" w:rsidRPr="006365CB" w:rsidRDefault="00B26514" w:rsidP="00416E96">
      <w:pPr>
        <w:autoSpaceDE w:val="0"/>
        <w:autoSpaceDN w:val="0"/>
        <w:adjustRightInd w:val="0"/>
        <w:jc w:val="both"/>
      </w:pPr>
    </w:p>
    <w:p w:rsidR="00B26514" w:rsidRDefault="00B26514" w:rsidP="00416E96">
      <w:pPr>
        <w:autoSpaceDE w:val="0"/>
        <w:autoSpaceDN w:val="0"/>
        <w:adjustRightInd w:val="0"/>
        <w:jc w:val="both"/>
      </w:pPr>
    </w:p>
    <w:p w:rsidR="00416E96" w:rsidRPr="006365CB" w:rsidRDefault="00416E96" w:rsidP="00416E96">
      <w:pPr>
        <w:autoSpaceDE w:val="0"/>
        <w:autoSpaceDN w:val="0"/>
        <w:adjustRightInd w:val="0"/>
        <w:jc w:val="both"/>
      </w:pPr>
    </w:p>
    <w:p w:rsidR="00A55479" w:rsidRPr="006365CB" w:rsidRDefault="000E6D83" w:rsidP="00F51F0D">
      <w:pPr>
        <w:pStyle w:val="Brdtext"/>
      </w:pPr>
      <w:r w:rsidRPr="006365CB">
        <w:rPr>
          <w:noProof/>
          <w:lang w:eastAsia="sv-SE"/>
        </w:rPr>
        <w:drawing>
          <wp:inline distT="0" distB="0" distL="0" distR="0" wp14:anchorId="4A67365B" wp14:editId="749D1919">
            <wp:extent cx="3314700" cy="3869757"/>
            <wp:effectExtent l="0" t="0" r="0" b="0"/>
            <wp:docPr id="8" name="Bildobjekt 8" descr="C:\Users\u006321\Desktop\R och 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6321\Desktop\R och R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6726" cy="3872123"/>
                    </a:xfrm>
                    <a:prstGeom prst="rect">
                      <a:avLst/>
                    </a:prstGeom>
                    <a:noFill/>
                    <a:ln>
                      <a:noFill/>
                    </a:ln>
                  </pic:spPr>
                </pic:pic>
              </a:graphicData>
            </a:graphic>
          </wp:inline>
        </w:drawing>
      </w:r>
    </w:p>
    <w:p w:rsidR="00B26514" w:rsidRDefault="001334C1" w:rsidP="00B26514">
      <w:pPr>
        <w:rPr>
          <w:i/>
          <w:sz w:val="20"/>
        </w:rPr>
      </w:pPr>
      <w:r>
        <w:rPr>
          <w:i/>
          <w:sz w:val="20"/>
        </w:rPr>
        <w:t xml:space="preserve">Bild </w:t>
      </w:r>
      <w:r w:rsidR="00BC3802">
        <w:rPr>
          <w:i/>
          <w:sz w:val="20"/>
        </w:rPr>
        <w:t>2</w:t>
      </w:r>
      <w:r>
        <w:rPr>
          <w:i/>
          <w:sz w:val="20"/>
        </w:rPr>
        <w:t xml:space="preserve">. </w:t>
      </w:r>
      <w:r w:rsidR="00B26514" w:rsidRPr="006365CB">
        <w:rPr>
          <w:i/>
          <w:sz w:val="20"/>
        </w:rPr>
        <w:t>Sv</w:t>
      </w:r>
      <w:r w:rsidR="000E6D83" w:rsidRPr="006365CB">
        <w:rPr>
          <w:i/>
          <w:sz w:val="20"/>
        </w:rPr>
        <w:t>eriges indelning i Rakelregioner, 1-7</w:t>
      </w:r>
      <w:r w:rsidR="00B26514" w:rsidRPr="006365CB">
        <w:rPr>
          <w:i/>
          <w:sz w:val="20"/>
        </w:rPr>
        <w:t xml:space="preserve">. </w:t>
      </w:r>
      <w:r w:rsidR="000E6D83" w:rsidRPr="006365CB">
        <w:rPr>
          <w:i/>
          <w:sz w:val="20"/>
        </w:rPr>
        <w:t xml:space="preserve">Region 7 används för att beskriva hela landet. </w:t>
      </w:r>
      <w:r w:rsidR="00B26514" w:rsidRPr="006365CB">
        <w:rPr>
          <w:i/>
          <w:sz w:val="20"/>
        </w:rPr>
        <w:t>Varje re</w:t>
      </w:r>
      <w:r w:rsidR="00B26514" w:rsidRPr="006365CB">
        <w:rPr>
          <w:i/>
          <w:sz w:val="20"/>
        </w:rPr>
        <w:t>g</w:t>
      </w:r>
      <w:r w:rsidR="00B26514" w:rsidRPr="006365CB">
        <w:rPr>
          <w:i/>
          <w:sz w:val="20"/>
        </w:rPr>
        <w:t xml:space="preserve">ion är vidare indelad i Rakelzoner, motsvarande länsgränserna. </w:t>
      </w:r>
      <w:r w:rsidR="000E6D83" w:rsidRPr="006365CB">
        <w:rPr>
          <w:i/>
          <w:sz w:val="20"/>
        </w:rPr>
        <w:t>Rakelzonerna 30, 50 och 60 avvike</w:t>
      </w:r>
      <w:r w:rsidR="00416E96">
        <w:rPr>
          <w:i/>
          <w:sz w:val="20"/>
        </w:rPr>
        <w:t>r och är vidare indelade i zoner: Orsaken är främst</w:t>
      </w:r>
      <w:r w:rsidR="000E6D83" w:rsidRPr="006365CB">
        <w:rPr>
          <w:i/>
          <w:sz w:val="20"/>
        </w:rPr>
        <w:t xml:space="preserve"> utrymmesskäl i nummerserierna</w:t>
      </w:r>
      <w:r w:rsidR="00416E96">
        <w:rPr>
          <w:i/>
          <w:sz w:val="20"/>
        </w:rPr>
        <w:t xml:space="preserve"> för de Rakeltäta storstad</w:t>
      </w:r>
      <w:r w:rsidR="00416E96">
        <w:rPr>
          <w:i/>
          <w:sz w:val="20"/>
        </w:rPr>
        <w:t>s</w:t>
      </w:r>
      <w:r w:rsidR="00416E96">
        <w:rPr>
          <w:i/>
          <w:sz w:val="20"/>
        </w:rPr>
        <w:t>områdena</w:t>
      </w:r>
      <w:r w:rsidR="000E6D83" w:rsidRPr="006365CB">
        <w:rPr>
          <w:i/>
          <w:sz w:val="20"/>
        </w:rPr>
        <w:t>.</w:t>
      </w:r>
    </w:p>
    <w:p w:rsidR="001334C1" w:rsidRPr="006365CB" w:rsidRDefault="001334C1" w:rsidP="00B26514">
      <w:pPr>
        <w:rPr>
          <w:i/>
          <w:sz w:val="20"/>
        </w:rPr>
      </w:pPr>
      <w:r>
        <w:rPr>
          <w:i/>
          <w:sz w:val="20"/>
        </w:rPr>
        <w:t>Patrik Lander/Combitech AB.</w:t>
      </w:r>
    </w:p>
    <w:p w:rsidR="00B26514" w:rsidRPr="006365CB" w:rsidRDefault="00B26514" w:rsidP="00416E96">
      <w:pPr>
        <w:autoSpaceDE w:val="0"/>
        <w:autoSpaceDN w:val="0"/>
        <w:adjustRightInd w:val="0"/>
        <w:jc w:val="both"/>
      </w:pPr>
    </w:p>
    <w:p w:rsidR="0013299C" w:rsidRPr="006365CB" w:rsidRDefault="0013299C" w:rsidP="00416E96">
      <w:pPr>
        <w:autoSpaceDE w:val="0"/>
        <w:autoSpaceDN w:val="0"/>
        <w:adjustRightInd w:val="0"/>
        <w:jc w:val="both"/>
      </w:pPr>
    </w:p>
    <w:p w:rsidR="0013299C" w:rsidRPr="006365CB" w:rsidRDefault="0013299C" w:rsidP="00416E96">
      <w:pPr>
        <w:autoSpaceDE w:val="0"/>
        <w:autoSpaceDN w:val="0"/>
        <w:adjustRightInd w:val="0"/>
        <w:jc w:val="both"/>
      </w:pPr>
    </w:p>
    <w:p w:rsidR="00BF163F" w:rsidRDefault="00BF163F" w:rsidP="00416E96">
      <w:pPr>
        <w:autoSpaceDE w:val="0"/>
        <w:autoSpaceDN w:val="0"/>
        <w:adjustRightInd w:val="0"/>
        <w:jc w:val="both"/>
      </w:pPr>
      <w:r w:rsidRPr="006365CB">
        <w:t>Rakelzonernas ovan beskrivna tvåsiffriga koder används regelmässigt vid nummersät</w:t>
      </w:r>
      <w:r w:rsidRPr="006365CB">
        <w:t>t</w:t>
      </w:r>
      <w:r w:rsidRPr="006365CB">
        <w:t>ning av talgrupper och taktis</w:t>
      </w:r>
      <w:r w:rsidR="00D84086">
        <w:t>ka nummer</w:t>
      </w:r>
      <w:r w:rsidRPr="006365CB">
        <w:t>.</w:t>
      </w:r>
    </w:p>
    <w:p w:rsidR="00416E96" w:rsidRPr="006365CB" w:rsidRDefault="00416E96" w:rsidP="00416E96">
      <w:pPr>
        <w:autoSpaceDE w:val="0"/>
        <w:autoSpaceDN w:val="0"/>
        <w:adjustRightInd w:val="0"/>
        <w:jc w:val="both"/>
      </w:pPr>
    </w:p>
    <w:p w:rsidR="00BF163F" w:rsidRDefault="00BF163F" w:rsidP="00416E96">
      <w:pPr>
        <w:autoSpaceDE w:val="0"/>
        <w:autoSpaceDN w:val="0"/>
        <w:adjustRightInd w:val="0"/>
        <w:jc w:val="both"/>
      </w:pPr>
      <w:r w:rsidRPr="006365CB">
        <w:t>För den nationella nivån 7 finns inga Rakelzoner. Den andra siffran anger i stället en precisering av den nationella nivån, till exempel 71 (nationellt land), 72 (nationellt sjö) etcetera.</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416E96" w:rsidRPr="006365CB" w:rsidRDefault="00416E96" w:rsidP="00416E96">
      <w:pPr>
        <w:autoSpaceDE w:val="0"/>
        <w:autoSpaceDN w:val="0"/>
        <w:adjustRightInd w:val="0"/>
        <w:jc w:val="both"/>
      </w:pPr>
    </w:p>
    <w:p w:rsidR="00F51F0D" w:rsidRPr="006365CB" w:rsidRDefault="00F51F0D" w:rsidP="00F51F0D">
      <w:pPr>
        <w:pStyle w:val="Rubrik3Numr"/>
      </w:pPr>
      <w:bookmarkStart w:id="15" w:name="_Toc406135613"/>
      <w:r w:rsidRPr="006365CB">
        <w:lastRenderedPageBreak/>
        <w:t>Grundläggande nummerstruktur i Rakel</w:t>
      </w:r>
      <w:bookmarkEnd w:id="15"/>
    </w:p>
    <w:p w:rsidR="002B5E87" w:rsidRPr="006365CB" w:rsidRDefault="002B5E87" w:rsidP="002B5E87">
      <w:pPr>
        <w:pStyle w:val="Rubrik4Numr"/>
      </w:pPr>
      <w:r w:rsidRPr="006365CB">
        <w:t>Organisationsspecifika siffror</w:t>
      </w:r>
    </w:p>
    <w:p w:rsidR="002B5E87" w:rsidRDefault="002B5E87" w:rsidP="00416E96">
      <w:pPr>
        <w:autoSpaceDE w:val="0"/>
        <w:autoSpaceDN w:val="0"/>
        <w:adjustRightInd w:val="0"/>
        <w:jc w:val="both"/>
      </w:pPr>
      <w:r w:rsidRPr="006365CB">
        <w:t xml:space="preserve">Varje användarorganisation i Rakel har tilldelats en organisationssiffra (-siffror). Med denna siffra kan organisationsspecifika nummerserier skapas. Organisationssiffran är grunden vid numrering av abonnemang, taktiska nummer och talgrupper. </w:t>
      </w:r>
    </w:p>
    <w:p w:rsidR="00416E96" w:rsidRPr="006365CB" w:rsidRDefault="00416E96" w:rsidP="00416E96">
      <w:pPr>
        <w:autoSpaceDE w:val="0"/>
        <w:autoSpaceDN w:val="0"/>
        <w:adjustRightInd w:val="0"/>
        <w:jc w:val="both"/>
      </w:pPr>
    </w:p>
    <w:p w:rsidR="002B5E87" w:rsidRPr="006365CB" w:rsidRDefault="002B5E87" w:rsidP="00416E96">
      <w:pPr>
        <w:autoSpaceDE w:val="0"/>
        <w:autoSpaceDN w:val="0"/>
        <w:adjustRightInd w:val="0"/>
        <w:jc w:val="both"/>
      </w:pPr>
      <w:r w:rsidRPr="006365CB">
        <w:t xml:space="preserve">Siffrorna 1-8 används för att beskriva användarorganisationerna. Större organisationer har tilldelats en egen siffra, medan mindre organisationer delar siffror. Om siffrorna delas kompletteras de med ytterligare en eller två siffror för att beskriva organisationen. </w:t>
      </w:r>
    </w:p>
    <w:p w:rsidR="002B5E87" w:rsidRDefault="002B5E87" w:rsidP="00416E96">
      <w:pPr>
        <w:autoSpaceDE w:val="0"/>
        <w:autoSpaceDN w:val="0"/>
        <w:adjustRightInd w:val="0"/>
        <w:jc w:val="both"/>
      </w:pPr>
      <w:r w:rsidRPr="006365CB">
        <w:t>Polisen är ett exempel på större organisation och har tilldelats siffran ett (1) som organ</w:t>
      </w:r>
      <w:r w:rsidRPr="006365CB">
        <w:t>i</w:t>
      </w:r>
      <w:r w:rsidRPr="006365CB">
        <w:t>sationssiffra.</w:t>
      </w:r>
    </w:p>
    <w:p w:rsidR="00416E96" w:rsidRPr="006365CB" w:rsidRDefault="00416E96" w:rsidP="00416E96">
      <w:pPr>
        <w:autoSpaceDE w:val="0"/>
        <w:autoSpaceDN w:val="0"/>
        <w:adjustRightInd w:val="0"/>
        <w:jc w:val="both"/>
      </w:pPr>
    </w:p>
    <w:p w:rsidR="002B5E87" w:rsidRPr="006365CB" w:rsidRDefault="002B5E87" w:rsidP="00416E96">
      <w:pPr>
        <w:autoSpaceDE w:val="0"/>
        <w:autoSpaceDN w:val="0"/>
        <w:adjustRightInd w:val="0"/>
        <w:jc w:val="both"/>
      </w:pPr>
      <w:r w:rsidRPr="006365CB">
        <w:t xml:space="preserve">Försvarsmakten var ursprungligen en </w:t>
      </w:r>
      <w:r w:rsidR="00E91C8B">
        <w:t>i sammanhanget liten</w:t>
      </w:r>
      <w:r w:rsidRPr="006365CB">
        <w:t xml:space="preserve"> organisation och tilldelades tillsammans med andra statliga myndigheter</w:t>
      </w:r>
      <w:r w:rsidR="00E91C8B" w:rsidRPr="00E91C8B">
        <w:t xml:space="preserve"> </w:t>
      </w:r>
      <w:r w:rsidR="00E91C8B" w:rsidRPr="006365CB">
        <w:t>siffran 4</w:t>
      </w:r>
      <w:r w:rsidR="00E91C8B">
        <w:t xml:space="preserve"> som organisationssiffra</w:t>
      </w:r>
      <w:r w:rsidRPr="006365CB">
        <w:t xml:space="preserve">. </w:t>
      </w:r>
      <w:r w:rsidR="00D84086" w:rsidRPr="006365CB">
        <w:t>Fö</w:t>
      </w:r>
      <w:r w:rsidR="00D84086" w:rsidRPr="006365CB">
        <w:t>r</w:t>
      </w:r>
      <w:r w:rsidR="00D84086">
        <w:t>svarsmakten</w:t>
      </w:r>
      <w:r w:rsidR="00D84086" w:rsidRPr="006365CB">
        <w:t xml:space="preserve"> </w:t>
      </w:r>
      <w:r w:rsidR="00D84086">
        <w:t xml:space="preserve">disponerar i 4-serien </w:t>
      </w:r>
      <w:r w:rsidRPr="006365CB">
        <w:t>organisationssiffror</w:t>
      </w:r>
      <w:r w:rsidR="00D84086">
        <w:t>na</w:t>
      </w:r>
      <w:r w:rsidRPr="006365CB">
        <w:t xml:space="preserve"> </w:t>
      </w:r>
      <w:r w:rsidR="00D84086">
        <w:t>41, 479 och</w:t>
      </w:r>
      <w:r w:rsidRPr="006365CB">
        <w:t xml:space="preserve"> 481-48</w:t>
      </w:r>
      <w:r w:rsidR="00D84086">
        <w:t>9.</w:t>
      </w:r>
    </w:p>
    <w:p w:rsidR="002B5E87" w:rsidRDefault="002B5E87" w:rsidP="00416E96">
      <w:pPr>
        <w:autoSpaceDE w:val="0"/>
        <w:autoSpaceDN w:val="0"/>
        <w:adjustRightInd w:val="0"/>
        <w:jc w:val="both"/>
      </w:pPr>
    </w:p>
    <w:p w:rsidR="00416E96" w:rsidRPr="006365CB" w:rsidRDefault="00416E96" w:rsidP="00416E96">
      <w:pPr>
        <w:autoSpaceDE w:val="0"/>
        <w:autoSpaceDN w:val="0"/>
        <w:adjustRightInd w:val="0"/>
        <w:jc w:val="both"/>
      </w:pPr>
    </w:p>
    <w:p w:rsidR="006C10DB" w:rsidRPr="006365CB" w:rsidRDefault="006C10DB" w:rsidP="006C10DB">
      <w:pPr>
        <w:pStyle w:val="Rubrik4Numr"/>
      </w:pPr>
      <w:r w:rsidRPr="006365CB">
        <w:t>Talgrupper</w:t>
      </w:r>
    </w:p>
    <w:p w:rsidR="00D84086" w:rsidRDefault="00B26514" w:rsidP="00416E96">
      <w:pPr>
        <w:autoSpaceDE w:val="0"/>
        <w:autoSpaceDN w:val="0"/>
        <w:adjustRightInd w:val="0"/>
        <w:jc w:val="both"/>
      </w:pPr>
      <w:r w:rsidRPr="006365CB">
        <w:t>Region- och zonindelningen används</w:t>
      </w:r>
      <w:r w:rsidR="006C10DB" w:rsidRPr="006365CB">
        <w:t xml:space="preserve"> främst för att numrera Rakelgemensamma </w:t>
      </w:r>
      <w:proofErr w:type="spellStart"/>
      <w:r w:rsidR="006C10DB" w:rsidRPr="006365CB">
        <w:t>sa</w:t>
      </w:r>
      <w:r w:rsidR="006C10DB" w:rsidRPr="006365CB">
        <w:t>m</w:t>
      </w:r>
      <w:r w:rsidR="006C10DB" w:rsidRPr="006365CB">
        <w:t>verkanstalgrupper</w:t>
      </w:r>
      <w:proofErr w:type="spellEnd"/>
      <w:r w:rsidR="006C10DB" w:rsidRPr="006365CB">
        <w:t xml:space="preserve"> så att talgruppens geografiska användningsområde tydligt framgår. </w:t>
      </w:r>
    </w:p>
    <w:p w:rsidR="00416E96" w:rsidRDefault="00416E96" w:rsidP="00416E96">
      <w:pPr>
        <w:autoSpaceDE w:val="0"/>
        <w:autoSpaceDN w:val="0"/>
        <w:adjustRightInd w:val="0"/>
        <w:jc w:val="both"/>
      </w:pPr>
    </w:p>
    <w:p w:rsidR="006C10DB" w:rsidRDefault="00D84086" w:rsidP="00416E96">
      <w:pPr>
        <w:autoSpaceDE w:val="0"/>
        <w:autoSpaceDN w:val="0"/>
        <w:adjustRightInd w:val="0"/>
        <w:jc w:val="both"/>
      </w:pPr>
      <w:r>
        <w:t>Numrering av talgrupper</w:t>
      </w:r>
      <w:r w:rsidR="006C10DB" w:rsidRPr="006365CB">
        <w:t xml:space="preserve"> beskrivs närmare i stycke </w:t>
      </w:r>
      <w:r>
        <w:t>2.5.4.</w:t>
      </w:r>
    </w:p>
    <w:p w:rsidR="00416E96" w:rsidRDefault="00416E96" w:rsidP="00416E96">
      <w:pPr>
        <w:autoSpaceDE w:val="0"/>
        <w:autoSpaceDN w:val="0"/>
        <w:adjustRightInd w:val="0"/>
        <w:jc w:val="both"/>
      </w:pPr>
    </w:p>
    <w:p w:rsidR="00416E96" w:rsidRPr="006365CB" w:rsidRDefault="00416E96" w:rsidP="00416E96">
      <w:pPr>
        <w:autoSpaceDE w:val="0"/>
        <w:autoSpaceDN w:val="0"/>
        <w:adjustRightInd w:val="0"/>
        <w:jc w:val="both"/>
      </w:pPr>
    </w:p>
    <w:p w:rsidR="00BF163F" w:rsidRPr="006365CB" w:rsidRDefault="00BF163F" w:rsidP="006C10DB">
      <w:pPr>
        <w:pStyle w:val="Rubrik4Numr"/>
      </w:pPr>
      <w:r w:rsidRPr="006365CB">
        <w:t>Taktiska nummer</w:t>
      </w:r>
    </w:p>
    <w:p w:rsidR="00D84086" w:rsidRDefault="006C10DB" w:rsidP="00416E96">
      <w:pPr>
        <w:autoSpaceDE w:val="0"/>
        <w:autoSpaceDN w:val="0"/>
        <w:adjustRightInd w:val="0"/>
        <w:jc w:val="both"/>
      </w:pPr>
      <w:r w:rsidRPr="006365CB">
        <w:t>Vissa användarorganisationer använder Rakelzonens nummer som del av abonnenternas taktiska nummer. Syftet är då att ange abonnentens geografiska hemvist i aktuell org</w:t>
      </w:r>
      <w:r w:rsidRPr="006365CB">
        <w:t>a</w:t>
      </w:r>
      <w:r w:rsidRPr="006365CB">
        <w:t xml:space="preserve">nisation. Försvarsmakten använder </w:t>
      </w:r>
      <w:r w:rsidR="002B5E87" w:rsidRPr="006365CB">
        <w:t xml:space="preserve">dock </w:t>
      </w:r>
      <w:r w:rsidRPr="006365CB">
        <w:t xml:space="preserve">Militärregionernas nummer </w:t>
      </w:r>
      <w:r w:rsidR="00D84086">
        <w:t>och viss organis</w:t>
      </w:r>
      <w:r w:rsidR="00D84086">
        <w:t>a</w:t>
      </w:r>
      <w:r w:rsidR="00D84086">
        <w:t xml:space="preserve">torisk tillhörighet </w:t>
      </w:r>
      <w:r w:rsidRPr="006365CB">
        <w:t>som bas för mot</w:t>
      </w:r>
      <w:r w:rsidR="00D84086">
        <w:t xml:space="preserve">svarande numrering. </w:t>
      </w:r>
    </w:p>
    <w:p w:rsidR="00416E96" w:rsidRDefault="00416E96" w:rsidP="00416E96">
      <w:pPr>
        <w:autoSpaceDE w:val="0"/>
        <w:autoSpaceDN w:val="0"/>
        <w:adjustRightInd w:val="0"/>
        <w:jc w:val="both"/>
      </w:pPr>
    </w:p>
    <w:p w:rsidR="006C10DB" w:rsidRDefault="00D84086" w:rsidP="00416E96">
      <w:pPr>
        <w:autoSpaceDE w:val="0"/>
        <w:autoSpaceDN w:val="0"/>
        <w:adjustRightInd w:val="0"/>
        <w:jc w:val="both"/>
      </w:pPr>
      <w:r>
        <w:t>Principer för taktisk numrering beskrivs närmare i stycke 2.6.3.</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416E96" w:rsidRPr="006365CB" w:rsidRDefault="00416E96" w:rsidP="00416E96">
      <w:pPr>
        <w:autoSpaceDE w:val="0"/>
        <w:autoSpaceDN w:val="0"/>
        <w:adjustRightInd w:val="0"/>
        <w:jc w:val="both"/>
      </w:pPr>
    </w:p>
    <w:p w:rsidR="00723CBB" w:rsidRDefault="00723CBB" w:rsidP="00672B1E">
      <w:pPr>
        <w:pStyle w:val="Rubrik2Numr"/>
      </w:pPr>
      <w:bookmarkStart w:id="16" w:name="_Toc406135614"/>
      <w:r w:rsidRPr="006365CB">
        <w:t xml:space="preserve">Rakelnätets </w:t>
      </w:r>
      <w:r w:rsidR="00A67E8E" w:rsidRPr="006365CB">
        <w:t>infrastruktur</w:t>
      </w:r>
      <w:bookmarkEnd w:id="16"/>
    </w:p>
    <w:p w:rsidR="00416E96" w:rsidRPr="00416E96" w:rsidRDefault="00416E96" w:rsidP="00416E96">
      <w:pPr>
        <w:autoSpaceDE w:val="0"/>
        <w:autoSpaceDN w:val="0"/>
        <w:adjustRightInd w:val="0"/>
        <w:jc w:val="both"/>
      </w:pPr>
    </w:p>
    <w:p w:rsidR="00376166" w:rsidRPr="006365CB" w:rsidRDefault="00376166" w:rsidP="00376166">
      <w:pPr>
        <w:pStyle w:val="Rubrik3Numr"/>
      </w:pPr>
      <w:bookmarkStart w:id="17" w:name="_Toc406135615"/>
      <w:r w:rsidRPr="006365CB">
        <w:t>Allmänt</w:t>
      </w:r>
      <w:bookmarkEnd w:id="17"/>
    </w:p>
    <w:p w:rsidR="00A67E8E" w:rsidRPr="006365CB" w:rsidRDefault="00A67E8E" w:rsidP="00A67E8E">
      <w:pPr>
        <w:autoSpaceDE w:val="0"/>
        <w:autoSpaceDN w:val="0"/>
        <w:adjustRightInd w:val="0"/>
        <w:jc w:val="both"/>
      </w:pPr>
      <w:r w:rsidRPr="006365CB">
        <w:t>Rakels infrastruktur är uppbyggt</w:t>
      </w:r>
      <w:r w:rsidR="00EE597D" w:rsidRPr="006365CB">
        <w:t xml:space="preserve"> på basstationer och växlar</w:t>
      </w:r>
      <w:r w:rsidRPr="006365CB">
        <w:t>. För att administrera anvä</w:t>
      </w:r>
      <w:r w:rsidRPr="006365CB">
        <w:t>n</w:t>
      </w:r>
      <w:r w:rsidRPr="006365CB">
        <w:t xml:space="preserve">dare och talgrupper samt leda verksamhet i Rakel används KC-arbetsstationer placerade i kommunikationscentraler (KC). I normalfallet, då radiostationerna befinner sig i </w:t>
      </w:r>
      <w:proofErr w:type="spellStart"/>
      <w:r w:rsidR="00624A5D" w:rsidRPr="006365CB">
        <w:t>nä</w:t>
      </w:r>
      <w:r w:rsidR="00624A5D" w:rsidRPr="006365CB">
        <w:t>t</w:t>
      </w:r>
      <w:r w:rsidR="00624A5D" w:rsidRPr="006365CB">
        <w:t>läge</w:t>
      </w:r>
      <w:proofErr w:type="spellEnd"/>
      <w:r w:rsidR="00624A5D" w:rsidRPr="006365CB">
        <w:t xml:space="preserve"> (</w:t>
      </w:r>
      <w:proofErr w:type="spellStart"/>
      <w:r w:rsidR="00624A5D" w:rsidRPr="006365CB">
        <w:t>Trunked</w:t>
      </w:r>
      <w:proofErr w:type="spellEnd"/>
      <w:r w:rsidR="00624A5D" w:rsidRPr="006365CB">
        <w:t xml:space="preserve"> Mode Operation/</w:t>
      </w:r>
      <w:r w:rsidRPr="006365CB">
        <w:t>TMO) förmedlar radioväxlarna all radiotrafik via ba</w:t>
      </w:r>
      <w:r w:rsidRPr="006365CB">
        <w:t>s</w:t>
      </w:r>
      <w:r w:rsidRPr="006365CB">
        <w:t xml:space="preserve">stationerna. </w:t>
      </w:r>
    </w:p>
    <w:p w:rsidR="00A67E8E" w:rsidRPr="006365CB" w:rsidRDefault="00A67E8E" w:rsidP="00A67E8E">
      <w:pPr>
        <w:autoSpaceDE w:val="0"/>
        <w:autoSpaceDN w:val="0"/>
        <w:adjustRightInd w:val="0"/>
        <w:jc w:val="both"/>
      </w:pPr>
    </w:p>
    <w:p w:rsidR="00A67E8E" w:rsidRPr="006365CB" w:rsidRDefault="00A67E8E" w:rsidP="00A67E8E">
      <w:pPr>
        <w:autoSpaceDE w:val="0"/>
        <w:autoSpaceDN w:val="0"/>
        <w:adjustRightInd w:val="0"/>
        <w:jc w:val="both"/>
      </w:pPr>
      <w:r w:rsidRPr="006365CB">
        <w:t>Rakelnätet består idag av drygt 2000 b</w:t>
      </w:r>
      <w:r w:rsidR="00EE597D" w:rsidRPr="006365CB">
        <w:t xml:space="preserve">asstationer och ett 20-tal </w:t>
      </w:r>
      <w:r w:rsidRPr="006365CB">
        <w:t>växlar.</w:t>
      </w:r>
    </w:p>
    <w:p w:rsidR="00CC2675" w:rsidRDefault="00CC2675" w:rsidP="00A67E8E">
      <w:pPr>
        <w:autoSpaceDE w:val="0"/>
        <w:autoSpaceDN w:val="0"/>
        <w:adjustRightInd w:val="0"/>
        <w:jc w:val="both"/>
      </w:pPr>
    </w:p>
    <w:p w:rsidR="00416E96" w:rsidRDefault="00416E96" w:rsidP="00A67E8E">
      <w:pPr>
        <w:autoSpaceDE w:val="0"/>
        <w:autoSpaceDN w:val="0"/>
        <w:adjustRightInd w:val="0"/>
        <w:jc w:val="both"/>
      </w:pPr>
    </w:p>
    <w:p w:rsidR="00416E96" w:rsidRPr="006365CB" w:rsidRDefault="00416E96" w:rsidP="00A67E8E">
      <w:pPr>
        <w:autoSpaceDE w:val="0"/>
        <w:autoSpaceDN w:val="0"/>
        <w:adjustRightInd w:val="0"/>
        <w:jc w:val="both"/>
      </w:pPr>
    </w:p>
    <w:p w:rsidR="00723CBB" w:rsidRPr="006365CB" w:rsidRDefault="00723CBB" w:rsidP="00723CBB">
      <w:pPr>
        <w:pStyle w:val="Rubrik3Numr"/>
      </w:pPr>
      <w:bookmarkStart w:id="18" w:name="_Toc406135616"/>
      <w:r w:rsidRPr="006365CB">
        <w:lastRenderedPageBreak/>
        <w:t>Systemkomponenter i Rakel</w:t>
      </w:r>
      <w:bookmarkEnd w:id="18"/>
    </w:p>
    <w:p w:rsidR="00A7216D" w:rsidRDefault="00A7216D" w:rsidP="00A7216D">
      <w:pPr>
        <w:pStyle w:val="Brdtext"/>
      </w:pPr>
      <w:r w:rsidRPr="006365CB">
        <w:t>Rakelsystemet följer TETRA-standarden. Även om standarden är gammal utvecklas efter hand gränssnitten mot systemet. Utöver de huvudsakliga systemkomponenterna finns också ett stort antal mindre och större stödsystem. De ”användarnära” kompone</w:t>
      </w:r>
      <w:r w:rsidRPr="006365CB">
        <w:t>n</w:t>
      </w:r>
      <w:r w:rsidRPr="006365CB">
        <w:t>terna beskrivs kortfattat nedan.</w:t>
      </w:r>
    </w:p>
    <w:p w:rsidR="00BC5B91" w:rsidRPr="006365CB" w:rsidRDefault="00BC5B91" w:rsidP="00A7216D">
      <w:pPr>
        <w:pStyle w:val="Brdtext"/>
      </w:pPr>
    </w:p>
    <w:p w:rsidR="0024526E" w:rsidRPr="006365CB" w:rsidRDefault="00815A96" w:rsidP="00A7216D">
      <w:pPr>
        <w:pStyle w:val="Brdtext"/>
      </w:pPr>
      <w:r>
        <w:rPr>
          <w:noProof/>
          <w:lang w:eastAsia="sv-SE"/>
        </w:rPr>
        <w:drawing>
          <wp:inline distT="0" distB="0" distL="0" distR="0" wp14:anchorId="49D8BE54" wp14:editId="1B0A8C16">
            <wp:extent cx="4976789" cy="3302000"/>
            <wp:effectExtent l="0" t="0" r="0" b="0"/>
            <wp:docPr id="121872" name="Bildobjekt 121872" descr="C:\Users\u006321\Desktop\Bilder H FM Rakel\syste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06321\Desktop\Bilder H FM Rakel\system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4960" cy="3307421"/>
                    </a:xfrm>
                    <a:prstGeom prst="rect">
                      <a:avLst/>
                    </a:prstGeom>
                    <a:noFill/>
                    <a:ln>
                      <a:noFill/>
                    </a:ln>
                  </pic:spPr>
                </pic:pic>
              </a:graphicData>
            </a:graphic>
          </wp:inline>
        </w:drawing>
      </w:r>
    </w:p>
    <w:p w:rsidR="0024526E" w:rsidRDefault="001334C1" w:rsidP="0024526E">
      <w:pPr>
        <w:autoSpaceDE w:val="0"/>
        <w:autoSpaceDN w:val="0"/>
        <w:adjustRightInd w:val="0"/>
        <w:jc w:val="both"/>
        <w:rPr>
          <w:i/>
          <w:sz w:val="20"/>
        </w:rPr>
      </w:pPr>
      <w:r>
        <w:rPr>
          <w:i/>
          <w:sz w:val="20"/>
        </w:rPr>
        <w:t xml:space="preserve">Bild </w:t>
      </w:r>
      <w:r w:rsidR="00BC3802">
        <w:rPr>
          <w:i/>
          <w:sz w:val="20"/>
        </w:rPr>
        <w:t>3</w:t>
      </w:r>
      <w:r>
        <w:rPr>
          <w:i/>
          <w:sz w:val="20"/>
        </w:rPr>
        <w:t>. S</w:t>
      </w:r>
      <w:r w:rsidR="0024526E" w:rsidRPr="006365CB">
        <w:rPr>
          <w:i/>
          <w:sz w:val="20"/>
        </w:rPr>
        <w:t xml:space="preserve">kiss över de väsentligaste systemkomponenterna. Stödsystemens komponenter är </w:t>
      </w:r>
      <w:proofErr w:type="gramStart"/>
      <w:r w:rsidR="0024526E" w:rsidRPr="006365CB">
        <w:rPr>
          <w:i/>
          <w:sz w:val="20"/>
        </w:rPr>
        <w:t>ej</w:t>
      </w:r>
      <w:proofErr w:type="gramEnd"/>
      <w:r w:rsidR="0024526E" w:rsidRPr="006365CB">
        <w:rPr>
          <w:i/>
          <w:sz w:val="20"/>
        </w:rPr>
        <w:t xml:space="preserve"> inritade. </w:t>
      </w:r>
    </w:p>
    <w:p w:rsidR="001334C1" w:rsidRPr="006365CB" w:rsidRDefault="001334C1" w:rsidP="0024526E">
      <w:pPr>
        <w:autoSpaceDE w:val="0"/>
        <w:autoSpaceDN w:val="0"/>
        <w:adjustRightInd w:val="0"/>
        <w:jc w:val="both"/>
      </w:pPr>
      <w:r>
        <w:rPr>
          <w:i/>
          <w:sz w:val="20"/>
        </w:rPr>
        <w:t>Patrik Lander/Combitech AB.</w:t>
      </w:r>
    </w:p>
    <w:p w:rsidR="0024526E" w:rsidRDefault="0024526E" w:rsidP="00416E96">
      <w:pPr>
        <w:autoSpaceDE w:val="0"/>
        <w:autoSpaceDN w:val="0"/>
        <w:adjustRightInd w:val="0"/>
        <w:jc w:val="both"/>
      </w:pPr>
    </w:p>
    <w:p w:rsidR="00416E96" w:rsidRDefault="00416E96" w:rsidP="00416E96">
      <w:pPr>
        <w:autoSpaceDE w:val="0"/>
        <w:autoSpaceDN w:val="0"/>
        <w:adjustRightInd w:val="0"/>
        <w:jc w:val="both"/>
      </w:pPr>
    </w:p>
    <w:p w:rsidR="00BC5B91" w:rsidRDefault="00BC5B91" w:rsidP="00416E96">
      <w:pPr>
        <w:autoSpaceDE w:val="0"/>
        <w:autoSpaceDN w:val="0"/>
        <w:adjustRightInd w:val="0"/>
        <w:jc w:val="both"/>
      </w:pPr>
    </w:p>
    <w:p w:rsidR="00416E96" w:rsidRPr="006365CB" w:rsidRDefault="00416E96" w:rsidP="00416E96">
      <w:pPr>
        <w:autoSpaceDE w:val="0"/>
        <w:autoSpaceDN w:val="0"/>
        <w:adjustRightInd w:val="0"/>
        <w:jc w:val="both"/>
      </w:pPr>
    </w:p>
    <w:p w:rsidR="00015519" w:rsidRPr="006365CB" w:rsidRDefault="00015519" w:rsidP="00015519">
      <w:pPr>
        <w:pStyle w:val="Rubrik4Numr"/>
      </w:pPr>
      <w:r w:rsidRPr="006365CB">
        <w:t>Radiostationer</w:t>
      </w:r>
    </w:p>
    <w:p w:rsidR="00015519" w:rsidRDefault="00015519" w:rsidP="00416E96">
      <w:pPr>
        <w:autoSpaceDE w:val="0"/>
        <w:autoSpaceDN w:val="0"/>
        <w:adjustRightInd w:val="0"/>
        <w:jc w:val="both"/>
      </w:pPr>
      <w:r w:rsidRPr="006365CB">
        <w:t>Radiostationerna som används i systemet utgörs av handburna stationer, högeffektsta</w:t>
      </w:r>
      <w:r w:rsidRPr="006365CB">
        <w:t>t</w:t>
      </w:r>
      <w:r w:rsidRPr="006365CB">
        <w:t>ioner samt modem. De handburna stationerna har normalt en uteffekt på 1-1,8 W. Högeffektstationerna kan monteras i fordon, rack eller liknande och har 10 W uteffekt. De förses oftast med externa antenner. Modemen används främst för att styra telemati</w:t>
      </w:r>
      <w:r w:rsidRPr="006365CB">
        <w:t>k</w:t>
      </w:r>
      <w:r w:rsidRPr="006365CB">
        <w:t>funktioner, till exempel grindöppning, strömfrånskiljare mm.</w:t>
      </w:r>
    </w:p>
    <w:p w:rsidR="00BC5B91" w:rsidRDefault="00BC5B91" w:rsidP="00416E96">
      <w:pPr>
        <w:autoSpaceDE w:val="0"/>
        <w:autoSpaceDN w:val="0"/>
        <w:adjustRightInd w:val="0"/>
        <w:jc w:val="both"/>
      </w:pP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39752F" w:rsidRDefault="0039752F" w:rsidP="00015519">
      <w:pPr>
        <w:pStyle w:val="Brdtext"/>
      </w:pPr>
      <w:r>
        <w:rPr>
          <w:noProof/>
          <w:lang w:eastAsia="sv-SE"/>
        </w:rPr>
        <w:lastRenderedPageBreak/>
        <w:drawing>
          <wp:inline distT="0" distB="0" distL="0" distR="0" wp14:anchorId="7EACED39" wp14:editId="4B159D9D">
            <wp:extent cx="5400040" cy="1269933"/>
            <wp:effectExtent l="0" t="0" r="0" b="6985"/>
            <wp:docPr id="121873" name="Bildobjekt 121873" descr="C:\Users\u006321\Desktop\Bilder H FM Rakel\radiosta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006321\Desktop\Bilder H FM Rakel\radiostation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269933"/>
                    </a:xfrm>
                    <a:prstGeom prst="rect">
                      <a:avLst/>
                    </a:prstGeom>
                    <a:noFill/>
                    <a:ln>
                      <a:noFill/>
                    </a:ln>
                  </pic:spPr>
                </pic:pic>
              </a:graphicData>
            </a:graphic>
          </wp:inline>
        </w:drawing>
      </w:r>
    </w:p>
    <w:p w:rsidR="0039752F" w:rsidRDefault="0039752F" w:rsidP="0039752F">
      <w:pPr>
        <w:autoSpaceDE w:val="0"/>
        <w:autoSpaceDN w:val="0"/>
        <w:adjustRightInd w:val="0"/>
        <w:jc w:val="both"/>
        <w:rPr>
          <w:i/>
          <w:sz w:val="20"/>
        </w:rPr>
      </w:pPr>
      <w:r>
        <w:rPr>
          <w:i/>
          <w:sz w:val="20"/>
        </w:rPr>
        <w:t xml:space="preserve">Bild </w:t>
      </w:r>
      <w:r w:rsidR="00BC3802">
        <w:rPr>
          <w:i/>
          <w:sz w:val="20"/>
        </w:rPr>
        <w:t>4</w:t>
      </w:r>
      <w:r>
        <w:rPr>
          <w:i/>
          <w:sz w:val="20"/>
        </w:rPr>
        <w:t>. Exempel på radiostationer med tillbehör</w:t>
      </w:r>
      <w:r w:rsidRPr="006365CB">
        <w:rPr>
          <w:i/>
          <w:sz w:val="20"/>
        </w:rPr>
        <w:t>.</w:t>
      </w:r>
      <w:r>
        <w:rPr>
          <w:i/>
          <w:sz w:val="20"/>
        </w:rPr>
        <w:t xml:space="preserve"> Till vänster </w:t>
      </w:r>
      <w:proofErr w:type="spellStart"/>
      <w:r>
        <w:rPr>
          <w:i/>
          <w:sz w:val="20"/>
        </w:rPr>
        <w:t>ra</w:t>
      </w:r>
      <w:proofErr w:type="spellEnd"/>
      <w:r>
        <w:rPr>
          <w:i/>
          <w:sz w:val="20"/>
        </w:rPr>
        <w:t xml:space="preserve"> 1444, i mitten </w:t>
      </w:r>
      <w:proofErr w:type="spellStart"/>
      <w:r>
        <w:rPr>
          <w:i/>
          <w:sz w:val="20"/>
        </w:rPr>
        <w:t>ra</w:t>
      </w:r>
      <w:proofErr w:type="spellEnd"/>
      <w:r>
        <w:rPr>
          <w:i/>
          <w:sz w:val="20"/>
        </w:rPr>
        <w:t xml:space="preserve"> 5444 i väska samt till höger </w:t>
      </w:r>
      <w:proofErr w:type="spellStart"/>
      <w:r>
        <w:rPr>
          <w:i/>
          <w:sz w:val="20"/>
        </w:rPr>
        <w:t>ra</w:t>
      </w:r>
      <w:proofErr w:type="spellEnd"/>
      <w:r>
        <w:rPr>
          <w:i/>
          <w:sz w:val="20"/>
        </w:rPr>
        <w:t xml:space="preserve"> 5444 i bordsmontage. Väskan används främst i fordon där fast montage inte är lämpligt och bordsmontaget på ledningsplatser och liknande.</w:t>
      </w:r>
    </w:p>
    <w:p w:rsidR="0039752F" w:rsidRPr="006365CB" w:rsidRDefault="0039752F" w:rsidP="0039752F">
      <w:pPr>
        <w:autoSpaceDE w:val="0"/>
        <w:autoSpaceDN w:val="0"/>
        <w:adjustRightInd w:val="0"/>
        <w:jc w:val="both"/>
      </w:pPr>
      <w:r>
        <w:rPr>
          <w:i/>
          <w:sz w:val="20"/>
        </w:rPr>
        <w:t>Försvarets Materielverk.</w:t>
      </w:r>
    </w:p>
    <w:p w:rsidR="0039752F" w:rsidRDefault="0039752F" w:rsidP="00416E96">
      <w:pPr>
        <w:autoSpaceDE w:val="0"/>
        <w:autoSpaceDN w:val="0"/>
        <w:adjustRightInd w:val="0"/>
        <w:jc w:val="both"/>
      </w:pPr>
    </w:p>
    <w:p w:rsidR="00416E96" w:rsidRDefault="00416E96" w:rsidP="00416E96">
      <w:pPr>
        <w:autoSpaceDE w:val="0"/>
        <w:autoSpaceDN w:val="0"/>
        <w:adjustRightInd w:val="0"/>
        <w:jc w:val="both"/>
      </w:pPr>
    </w:p>
    <w:p w:rsidR="00416E96" w:rsidRPr="006365CB" w:rsidRDefault="00416E96" w:rsidP="00416E96">
      <w:pPr>
        <w:autoSpaceDE w:val="0"/>
        <w:autoSpaceDN w:val="0"/>
        <w:adjustRightInd w:val="0"/>
        <w:jc w:val="both"/>
      </w:pPr>
    </w:p>
    <w:p w:rsidR="00015519" w:rsidRPr="006365CB" w:rsidRDefault="00015519" w:rsidP="00015519">
      <w:pPr>
        <w:pStyle w:val="Rubrik4Numr"/>
      </w:pPr>
      <w:r w:rsidRPr="006365CB">
        <w:t>Basstationer</w:t>
      </w:r>
    </w:p>
    <w:p w:rsidR="000425E0" w:rsidRDefault="00DC7488" w:rsidP="00416E96">
      <w:pPr>
        <w:autoSpaceDE w:val="0"/>
        <w:autoSpaceDN w:val="0"/>
        <w:adjustRightInd w:val="0"/>
        <w:jc w:val="both"/>
      </w:pPr>
      <w:r w:rsidRPr="006365CB">
        <w:t xml:space="preserve">Radiostationerna kommunicerar med </w:t>
      </w:r>
      <w:r w:rsidR="00EE597D" w:rsidRPr="006365CB">
        <w:t xml:space="preserve">varandra via de basstationer som är anslutna till </w:t>
      </w:r>
      <w:r w:rsidRPr="006365CB">
        <w:t>Rakelväxlar</w:t>
      </w:r>
      <w:r w:rsidR="00EE597D" w:rsidRPr="006365CB">
        <w:t>na</w:t>
      </w:r>
      <w:r w:rsidRPr="006365CB">
        <w:t xml:space="preserve">. </w:t>
      </w:r>
      <w:r w:rsidR="00455685" w:rsidRPr="006365CB">
        <w:t>Basstationerna är utrustade med mellan en och fyra sändtagare. Varje sändtagare är enkelt uttryckt en radio, med sändare och mottagare. Sändtagarna är de komponenter i basstationen som är Rakelradiostationernas anslutning mot basstationen. En kontrollenhet i basstationen sammanbinder sändtagarna och därmed också den trafik</w:t>
      </w:r>
      <w:r w:rsidR="000425E0" w:rsidRPr="006365CB">
        <w:t xml:space="preserve"> som skall förmedlas</w:t>
      </w:r>
      <w:r w:rsidR="00455685" w:rsidRPr="006365CB">
        <w:t xml:space="preserve"> till och från basstationen. </w:t>
      </w:r>
    </w:p>
    <w:p w:rsidR="00416E96" w:rsidRPr="006365CB" w:rsidRDefault="00416E96" w:rsidP="00416E96">
      <w:pPr>
        <w:autoSpaceDE w:val="0"/>
        <w:autoSpaceDN w:val="0"/>
        <w:adjustRightInd w:val="0"/>
        <w:jc w:val="both"/>
      </w:pPr>
    </w:p>
    <w:p w:rsidR="00DC7488" w:rsidRDefault="00DC7488" w:rsidP="00416E96">
      <w:pPr>
        <w:autoSpaceDE w:val="0"/>
        <w:autoSpaceDN w:val="0"/>
        <w:adjustRightInd w:val="0"/>
        <w:jc w:val="both"/>
      </w:pPr>
      <w:r w:rsidRPr="006365CB">
        <w:t>Nätet omfattar ca 2000 basstationer. Basstationerna placeras ofta i teknikhus med a</w:t>
      </w:r>
      <w:r w:rsidRPr="006365CB">
        <w:t>n</w:t>
      </w:r>
      <w:r w:rsidRPr="006365CB">
        <w:t>tennerna i master eller torn.</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815A96" w:rsidRDefault="00815A96" w:rsidP="00DC7488">
      <w:pPr>
        <w:pStyle w:val="Brdtext"/>
      </w:pPr>
      <w:r>
        <w:rPr>
          <w:noProof/>
          <w:lang w:eastAsia="sv-SE"/>
        </w:rPr>
        <w:drawing>
          <wp:inline distT="0" distB="0" distL="0" distR="0" wp14:anchorId="174C7E42" wp14:editId="6C9464DE">
            <wp:extent cx="1479550" cy="2842514"/>
            <wp:effectExtent l="0" t="0" r="6350" b="0"/>
            <wp:docPr id="121871" name="Bildobjekt 121871" descr="C:\Users\u006321\Desktop\Bilder H FM Rakel\Bass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06321\Desktop\Bilder H FM Rakel\Basstn.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1484996" cy="2852977"/>
                    </a:xfrm>
                    <a:prstGeom prst="rect">
                      <a:avLst/>
                    </a:prstGeom>
                    <a:noFill/>
                    <a:ln>
                      <a:noFill/>
                    </a:ln>
                  </pic:spPr>
                </pic:pic>
              </a:graphicData>
            </a:graphic>
          </wp:inline>
        </w:drawing>
      </w:r>
    </w:p>
    <w:p w:rsidR="00815A96" w:rsidRDefault="00815A96" w:rsidP="00815A96">
      <w:pPr>
        <w:autoSpaceDE w:val="0"/>
        <w:autoSpaceDN w:val="0"/>
        <w:adjustRightInd w:val="0"/>
        <w:jc w:val="both"/>
        <w:rPr>
          <w:i/>
          <w:sz w:val="20"/>
        </w:rPr>
      </w:pPr>
      <w:r>
        <w:rPr>
          <w:i/>
          <w:sz w:val="20"/>
        </w:rPr>
        <w:t xml:space="preserve">Bild </w:t>
      </w:r>
      <w:r w:rsidR="00BC3802">
        <w:rPr>
          <w:i/>
          <w:sz w:val="20"/>
        </w:rPr>
        <w:t>5</w:t>
      </w:r>
      <w:r>
        <w:rPr>
          <w:i/>
          <w:sz w:val="20"/>
        </w:rPr>
        <w:t xml:space="preserve">. Basstation. I den andra hyllan nedifrån ansluts 1-4 sändtagare, var och en med fyra kanaler. Denna basstation har endast en sändtagare. </w:t>
      </w:r>
    </w:p>
    <w:p w:rsidR="00815A96" w:rsidRDefault="00815A96" w:rsidP="00815A96">
      <w:pPr>
        <w:autoSpaceDE w:val="0"/>
        <w:autoSpaceDN w:val="0"/>
        <w:adjustRightInd w:val="0"/>
        <w:jc w:val="both"/>
        <w:rPr>
          <w:i/>
          <w:sz w:val="20"/>
        </w:rPr>
      </w:pPr>
      <w:r>
        <w:rPr>
          <w:i/>
          <w:sz w:val="20"/>
        </w:rPr>
        <w:t>Patrik Lander/Combitech AB.</w:t>
      </w:r>
    </w:p>
    <w:p w:rsidR="00815A96" w:rsidRDefault="00815A96" w:rsidP="00416E96">
      <w:pPr>
        <w:autoSpaceDE w:val="0"/>
        <w:autoSpaceDN w:val="0"/>
        <w:adjustRightInd w:val="0"/>
        <w:jc w:val="both"/>
      </w:pPr>
    </w:p>
    <w:p w:rsidR="00416E96" w:rsidRDefault="00416E96" w:rsidP="00416E96">
      <w:pPr>
        <w:autoSpaceDE w:val="0"/>
        <w:autoSpaceDN w:val="0"/>
        <w:adjustRightInd w:val="0"/>
        <w:jc w:val="both"/>
      </w:pPr>
    </w:p>
    <w:p w:rsidR="00416E96" w:rsidRPr="006365CB" w:rsidRDefault="00416E96" w:rsidP="00416E96">
      <w:pPr>
        <w:autoSpaceDE w:val="0"/>
        <w:autoSpaceDN w:val="0"/>
        <w:adjustRightInd w:val="0"/>
        <w:jc w:val="both"/>
      </w:pPr>
    </w:p>
    <w:p w:rsidR="00015519" w:rsidRPr="006365CB" w:rsidRDefault="00015519" w:rsidP="00015519">
      <w:pPr>
        <w:pStyle w:val="Rubrik4Numr"/>
      </w:pPr>
      <w:r w:rsidRPr="006365CB">
        <w:t>Växlar</w:t>
      </w:r>
    </w:p>
    <w:p w:rsidR="00DC7488" w:rsidRDefault="00DC7488" w:rsidP="00416E96">
      <w:pPr>
        <w:autoSpaceDE w:val="0"/>
        <w:autoSpaceDN w:val="0"/>
        <w:adjustRightInd w:val="0"/>
        <w:jc w:val="both"/>
      </w:pPr>
      <w:r w:rsidRPr="006365CB">
        <w:t>Systemets växlar är de komponenter där användarorganisationernas abonnemang och talgrupper är placerade. De kopplar också samtalen till och från abonnenter i nätet. G</w:t>
      </w:r>
      <w:r w:rsidRPr="006365CB">
        <w:t>e</w:t>
      </w:r>
      <w:r w:rsidRPr="006365CB">
        <w:t xml:space="preserve">nom att radiostationerna registrerar sig under en basstation, känner växeln till radions plats och kan koppla samtalet till rätt basstation. </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BE516D" w:rsidRDefault="00815A96" w:rsidP="00DC7488">
      <w:pPr>
        <w:pStyle w:val="Brdtext"/>
      </w:pPr>
      <w:r>
        <w:rPr>
          <w:noProof/>
          <w:lang w:eastAsia="sv-SE"/>
        </w:rPr>
        <w:drawing>
          <wp:inline distT="0" distB="0" distL="0" distR="0" wp14:anchorId="13EE9003" wp14:editId="42178434">
            <wp:extent cx="1952519" cy="2927350"/>
            <wp:effectExtent l="0" t="0" r="0" b="6350"/>
            <wp:docPr id="121870" name="Bildobjekt 121870" descr="C:\Users\u006321\Desktop\Bilder H FM Rakel\vä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6321\Desktop\Bilder H FM Rakel\väx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5345" cy="2931587"/>
                    </a:xfrm>
                    <a:prstGeom prst="rect">
                      <a:avLst/>
                    </a:prstGeom>
                    <a:noFill/>
                    <a:ln>
                      <a:noFill/>
                    </a:ln>
                  </pic:spPr>
                </pic:pic>
              </a:graphicData>
            </a:graphic>
          </wp:inline>
        </w:drawing>
      </w:r>
    </w:p>
    <w:p w:rsidR="001334C1" w:rsidRDefault="001334C1" w:rsidP="001334C1">
      <w:pPr>
        <w:autoSpaceDE w:val="0"/>
        <w:autoSpaceDN w:val="0"/>
        <w:adjustRightInd w:val="0"/>
        <w:jc w:val="both"/>
        <w:rPr>
          <w:i/>
          <w:sz w:val="20"/>
        </w:rPr>
      </w:pPr>
      <w:r>
        <w:rPr>
          <w:i/>
          <w:sz w:val="20"/>
        </w:rPr>
        <w:t xml:space="preserve">Bild </w:t>
      </w:r>
      <w:r w:rsidR="00BC3802">
        <w:rPr>
          <w:i/>
          <w:sz w:val="20"/>
        </w:rPr>
        <w:t>6</w:t>
      </w:r>
      <w:r>
        <w:rPr>
          <w:i/>
          <w:sz w:val="20"/>
        </w:rPr>
        <w:t xml:space="preserve">. </w:t>
      </w:r>
      <w:r w:rsidR="00BE516D">
        <w:rPr>
          <w:i/>
          <w:sz w:val="20"/>
        </w:rPr>
        <w:t>Rakelväxel</w:t>
      </w:r>
      <w:r w:rsidR="00815A96">
        <w:rPr>
          <w:i/>
          <w:sz w:val="20"/>
        </w:rPr>
        <w:t xml:space="preserve"> med enkelt kabinett</w:t>
      </w:r>
      <w:r w:rsidR="00BE516D">
        <w:rPr>
          <w:i/>
          <w:sz w:val="20"/>
        </w:rPr>
        <w:t xml:space="preserve">. </w:t>
      </w:r>
      <w:r w:rsidR="00815A96">
        <w:rPr>
          <w:i/>
          <w:sz w:val="20"/>
        </w:rPr>
        <w:t xml:space="preserve">Längst ner i mitten inkommer basstationernas förbindelser till växeln. </w:t>
      </w:r>
      <w:r w:rsidR="00BE516D">
        <w:rPr>
          <w:i/>
          <w:sz w:val="20"/>
        </w:rPr>
        <w:t xml:space="preserve">Ett tjugotal växlar förmedlar trafiken i Rakelnätet. </w:t>
      </w:r>
    </w:p>
    <w:p w:rsidR="001334C1" w:rsidRDefault="00815A96" w:rsidP="001334C1">
      <w:pPr>
        <w:autoSpaceDE w:val="0"/>
        <w:autoSpaceDN w:val="0"/>
        <w:adjustRightInd w:val="0"/>
        <w:jc w:val="both"/>
        <w:rPr>
          <w:i/>
          <w:sz w:val="20"/>
        </w:rPr>
      </w:pPr>
      <w:r>
        <w:rPr>
          <w:i/>
          <w:sz w:val="20"/>
        </w:rPr>
        <w:t>Patrik Lander/Combitech AB.</w:t>
      </w:r>
    </w:p>
    <w:p w:rsidR="001334C1" w:rsidRPr="00416E96" w:rsidRDefault="001334C1" w:rsidP="001334C1">
      <w:pPr>
        <w:autoSpaceDE w:val="0"/>
        <w:autoSpaceDN w:val="0"/>
        <w:adjustRightInd w:val="0"/>
        <w:jc w:val="both"/>
      </w:pPr>
    </w:p>
    <w:p w:rsidR="00416E96" w:rsidRDefault="00416E96" w:rsidP="001334C1">
      <w:pPr>
        <w:autoSpaceDE w:val="0"/>
        <w:autoSpaceDN w:val="0"/>
        <w:adjustRightInd w:val="0"/>
        <w:jc w:val="both"/>
      </w:pPr>
    </w:p>
    <w:p w:rsidR="00416E96" w:rsidRPr="00416E96" w:rsidRDefault="00416E96" w:rsidP="001334C1">
      <w:pPr>
        <w:autoSpaceDE w:val="0"/>
        <w:autoSpaceDN w:val="0"/>
        <w:adjustRightInd w:val="0"/>
        <w:jc w:val="both"/>
      </w:pPr>
    </w:p>
    <w:p w:rsidR="00416E96" w:rsidRPr="006365CB" w:rsidRDefault="00416E96" w:rsidP="00416E96">
      <w:pPr>
        <w:pStyle w:val="Rubrik4Numr"/>
      </w:pPr>
      <w:r>
        <w:t xml:space="preserve">Administrationsterminaler, </w:t>
      </w:r>
      <w:proofErr w:type="spellStart"/>
      <w:r>
        <w:t>Tactilon</w:t>
      </w:r>
      <w:proofErr w:type="spellEnd"/>
      <w:r>
        <w:t xml:space="preserve"> och DWS M</w:t>
      </w:r>
      <w:r>
        <w:rPr>
          <w:rStyle w:val="Fotnotsreferens"/>
        </w:rPr>
        <w:footnoteReference w:id="2"/>
      </w:r>
    </w:p>
    <w:p w:rsidR="00416E96" w:rsidRDefault="00416E96" w:rsidP="00416E96">
      <w:pPr>
        <w:autoSpaceDE w:val="0"/>
        <w:autoSpaceDN w:val="0"/>
        <w:adjustRightInd w:val="0"/>
        <w:jc w:val="both"/>
      </w:pPr>
      <w:r>
        <w:t>Administrationsterminalerna är liksom KC-terminalerna anslutna till växlarna. Via dessa administreras och konfigureras bland annat abonnemang och talgrupper i Rake</w:t>
      </w:r>
      <w:r>
        <w:t>l</w:t>
      </w:r>
      <w:r>
        <w:t>systemet. Försvarsmaktens administrationsterminaler är placerade i FM Rakel Driftce</w:t>
      </w:r>
      <w:r>
        <w:t>n</w:t>
      </w:r>
      <w:r>
        <w:t xml:space="preserve">tral. </w:t>
      </w:r>
    </w:p>
    <w:p w:rsidR="00416E96" w:rsidRDefault="00416E96" w:rsidP="001334C1">
      <w:pPr>
        <w:autoSpaceDE w:val="0"/>
        <w:autoSpaceDN w:val="0"/>
        <w:adjustRightInd w:val="0"/>
        <w:jc w:val="both"/>
      </w:pPr>
    </w:p>
    <w:p w:rsidR="00416E96" w:rsidRPr="00416E96" w:rsidRDefault="00416E96" w:rsidP="001334C1">
      <w:pPr>
        <w:autoSpaceDE w:val="0"/>
        <w:autoSpaceDN w:val="0"/>
        <w:adjustRightInd w:val="0"/>
        <w:jc w:val="both"/>
      </w:pPr>
    </w:p>
    <w:p w:rsidR="00015519" w:rsidRPr="006365CB" w:rsidRDefault="00015519" w:rsidP="00015519">
      <w:pPr>
        <w:pStyle w:val="Rubrik4Numr"/>
      </w:pPr>
      <w:r w:rsidRPr="006365CB">
        <w:t>KC-terminaler</w:t>
      </w:r>
      <w:r w:rsidR="00BE516D">
        <w:t>, DWS</w:t>
      </w:r>
      <w:r w:rsidR="007048BD">
        <w:t xml:space="preserve"> C</w:t>
      </w:r>
      <w:r w:rsidR="00BE516D">
        <w:rPr>
          <w:rStyle w:val="Fotnotsreferens"/>
        </w:rPr>
        <w:footnoteReference w:id="3"/>
      </w:r>
    </w:p>
    <w:p w:rsidR="00BE516D" w:rsidRDefault="00DC7488" w:rsidP="00416E96">
      <w:pPr>
        <w:autoSpaceDE w:val="0"/>
        <w:autoSpaceDN w:val="0"/>
        <w:adjustRightInd w:val="0"/>
        <w:jc w:val="both"/>
      </w:pPr>
      <w:r w:rsidRPr="006365CB">
        <w:t xml:space="preserve">KC-terminaler är PC-baserade arbetsstationer för kommunikation och övervakning av radiotrafiken. </w:t>
      </w:r>
      <w:r w:rsidR="00BE516D">
        <w:t>KC-terminalerna är ofta placerade i ledningscentraler (</w:t>
      </w:r>
      <w:proofErr w:type="spellStart"/>
      <w:r w:rsidR="00BE516D">
        <w:t>motsv</w:t>
      </w:r>
      <w:proofErr w:type="spellEnd"/>
      <w:r w:rsidR="00BE516D">
        <w:t>).</w:t>
      </w:r>
    </w:p>
    <w:p w:rsidR="00416E96" w:rsidRPr="006365CB" w:rsidRDefault="00416E96" w:rsidP="00416E96">
      <w:pPr>
        <w:autoSpaceDE w:val="0"/>
        <w:autoSpaceDN w:val="0"/>
        <w:adjustRightInd w:val="0"/>
        <w:jc w:val="both"/>
      </w:pPr>
    </w:p>
    <w:p w:rsidR="00DC7488" w:rsidRDefault="00DC7488" w:rsidP="00416E96">
      <w:pPr>
        <w:autoSpaceDE w:val="0"/>
        <w:autoSpaceDN w:val="0"/>
        <w:adjustRightInd w:val="0"/>
        <w:jc w:val="both"/>
      </w:pPr>
      <w:r w:rsidRPr="006365CB">
        <w:t>De är anslutna direkt till växlarna och når därför abonnemang och talgrupper på systemnivå. Det grafiska gränssnittet och de fysiska anslutningarna mot växlarna gör att stora mängder trafik kan övervakas. Radiostationernas driftstatus och egenskaper kan också följas i KC-terminalen.</w:t>
      </w:r>
    </w:p>
    <w:p w:rsidR="00416E96" w:rsidRDefault="00416E96" w:rsidP="00416E96">
      <w:pPr>
        <w:autoSpaceDE w:val="0"/>
        <w:autoSpaceDN w:val="0"/>
        <w:adjustRightInd w:val="0"/>
        <w:jc w:val="both"/>
      </w:pPr>
    </w:p>
    <w:p w:rsidR="00416E96" w:rsidRDefault="00416E96" w:rsidP="00416E96">
      <w:pPr>
        <w:autoSpaceDE w:val="0"/>
        <w:autoSpaceDN w:val="0"/>
        <w:adjustRightInd w:val="0"/>
        <w:jc w:val="both"/>
      </w:pPr>
    </w:p>
    <w:p w:rsidR="00EC6952" w:rsidRDefault="00EC6952" w:rsidP="00DC7488">
      <w:pPr>
        <w:pStyle w:val="Brdtext"/>
      </w:pPr>
      <w:r>
        <w:rPr>
          <w:noProof/>
          <w:lang w:eastAsia="sv-SE"/>
        </w:rPr>
        <w:drawing>
          <wp:inline distT="0" distB="0" distL="0" distR="0" wp14:anchorId="1B3792D0" wp14:editId="3E07F9D3">
            <wp:extent cx="4622800" cy="3083371"/>
            <wp:effectExtent l="0" t="0" r="6350" b="3175"/>
            <wp:docPr id="121868" name="Bildobjekt 121868" descr="C:\Users\u006321\Desktop\Bilder H FM Rak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06321\Desktop\Bilder H FM Rakel\K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7232" cy="3086327"/>
                    </a:xfrm>
                    <a:prstGeom prst="rect">
                      <a:avLst/>
                    </a:prstGeom>
                    <a:noFill/>
                    <a:ln>
                      <a:noFill/>
                    </a:ln>
                  </pic:spPr>
                </pic:pic>
              </a:graphicData>
            </a:graphic>
          </wp:inline>
        </w:drawing>
      </w:r>
    </w:p>
    <w:p w:rsidR="00EC6952" w:rsidRDefault="00EC6952" w:rsidP="00EC6952">
      <w:pPr>
        <w:autoSpaceDE w:val="0"/>
        <w:autoSpaceDN w:val="0"/>
        <w:adjustRightInd w:val="0"/>
        <w:jc w:val="both"/>
        <w:rPr>
          <w:i/>
          <w:sz w:val="20"/>
        </w:rPr>
      </w:pPr>
      <w:r>
        <w:rPr>
          <w:i/>
          <w:sz w:val="20"/>
        </w:rPr>
        <w:t xml:space="preserve">Bild </w:t>
      </w:r>
      <w:r w:rsidR="00BC3802">
        <w:rPr>
          <w:i/>
          <w:sz w:val="20"/>
        </w:rPr>
        <w:t>7</w:t>
      </w:r>
      <w:r>
        <w:rPr>
          <w:i/>
          <w:sz w:val="20"/>
        </w:rPr>
        <w:t>. KC-terminal DWS C</w:t>
      </w:r>
      <w:r w:rsidR="00815A96">
        <w:rPr>
          <w:i/>
          <w:sz w:val="20"/>
        </w:rPr>
        <w:t xml:space="preserve"> med reservradio. KC-terminalen har ett antal dialogrutor för talgruppko</w:t>
      </w:r>
      <w:r w:rsidR="00815A96">
        <w:rPr>
          <w:i/>
          <w:sz w:val="20"/>
        </w:rPr>
        <w:t>m</w:t>
      </w:r>
      <w:r w:rsidR="00815A96">
        <w:rPr>
          <w:i/>
          <w:sz w:val="20"/>
        </w:rPr>
        <w:t xml:space="preserve">munikation och </w:t>
      </w:r>
      <w:proofErr w:type="gramStart"/>
      <w:r w:rsidR="00815A96">
        <w:rPr>
          <w:i/>
          <w:sz w:val="20"/>
        </w:rPr>
        <w:t>–övervakning</w:t>
      </w:r>
      <w:proofErr w:type="gramEnd"/>
      <w:r w:rsidR="00815A96">
        <w:rPr>
          <w:i/>
          <w:sz w:val="20"/>
        </w:rPr>
        <w:t xml:space="preserve"> öppnade. Röda markeringar innebär mottagna nödsamtal till talgruppen, medan gula och gröna markeringar indikerar KC-anrop. Dialogrutan längst till vänster visar i en lista samtliga talgrupper som FM Rakel har talrättigheter i – totalt ca 3000 talgrupper. Reservradion används för kommunikation om KC-förbindelsen nedgår.</w:t>
      </w:r>
    </w:p>
    <w:p w:rsidR="004E6D59" w:rsidRDefault="004E6D59" w:rsidP="00EC6952">
      <w:pPr>
        <w:autoSpaceDE w:val="0"/>
        <w:autoSpaceDN w:val="0"/>
        <w:adjustRightInd w:val="0"/>
        <w:jc w:val="both"/>
        <w:rPr>
          <w:i/>
          <w:sz w:val="20"/>
        </w:rPr>
      </w:pPr>
      <w:r>
        <w:rPr>
          <w:i/>
          <w:sz w:val="20"/>
        </w:rPr>
        <w:t>Patrik Lander/Combitech AB.</w:t>
      </w:r>
    </w:p>
    <w:p w:rsidR="00EC6952" w:rsidRDefault="00EC6952" w:rsidP="005D00BF">
      <w:pPr>
        <w:autoSpaceDE w:val="0"/>
        <w:autoSpaceDN w:val="0"/>
        <w:adjustRightInd w:val="0"/>
        <w:jc w:val="both"/>
      </w:pPr>
    </w:p>
    <w:p w:rsidR="00EC6952" w:rsidRDefault="00EC6952" w:rsidP="005D00BF">
      <w:pPr>
        <w:autoSpaceDE w:val="0"/>
        <w:autoSpaceDN w:val="0"/>
        <w:adjustRightInd w:val="0"/>
        <w:jc w:val="both"/>
      </w:pPr>
    </w:p>
    <w:p w:rsidR="00015519" w:rsidRPr="006365CB" w:rsidRDefault="00015519" w:rsidP="00015519">
      <w:pPr>
        <w:pStyle w:val="Rubrik4Numr"/>
      </w:pPr>
      <w:r w:rsidRPr="006365CB">
        <w:t>Reservkraft</w:t>
      </w:r>
    </w:p>
    <w:p w:rsidR="00015519" w:rsidRPr="006365CB" w:rsidRDefault="00015519" w:rsidP="00015519">
      <w:pPr>
        <w:autoSpaceDE w:val="0"/>
        <w:autoSpaceDN w:val="0"/>
        <w:adjustRightInd w:val="0"/>
        <w:jc w:val="both"/>
      </w:pPr>
      <w:r w:rsidRPr="006365CB">
        <w:t xml:space="preserve">Strömförsörjningen av nätets noder, basstationer och växlar, är väsentlig för oavbruten kommunikation. Att förse varje nod med reservkraft från elverk är en mycket kostsam lösning. Därför förses en del noder </w:t>
      </w:r>
      <w:r w:rsidR="00C5381E" w:rsidRPr="006365CB">
        <w:t xml:space="preserve">i stället </w:t>
      </w:r>
      <w:r w:rsidRPr="006365CB">
        <w:t>med reservkraft från batterier.</w:t>
      </w:r>
    </w:p>
    <w:p w:rsidR="00015519" w:rsidRPr="006365CB" w:rsidRDefault="00015519" w:rsidP="00015519">
      <w:pPr>
        <w:autoSpaceDE w:val="0"/>
        <w:autoSpaceDN w:val="0"/>
        <w:adjustRightInd w:val="0"/>
        <w:jc w:val="both"/>
      </w:pPr>
    </w:p>
    <w:p w:rsidR="00015519" w:rsidRPr="006365CB" w:rsidRDefault="00015519" w:rsidP="00015519">
      <w:pPr>
        <w:autoSpaceDE w:val="0"/>
        <w:autoSpaceDN w:val="0"/>
        <w:adjustRightInd w:val="0"/>
        <w:jc w:val="both"/>
      </w:pPr>
      <w:r w:rsidRPr="006365CB">
        <w:t>Basstationerna har minst 6 timmars reservkraft från batterier. Batterierna hålls kontin</w:t>
      </w:r>
      <w:r w:rsidRPr="006365CB">
        <w:t>u</w:t>
      </w:r>
      <w:r w:rsidRPr="006365CB">
        <w:t xml:space="preserve">erligt laddade så länge basstationen är ansluten till elnätet. Drifttiden </w:t>
      </w:r>
      <w:r w:rsidR="00D02210">
        <w:t xml:space="preserve">vid batteridrift </w:t>
      </w:r>
      <w:r w:rsidRPr="006365CB">
        <w:t xml:space="preserve">beror på belastningen på basstationen. </w:t>
      </w:r>
    </w:p>
    <w:p w:rsidR="00015519" w:rsidRPr="006365CB" w:rsidRDefault="00015519" w:rsidP="00015519">
      <w:pPr>
        <w:autoSpaceDE w:val="0"/>
        <w:autoSpaceDN w:val="0"/>
        <w:adjustRightInd w:val="0"/>
        <w:jc w:val="both"/>
      </w:pPr>
    </w:p>
    <w:p w:rsidR="00015519" w:rsidRPr="006365CB" w:rsidRDefault="00015519" w:rsidP="00015519">
      <w:pPr>
        <w:autoSpaceDE w:val="0"/>
        <w:autoSpaceDN w:val="0"/>
        <w:adjustRightInd w:val="0"/>
        <w:jc w:val="both"/>
      </w:pPr>
      <w:r w:rsidRPr="006365CB">
        <w:t>Samtliga växlar och ett flertal basstationer är utrustade med reservelverk som startar automatiskt vid spänningsfall. Dessa basstationer är utvalda så att det geografiska a</w:t>
      </w:r>
      <w:r w:rsidRPr="006365CB">
        <w:t>v</w:t>
      </w:r>
      <w:r w:rsidRPr="006365CB">
        <w:t xml:space="preserve">ståndet dem emellan skall medge </w:t>
      </w:r>
      <w:r w:rsidR="00EE597D" w:rsidRPr="006365CB">
        <w:t>att en</w:t>
      </w:r>
      <w:r w:rsidRPr="006365CB">
        <w:t xml:space="preserve"> högeffektstation</w:t>
      </w:r>
      <w:r w:rsidR="00EE597D" w:rsidRPr="005D00BF">
        <w:footnoteReference w:id="4"/>
      </w:r>
      <w:r w:rsidRPr="006365CB">
        <w:t xml:space="preserve"> (10W uteffekt) alltid skall kunna </w:t>
      </w:r>
      <w:r w:rsidR="00C5381E" w:rsidRPr="006365CB">
        <w:t xml:space="preserve">nå </w:t>
      </w:r>
      <w:r w:rsidRPr="006365CB">
        <w:t xml:space="preserve">någon av dem. Drifttiden </w:t>
      </w:r>
      <w:r w:rsidR="00D02210">
        <w:t xml:space="preserve">(underhållssäkerhet) </w:t>
      </w:r>
      <w:r w:rsidRPr="006365CB">
        <w:t>för elverken är flera dygn.</w:t>
      </w:r>
    </w:p>
    <w:p w:rsidR="00DC7488" w:rsidRDefault="00DC7488" w:rsidP="00015519">
      <w:pPr>
        <w:autoSpaceDE w:val="0"/>
        <w:autoSpaceDN w:val="0"/>
        <w:adjustRightInd w:val="0"/>
        <w:jc w:val="both"/>
      </w:pPr>
    </w:p>
    <w:p w:rsidR="005D00BF" w:rsidRPr="006365CB" w:rsidRDefault="005D00BF" w:rsidP="00015519">
      <w:pPr>
        <w:autoSpaceDE w:val="0"/>
        <w:autoSpaceDN w:val="0"/>
        <w:adjustRightInd w:val="0"/>
        <w:jc w:val="both"/>
      </w:pPr>
    </w:p>
    <w:p w:rsidR="00015519" w:rsidRPr="006365CB" w:rsidRDefault="00015519" w:rsidP="00015519">
      <w:pPr>
        <w:pStyle w:val="Rubrik4Numr"/>
      </w:pPr>
      <w:r w:rsidRPr="006365CB">
        <w:t>Stödsystem</w:t>
      </w:r>
    </w:p>
    <w:p w:rsidR="00015519" w:rsidRPr="006365CB" w:rsidRDefault="00DC7488" w:rsidP="00376166">
      <w:pPr>
        <w:autoSpaceDE w:val="0"/>
        <w:autoSpaceDN w:val="0"/>
        <w:adjustRightInd w:val="0"/>
        <w:jc w:val="both"/>
      </w:pPr>
      <w:r w:rsidRPr="006365CB">
        <w:t xml:space="preserve">Rakelsystemet kräver ett stort antal större och mindre stödsystem för att fungera. </w:t>
      </w:r>
      <w:r w:rsidR="00AB53F1" w:rsidRPr="006365CB">
        <w:t>På systemnivå finns ett stort antal servrar som förser växlarna med positioneringsinforma</w:t>
      </w:r>
      <w:r w:rsidR="00AB53F1" w:rsidRPr="006365CB">
        <w:t>t</w:t>
      </w:r>
      <w:r w:rsidR="00AB53F1" w:rsidRPr="006365CB">
        <w:t>ion, kryptonycklar, abonnentdata mm.</w:t>
      </w:r>
    </w:p>
    <w:p w:rsidR="00376166" w:rsidRPr="006365CB" w:rsidRDefault="00376166" w:rsidP="00376166">
      <w:pPr>
        <w:autoSpaceDE w:val="0"/>
        <w:autoSpaceDN w:val="0"/>
        <w:adjustRightInd w:val="0"/>
        <w:jc w:val="both"/>
      </w:pPr>
    </w:p>
    <w:p w:rsidR="00AB53F1" w:rsidRDefault="00AB53F1" w:rsidP="00376166">
      <w:pPr>
        <w:autoSpaceDE w:val="0"/>
        <w:autoSpaceDN w:val="0"/>
        <w:adjustRightInd w:val="0"/>
        <w:jc w:val="both"/>
      </w:pPr>
      <w:r w:rsidRPr="006365CB">
        <w:lastRenderedPageBreak/>
        <w:t>Utöver ovanstående krävs också arbetsstationer för driftmässig hantering av abonn</w:t>
      </w:r>
      <w:r w:rsidRPr="006365CB">
        <w:t>e</w:t>
      </w:r>
      <w:r w:rsidRPr="006365CB">
        <w:t>mang, talgrupper etc.</w:t>
      </w:r>
    </w:p>
    <w:p w:rsidR="00BC5B91" w:rsidRDefault="00BC5B91" w:rsidP="00376166">
      <w:pPr>
        <w:autoSpaceDE w:val="0"/>
        <w:autoSpaceDN w:val="0"/>
        <w:adjustRightInd w:val="0"/>
        <w:jc w:val="both"/>
      </w:pPr>
    </w:p>
    <w:p w:rsidR="00BC5B91" w:rsidRDefault="00BC5B91" w:rsidP="00376166">
      <w:pPr>
        <w:autoSpaceDE w:val="0"/>
        <w:autoSpaceDN w:val="0"/>
        <w:adjustRightInd w:val="0"/>
        <w:jc w:val="both"/>
      </w:pPr>
    </w:p>
    <w:p w:rsidR="00BC5B91" w:rsidRPr="006365CB" w:rsidRDefault="00BC5B91" w:rsidP="00376166">
      <w:pPr>
        <w:autoSpaceDE w:val="0"/>
        <w:autoSpaceDN w:val="0"/>
        <w:adjustRightInd w:val="0"/>
        <w:jc w:val="both"/>
      </w:pPr>
    </w:p>
    <w:p w:rsidR="00376166" w:rsidRPr="006365CB" w:rsidRDefault="00376166" w:rsidP="00376166">
      <w:pPr>
        <w:pStyle w:val="Rubrik3Numr"/>
      </w:pPr>
      <w:bookmarkStart w:id="19" w:name="_Toc406135617"/>
      <w:r w:rsidRPr="006365CB">
        <w:t>Allmänt om täckning och kapacitet i Rakelnätet</w:t>
      </w:r>
      <w:bookmarkEnd w:id="19"/>
    </w:p>
    <w:p w:rsidR="00376166" w:rsidRDefault="00376166" w:rsidP="00376166">
      <w:pPr>
        <w:autoSpaceDE w:val="0"/>
        <w:autoSpaceDN w:val="0"/>
        <w:adjustRightInd w:val="0"/>
        <w:jc w:val="both"/>
      </w:pPr>
      <w:r w:rsidRPr="006365CB">
        <w:t xml:space="preserve">Den geografiska Rakeltäckningen omfattar ca </w:t>
      </w:r>
      <w:proofErr w:type="gramStart"/>
      <w:r w:rsidRPr="006365CB">
        <w:t>95%</w:t>
      </w:r>
      <w:proofErr w:type="gramEnd"/>
      <w:r w:rsidRPr="006365CB">
        <w:t xml:space="preserve"> av landets yta, samt 99% av befol</w:t>
      </w:r>
      <w:r w:rsidRPr="006365CB">
        <w:t>k</w:t>
      </w:r>
      <w:r w:rsidRPr="006365CB">
        <w:t xml:space="preserve">ningen, enligt MSB. Täckningsgraden är beskriven utifrån en högeffektstation monterad i bil, med extern antenn. I Försvarsmaktens fall motsvarar detta </w:t>
      </w:r>
      <w:proofErr w:type="spellStart"/>
      <w:r w:rsidRPr="006365CB">
        <w:t>ra</w:t>
      </w:r>
      <w:proofErr w:type="spellEnd"/>
      <w:r w:rsidRPr="006365CB">
        <w:t xml:space="preserve"> 5444 med fordonsa</w:t>
      </w:r>
      <w:r w:rsidRPr="006365CB">
        <w:t>n</w:t>
      </w:r>
      <w:r w:rsidRPr="006365CB">
        <w:t xml:space="preserve">tenn. För de handburna stationerna, </w:t>
      </w:r>
      <w:proofErr w:type="spellStart"/>
      <w:r w:rsidRPr="006365CB">
        <w:t>ra</w:t>
      </w:r>
      <w:proofErr w:type="spellEnd"/>
      <w:r w:rsidRPr="006365CB">
        <w:t xml:space="preserve"> 1444, är täckningsgraden sämre. Skall samma täckningsgrad kunna påräknas även för </w:t>
      </w:r>
      <w:proofErr w:type="spellStart"/>
      <w:r w:rsidRPr="006365CB">
        <w:t>ra</w:t>
      </w:r>
      <w:proofErr w:type="spellEnd"/>
      <w:r w:rsidRPr="006365CB">
        <w:t xml:space="preserve"> 1444 måste de ansluta till nätet via DMO-</w:t>
      </w:r>
      <w:proofErr w:type="spellStart"/>
      <w:r w:rsidRPr="006365CB">
        <w:t>gateway</w:t>
      </w:r>
      <w:proofErr w:type="spellEnd"/>
      <w:r w:rsidR="00300CB1">
        <w:t>. Se vidare om DMO-</w:t>
      </w:r>
      <w:proofErr w:type="spellStart"/>
      <w:r w:rsidR="00300CB1">
        <w:t>gateway</w:t>
      </w:r>
      <w:proofErr w:type="spellEnd"/>
      <w:r w:rsidR="00300CB1">
        <w:t xml:space="preserve"> i stycke 2.4.3</w:t>
      </w:r>
      <w:r w:rsidRPr="006365CB">
        <w:t>.</w:t>
      </w:r>
    </w:p>
    <w:p w:rsidR="005D00BF" w:rsidRDefault="005D00BF" w:rsidP="00376166">
      <w:pPr>
        <w:autoSpaceDE w:val="0"/>
        <w:autoSpaceDN w:val="0"/>
        <w:adjustRightInd w:val="0"/>
        <w:jc w:val="both"/>
      </w:pPr>
    </w:p>
    <w:p w:rsidR="005D00BF" w:rsidRPr="006365CB" w:rsidRDefault="005D00BF" w:rsidP="00376166">
      <w:pPr>
        <w:autoSpaceDE w:val="0"/>
        <w:autoSpaceDN w:val="0"/>
        <w:adjustRightInd w:val="0"/>
        <w:jc w:val="both"/>
      </w:pPr>
    </w:p>
    <w:p w:rsidR="00376166" w:rsidRPr="006365CB" w:rsidRDefault="00376166" w:rsidP="00376166">
      <w:pPr>
        <w:autoSpaceDE w:val="0"/>
        <w:autoSpaceDN w:val="0"/>
        <w:adjustRightInd w:val="0"/>
        <w:jc w:val="both"/>
      </w:pPr>
    </w:p>
    <w:p w:rsidR="00885AC9" w:rsidRDefault="00885AC9" w:rsidP="00376166">
      <w:pPr>
        <w:autoSpaceDE w:val="0"/>
        <w:autoSpaceDN w:val="0"/>
        <w:adjustRightInd w:val="0"/>
        <w:jc w:val="both"/>
      </w:pPr>
      <w:r>
        <w:rPr>
          <w:noProof/>
          <w:lang w:eastAsia="sv-SE"/>
        </w:rPr>
        <w:drawing>
          <wp:inline distT="0" distB="0" distL="0" distR="0" wp14:anchorId="5307D956" wp14:editId="6F298F3B">
            <wp:extent cx="5410200" cy="2944943"/>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ckningskart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2280" cy="2946075"/>
                    </a:xfrm>
                    <a:prstGeom prst="rect">
                      <a:avLst/>
                    </a:prstGeom>
                  </pic:spPr>
                </pic:pic>
              </a:graphicData>
            </a:graphic>
          </wp:inline>
        </w:drawing>
      </w:r>
    </w:p>
    <w:p w:rsidR="00885AC9" w:rsidRDefault="00885AC9" w:rsidP="00885AC9">
      <w:pPr>
        <w:autoSpaceDE w:val="0"/>
        <w:autoSpaceDN w:val="0"/>
        <w:adjustRightInd w:val="0"/>
        <w:jc w:val="both"/>
        <w:rPr>
          <w:i/>
          <w:sz w:val="20"/>
        </w:rPr>
      </w:pPr>
      <w:r>
        <w:rPr>
          <w:i/>
          <w:sz w:val="20"/>
        </w:rPr>
        <w:t xml:space="preserve">Bild </w:t>
      </w:r>
      <w:r w:rsidR="00BC3802">
        <w:rPr>
          <w:i/>
          <w:sz w:val="20"/>
        </w:rPr>
        <w:t>8</w:t>
      </w:r>
      <w:r>
        <w:rPr>
          <w:i/>
          <w:sz w:val="20"/>
        </w:rPr>
        <w:t xml:space="preserve">. </w:t>
      </w:r>
      <w:r w:rsidRPr="006365CB">
        <w:rPr>
          <w:i/>
          <w:sz w:val="20"/>
        </w:rPr>
        <w:t xml:space="preserve">Täckningskartor över Västernorrland utvisande skillnaderna i täckningsgrad för en </w:t>
      </w:r>
      <w:proofErr w:type="spellStart"/>
      <w:r w:rsidRPr="006365CB">
        <w:rPr>
          <w:i/>
          <w:sz w:val="20"/>
        </w:rPr>
        <w:t>ra</w:t>
      </w:r>
      <w:proofErr w:type="spellEnd"/>
      <w:r w:rsidRPr="006365CB">
        <w:rPr>
          <w:i/>
          <w:sz w:val="20"/>
        </w:rPr>
        <w:t xml:space="preserve"> 5444 och </w:t>
      </w:r>
      <w:proofErr w:type="spellStart"/>
      <w:r w:rsidRPr="006365CB">
        <w:rPr>
          <w:i/>
          <w:sz w:val="20"/>
        </w:rPr>
        <w:t>ra</w:t>
      </w:r>
      <w:proofErr w:type="spellEnd"/>
      <w:r w:rsidRPr="006365CB">
        <w:rPr>
          <w:i/>
          <w:sz w:val="20"/>
        </w:rPr>
        <w:t xml:space="preserve"> 1444. Kartorna är principiella och grundar sig på beräkningar. Verkligheten är något bättre, men förhållandet mellan stationstyperna detsamma.</w:t>
      </w:r>
      <w:r>
        <w:rPr>
          <w:i/>
          <w:sz w:val="20"/>
        </w:rPr>
        <w:t xml:space="preserve"> </w:t>
      </w:r>
    </w:p>
    <w:p w:rsidR="00885AC9" w:rsidRPr="00AB09F6" w:rsidRDefault="00885AC9" w:rsidP="00885AC9">
      <w:pPr>
        <w:autoSpaceDE w:val="0"/>
        <w:autoSpaceDN w:val="0"/>
        <w:adjustRightInd w:val="0"/>
        <w:jc w:val="both"/>
        <w:rPr>
          <w:i/>
          <w:sz w:val="20"/>
        </w:rPr>
      </w:pPr>
      <w:r>
        <w:rPr>
          <w:i/>
          <w:sz w:val="20"/>
        </w:rPr>
        <w:t>Myndigheten för samhällsskydd och beredskap</w:t>
      </w:r>
      <w:r w:rsidRPr="006365CB">
        <w:rPr>
          <w:i/>
          <w:sz w:val="20"/>
        </w:rPr>
        <w:t xml:space="preserve">. </w:t>
      </w:r>
    </w:p>
    <w:p w:rsidR="00885AC9" w:rsidRDefault="00885AC9" w:rsidP="00376166">
      <w:pPr>
        <w:autoSpaceDE w:val="0"/>
        <w:autoSpaceDN w:val="0"/>
        <w:adjustRightInd w:val="0"/>
        <w:jc w:val="both"/>
      </w:pPr>
    </w:p>
    <w:p w:rsidR="00885AC9" w:rsidRDefault="00885AC9" w:rsidP="00376166">
      <w:pPr>
        <w:autoSpaceDE w:val="0"/>
        <w:autoSpaceDN w:val="0"/>
        <w:adjustRightInd w:val="0"/>
        <w:jc w:val="both"/>
      </w:pPr>
    </w:p>
    <w:p w:rsidR="005D00BF" w:rsidRDefault="005D00BF" w:rsidP="00376166">
      <w:pPr>
        <w:autoSpaceDE w:val="0"/>
        <w:autoSpaceDN w:val="0"/>
        <w:adjustRightInd w:val="0"/>
        <w:jc w:val="both"/>
      </w:pPr>
    </w:p>
    <w:p w:rsidR="00376166" w:rsidRPr="006365CB" w:rsidRDefault="00376166" w:rsidP="00376166">
      <w:pPr>
        <w:autoSpaceDE w:val="0"/>
        <w:autoSpaceDN w:val="0"/>
        <w:adjustRightInd w:val="0"/>
        <w:jc w:val="both"/>
      </w:pPr>
      <w:r w:rsidRPr="006365CB">
        <w:t xml:space="preserve">Generellt är täckningen överlappande, vilket innebär att en geografisk plats i allmänhet täcks av två eller fler basstationer. Det innebär att nätets kapacitet på en geografisk plats är större än kapaciteten i den basstation radiostationen är registrerad i. Kapaciteten är dock inte så enkel att beräkna, utan beror också på radiostationernas förmåga att växla basstation vid till exempel överlast i den som radion är registrerad i. Försvarsmaktens radiostationer, </w:t>
      </w:r>
      <w:proofErr w:type="spellStart"/>
      <w:r w:rsidRPr="006365CB">
        <w:t>ra</w:t>
      </w:r>
      <w:proofErr w:type="spellEnd"/>
      <w:r w:rsidRPr="006365CB">
        <w:t xml:space="preserve"> 1444 och 5444, är mjukvarumässigt konfigurerade att inte växla ba</w:t>
      </w:r>
      <w:r w:rsidRPr="006365CB">
        <w:t>s</w:t>
      </w:r>
      <w:r w:rsidRPr="006365CB">
        <w:t>station. Det innebär att en station som registreras i basstation A inte växlar till basstation B, även om A tillfälligtvis är fullbelastad. En radiostation som nyregisterar sig på samma geografiska plats kommer däremot att kunna registrera sig på basstation B. G</w:t>
      </w:r>
      <w:r w:rsidRPr="006365CB">
        <w:t>e</w:t>
      </w:r>
      <w:r w:rsidRPr="006365CB">
        <w:t>nom att s</w:t>
      </w:r>
      <w:r w:rsidR="00E45FBA" w:rsidRPr="006365CB">
        <w:t>tarta om radiostationen kan den</w:t>
      </w:r>
      <w:r w:rsidRPr="006365CB">
        <w:t xml:space="preserve"> ”tvingas” att byta basstation. </w:t>
      </w:r>
    </w:p>
    <w:p w:rsidR="00F12901" w:rsidRPr="006365CB" w:rsidRDefault="00F12901" w:rsidP="00376166">
      <w:pPr>
        <w:autoSpaceDE w:val="0"/>
        <w:autoSpaceDN w:val="0"/>
        <w:adjustRightInd w:val="0"/>
        <w:jc w:val="both"/>
      </w:pPr>
    </w:p>
    <w:p w:rsidR="00376166" w:rsidRPr="006365CB" w:rsidRDefault="00376166" w:rsidP="00E45FBA">
      <w:pPr>
        <w:autoSpaceDE w:val="0"/>
        <w:autoSpaceDN w:val="0"/>
        <w:adjustRightInd w:val="0"/>
        <w:jc w:val="both"/>
      </w:pPr>
      <w:r w:rsidRPr="006365CB">
        <w:lastRenderedPageBreak/>
        <w:t xml:space="preserve">Då systemet primärt är utbyggt för att tillgodose skydds- och säkerhetsmyndigheternas behov, är täckning och kapacitet kraftsamlad till tätbebyggda områden. I glesbygd och utanför tätorterna kan kapaciteten vara begränsad för ett militärt förband med stora mängder Rakelradiostationer. Detta </w:t>
      </w:r>
      <w:r w:rsidR="00E45FBA" w:rsidRPr="006365CB">
        <w:t>måste ständigt tas i beaktande.</w:t>
      </w:r>
    </w:p>
    <w:p w:rsidR="00E45FBA" w:rsidRDefault="00E45FBA" w:rsidP="00E45FBA">
      <w:pPr>
        <w:autoSpaceDE w:val="0"/>
        <w:autoSpaceDN w:val="0"/>
        <w:adjustRightInd w:val="0"/>
        <w:jc w:val="both"/>
      </w:pPr>
    </w:p>
    <w:p w:rsidR="005D00BF" w:rsidRDefault="005D00BF" w:rsidP="00E45FBA">
      <w:pPr>
        <w:autoSpaceDE w:val="0"/>
        <w:autoSpaceDN w:val="0"/>
        <w:adjustRightInd w:val="0"/>
        <w:jc w:val="both"/>
      </w:pPr>
    </w:p>
    <w:p w:rsidR="005D00BF" w:rsidRPr="006365CB" w:rsidRDefault="005D00BF" w:rsidP="00E45FBA">
      <w:pPr>
        <w:autoSpaceDE w:val="0"/>
        <w:autoSpaceDN w:val="0"/>
        <w:adjustRightInd w:val="0"/>
        <w:jc w:val="both"/>
      </w:pPr>
    </w:p>
    <w:p w:rsidR="0039752F" w:rsidRDefault="0039752F">
      <w:r>
        <w:rPr>
          <w:noProof/>
          <w:lang w:eastAsia="sv-SE"/>
        </w:rPr>
        <w:drawing>
          <wp:inline distT="0" distB="0" distL="0" distR="0" wp14:anchorId="2868C638" wp14:editId="56890884">
            <wp:extent cx="3942272" cy="4323974"/>
            <wp:effectExtent l="0" t="0" r="1270" b="635"/>
            <wp:docPr id="121874" name="Bildobjekt 121874" descr="C:\Users\u006321\Desktop\Bilder H FM Rakel\täck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006321\Desktop\Bilder H FM Rakel\täck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6652" cy="4328778"/>
                    </a:xfrm>
                    <a:prstGeom prst="rect">
                      <a:avLst/>
                    </a:prstGeom>
                    <a:noFill/>
                    <a:ln>
                      <a:noFill/>
                    </a:ln>
                  </pic:spPr>
                </pic:pic>
              </a:graphicData>
            </a:graphic>
          </wp:inline>
        </w:drawing>
      </w:r>
    </w:p>
    <w:p w:rsidR="00986901" w:rsidRDefault="00986901"/>
    <w:p w:rsidR="0039752F" w:rsidRDefault="0039752F" w:rsidP="0039752F">
      <w:pPr>
        <w:autoSpaceDE w:val="0"/>
        <w:autoSpaceDN w:val="0"/>
        <w:adjustRightInd w:val="0"/>
        <w:jc w:val="both"/>
        <w:rPr>
          <w:i/>
          <w:sz w:val="20"/>
        </w:rPr>
      </w:pPr>
      <w:r>
        <w:rPr>
          <w:i/>
          <w:sz w:val="20"/>
        </w:rPr>
        <w:t xml:space="preserve">Bild </w:t>
      </w:r>
      <w:r w:rsidR="00BC3802">
        <w:rPr>
          <w:i/>
          <w:sz w:val="20"/>
        </w:rPr>
        <w:t>9</w:t>
      </w:r>
      <w:r>
        <w:rPr>
          <w:i/>
          <w:sz w:val="20"/>
        </w:rPr>
        <w:t>. Exempel på lokal täckningskarta med datoriserad täckningsberäkning. Grönt indikerar god täc</w:t>
      </w:r>
      <w:r>
        <w:rPr>
          <w:i/>
          <w:sz w:val="20"/>
        </w:rPr>
        <w:t>k</w:t>
      </w:r>
      <w:r>
        <w:rPr>
          <w:i/>
          <w:sz w:val="20"/>
        </w:rPr>
        <w:t xml:space="preserve">ning, blå </w:t>
      </w:r>
      <w:r w:rsidR="00FA58D0">
        <w:rPr>
          <w:i/>
          <w:sz w:val="20"/>
        </w:rPr>
        <w:t xml:space="preserve">godtagbar och röd bristfällig täckning. </w:t>
      </w:r>
      <w:r>
        <w:rPr>
          <w:i/>
          <w:sz w:val="20"/>
        </w:rPr>
        <w:t xml:space="preserve">Bilden visar Såtenäs flygplats innan </w:t>
      </w:r>
      <w:r w:rsidR="00FA58D0">
        <w:rPr>
          <w:i/>
          <w:sz w:val="20"/>
        </w:rPr>
        <w:t>förtätning av ba</w:t>
      </w:r>
      <w:r w:rsidR="00FA58D0">
        <w:rPr>
          <w:i/>
          <w:sz w:val="20"/>
        </w:rPr>
        <w:t>s</w:t>
      </w:r>
      <w:r w:rsidR="00FA58D0">
        <w:rPr>
          <w:i/>
          <w:sz w:val="20"/>
        </w:rPr>
        <w:t>stationer utifrån gällande flygsäkerhetskrav</w:t>
      </w:r>
      <w:r>
        <w:rPr>
          <w:i/>
          <w:sz w:val="20"/>
        </w:rPr>
        <w:t>.</w:t>
      </w:r>
    </w:p>
    <w:p w:rsidR="0039752F" w:rsidRPr="00AB09F6" w:rsidRDefault="0039752F" w:rsidP="0039752F">
      <w:pPr>
        <w:autoSpaceDE w:val="0"/>
        <w:autoSpaceDN w:val="0"/>
        <w:adjustRightInd w:val="0"/>
        <w:jc w:val="both"/>
        <w:rPr>
          <w:i/>
          <w:sz w:val="20"/>
        </w:rPr>
      </w:pPr>
      <w:r>
        <w:rPr>
          <w:i/>
          <w:sz w:val="20"/>
        </w:rPr>
        <w:t>Försvarsmakten.</w:t>
      </w:r>
    </w:p>
    <w:p w:rsidR="006549FD" w:rsidRPr="006365CB" w:rsidRDefault="006549FD">
      <w:pPr>
        <w:rPr>
          <w:rFonts w:ascii="Arial" w:eastAsiaTheme="majorEastAsia" w:hAnsi="Arial" w:cstheme="majorBidi"/>
          <w:b/>
        </w:rPr>
      </w:pPr>
      <w:r w:rsidRPr="006365CB">
        <w:br w:type="page"/>
      </w:r>
    </w:p>
    <w:p w:rsidR="00672B1E" w:rsidRPr="006365CB" w:rsidRDefault="00FC3543" w:rsidP="00672B1E">
      <w:pPr>
        <w:pStyle w:val="Rubrik2Numr"/>
      </w:pPr>
      <w:bookmarkStart w:id="20" w:name="_Toc406135618"/>
      <w:r w:rsidRPr="006365CB">
        <w:lastRenderedPageBreak/>
        <w:t>T</w:t>
      </w:r>
      <w:r w:rsidR="00672B1E" w:rsidRPr="006365CB">
        <w:t>ekniken i Rakel</w:t>
      </w:r>
      <w:bookmarkEnd w:id="20"/>
    </w:p>
    <w:p w:rsidR="00FC3543" w:rsidRPr="006365CB" w:rsidRDefault="00FC3543" w:rsidP="00FC3543">
      <w:pPr>
        <w:pStyle w:val="Rubrik3Numr"/>
      </w:pPr>
      <w:bookmarkStart w:id="21" w:name="_Toc406135619"/>
      <w:r w:rsidRPr="006365CB">
        <w:t>TETRA-standarden</w:t>
      </w:r>
      <w:bookmarkEnd w:id="21"/>
    </w:p>
    <w:p w:rsidR="00672B1E" w:rsidRPr="006365CB" w:rsidRDefault="00624A5D" w:rsidP="00EB3F8B">
      <w:pPr>
        <w:autoSpaceDE w:val="0"/>
        <w:autoSpaceDN w:val="0"/>
        <w:adjustRightInd w:val="0"/>
        <w:jc w:val="both"/>
      </w:pPr>
      <w:r w:rsidRPr="006365CB">
        <w:t>Rakelnätet</w:t>
      </w:r>
      <w:r w:rsidR="00672B1E" w:rsidRPr="006365CB">
        <w:t xml:space="preserve"> är uppbyggt </w:t>
      </w:r>
      <w:r w:rsidRPr="006365CB">
        <w:t>på en teknisk standard kallad TETRA</w:t>
      </w:r>
      <w:r w:rsidR="00D02210">
        <w:t xml:space="preserve">, </w:t>
      </w:r>
      <w:proofErr w:type="spellStart"/>
      <w:r w:rsidR="00D02210">
        <w:t>Terrestrial</w:t>
      </w:r>
      <w:proofErr w:type="spellEnd"/>
      <w:r w:rsidR="00D02210">
        <w:t xml:space="preserve"> </w:t>
      </w:r>
      <w:proofErr w:type="spellStart"/>
      <w:r w:rsidR="00D02210">
        <w:t>Trunked</w:t>
      </w:r>
      <w:proofErr w:type="spellEnd"/>
      <w:r w:rsidR="00D02210">
        <w:t xml:space="preserve"> R</w:t>
      </w:r>
      <w:r w:rsidR="00D02210">
        <w:t>a</w:t>
      </w:r>
      <w:r w:rsidR="00D02210">
        <w:t>dio</w:t>
      </w:r>
      <w:r w:rsidR="00367A17" w:rsidRPr="006365CB">
        <w:t>. I</w:t>
      </w:r>
      <w:r w:rsidR="00672B1E" w:rsidRPr="006365CB">
        <w:t xml:space="preserve">nfrastrukturen </w:t>
      </w:r>
      <w:r w:rsidR="00367A17" w:rsidRPr="006365CB">
        <w:t>i TETRA påminner starkt om</w:t>
      </w:r>
      <w:r w:rsidR="00672B1E" w:rsidRPr="006365CB">
        <w:t xml:space="preserve"> ett mobiltelefonsystem generation 2, ungefär som GSM.</w:t>
      </w:r>
    </w:p>
    <w:p w:rsidR="00EB3F8B" w:rsidRPr="006365CB" w:rsidRDefault="00EB3F8B" w:rsidP="00EB3F8B">
      <w:pPr>
        <w:autoSpaceDE w:val="0"/>
        <w:autoSpaceDN w:val="0"/>
        <w:adjustRightInd w:val="0"/>
        <w:jc w:val="both"/>
      </w:pPr>
    </w:p>
    <w:p w:rsidR="00672B1E" w:rsidRPr="006365CB" w:rsidRDefault="00672B1E" w:rsidP="00EB3F8B">
      <w:pPr>
        <w:autoSpaceDE w:val="0"/>
        <w:autoSpaceDN w:val="0"/>
        <w:adjustRightInd w:val="0"/>
        <w:jc w:val="both"/>
      </w:pPr>
      <w:r w:rsidRPr="006365CB">
        <w:t>Standarden är framtagen av ETSI</w:t>
      </w:r>
      <w:r w:rsidR="00367A17" w:rsidRPr="006365CB">
        <w:rPr>
          <w:rStyle w:val="Fotnotsreferens"/>
        </w:rPr>
        <w:footnoteReference w:id="5"/>
      </w:r>
      <w:r w:rsidRPr="006365CB">
        <w:t xml:space="preserve"> och kallas idag T</w:t>
      </w:r>
      <w:r w:rsidR="00F12C0F" w:rsidRPr="006365CB">
        <w:t>ETRA</w:t>
      </w:r>
      <w:r w:rsidRPr="006365CB">
        <w:t xml:space="preserve"> Release 1. Standarden är öppen och togs fram för skydds- och säkerhetsorganisationer i början av 90-talet. Syftet var att skapa en gemensam, ekonomiskt rationell teknikplattform, med ett gemensamt frekvensspektrum. </w:t>
      </w:r>
    </w:p>
    <w:p w:rsidR="008C3FAD" w:rsidRPr="006365CB" w:rsidRDefault="008C3FAD" w:rsidP="008C3FAD">
      <w:pPr>
        <w:autoSpaceDE w:val="0"/>
        <w:autoSpaceDN w:val="0"/>
        <w:adjustRightInd w:val="0"/>
        <w:jc w:val="both"/>
      </w:pPr>
    </w:p>
    <w:p w:rsidR="008C3FAD" w:rsidRPr="006365CB" w:rsidRDefault="00367A17" w:rsidP="008C3FAD">
      <w:pPr>
        <w:autoSpaceDE w:val="0"/>
        <w:autoSpaceDN w:val="0"/>
        <w:adjustRightInd w:val="0"/>
        <w:jc w:val="both"/>
      </w:pPr>
      <w:r w:rsidRPr="006365CB">
        <w:t>Utgångspunkt för TETRA-</w:t>
      </w:r>
      <w:r w:rsidR="008C3FAD" w:rsidRPr="006365CB">
        <w:t xml:space="preserve">standarden är </w:t>
      </w:r>
      <w:r w:rsidRPr="006365CB">
        <w:t>den traditionella kom</w:t>
      </w:r>
      <w:r w:rsidR="00207895" w:rsidRPr="006365CB">
        <w:t>munikations</w:t>
      </w:r>
      <w:r w:rsidRPr="006365CB">
        <w:t>radiofunk</w:t>
      </w:r>
      <w:r w:rsidRPr="006365CB">
        <w:t>t</w:t>
      </w:r>
      <w:r w:rsidRPr="006365CB">
        <w:t>ionaliteten, i standarden kallat</w:t>
      </w:r>
      <w:r w:rsidR="008C3FAD" w:rsidRPr="006365CB">
        <w:t xml:space="preserve"> gruppsamtal. </w:t>
      </w:r>
      <w:r w:rsidR="00FC7796">
        <w:t>Trafiksätt</w:t>
      </w:r>
      <w:r w:rsidR="008C3FAD" w:rsidRPr="006365CB">
        <w:t xml:space="preserve"> och terminalernas funktioner påminner i stora drag om de i mobiltelefoner, men också om traditionella PMR-funktioner.</w:t>
      </w:r>
    </w:p>
    <w:p w:rsidR="00EB3F8B" w:rsidRDefault="00EB3F8B" w:rsidP="00EB3F8B">
      <w:pPr>
        <w:autoSpaceDE w:val="0"/>
        <w:autoSpaceDN w:val="0"/>
        <w:adjustRightInd w:val="0"/>
        <w:jc w:val="both"/>
      </w:pPr>
    </w:p>
    <w:p w:rsidR="005D00BF" w:rsidRPr="006365CB" w:rsidRDefault="005D00BF" w:rsidP="00EB3F8B">
      <w:pPr>
        <w:autoSpaceDE w:val="0"/>
        <w:autoSpaceDN w:val="0"/>
        <w:adjustRightInd w:val="0"/>
        <w:jc w:val="both"/>
      </w:pPr>
    </w:p>
    <w:p w:rsidR="00FB42E9" w:rsidRPr="006365CB" w:rsidRDefault="00FB42E9" w:rsidP="00FB42E9">
      <w:pPr>
        <w:pStyle w:val="Rubrik4Numr"/>
      </w:pPr>
      <w:r w:rsidRPr="006365CB">
        <w:t>Standardens huvudsakliga omfattning</w:t>
      </w:r>
    </w:p>
    <w:p w:rsidR="00672B1E" w:rsidRPr="006365CB" w:rsidRDefault="00672B1E" w:rsidP="00EB3F8B">
      <w:pPr>
        <w:autoSpaceDE w:val="0"/>
        <w:autoSpaceDN w:val="0"/>
        <w:adjustRightInd w:val="0"/>
        <w:jc w:val="both"/>
      </w:pPr>
      <w:r w:rsidRPr="006365CB">
        <w:t xml:space="preserve">Rakel använder idag </w:t>
      </w:r>
      <w:r w:rsidR="00FB42E9" w:rsidRPr="006365CB">
        <w:t xml:space="preserve">TETRA </w:t>
      </w:r>
      <w:r w:rsidRPr="006365CB">
        <w:t>Release 1-standarden. Release 1 standardiserar en mängd gränssnitt, men de v</w:t>
      </w:r>
      <w:r w:rsidR="00E728F1" w:rsidRPr="006365CB">
        <w:t>iktigaste</w:t>
      </w:r>
      <w:r w:rsidRPr="006365CB">
        <w:t xml:space="preserve"> för användarna är:</w:t>
      </w:r>
    </w:p>
    <w:p w:rsidR="00EB3F8B" w:rsidRPr="006365CB" w:rsidRDefault="00EB3F8B" w:rsidP="00EB3F8B">
      <w:pPr>
        <w:autoSpaceDE w:val="0"/>
        <w:autoSpaceDN w:val="0"/>
        <w:adjustRightInd w:val="0"/>
        <w:jc w:val="both"/>
      </w:pPr>
    </w:p>
    <w:p w:rsidR="00672B1E" w:rsidRPr="006365CB" w:rsidRDefault="00672B1E" w:rsidP="007722F6">
      <w:pPr>
        <w:pStyle w:val="Liststycke"/>
        <w:numPr>
          <w:ilvl w:val="0"/>
          <w:numId w:val="23"/>
        </w:numPr>
        <w:autoSpaceDE w:val="0"/>
        <w:autoSpaceDN w:val="0"/>
        <w:adjustRightInd w:val="0"/>
        <w:jc w:val="both"/>
      </w:pPr>
      <w:r w:rsidRPr="006365CB">
        <w:t>Luftg</w:t>
      </w:r>
      <w:r w:rsidR="00FB42E9" w:rsidRPr="006365CB">
        <w:t>ränssni</w:t>
      </w:r>
      <w:r w:rsidR="00D02210">
        <w:t>ttet i t</w:t>
      </w:r>
      <w:r w:rsidR="00FB42E9" w:rsidRPr="006365CB">
        <w:t>runkmod</w:t>
      </w:r>
      <w:r w:rsidR="00D02210">
        <w:t>, TMO</w:t>
      </w:r>
      <w:r w:rsidR="00FB42E9" w:rsidRPr="006365CB">
        <w:t xml:space="preserve"> </w:t>
      </w:r>
    </w:p>
    <w:p w:rsidR="00FC3543" w:rsidRDefault="00672B1E" w:rsidP="007722F6">
      <w:pPr>
        <w:pStyle w:val="Liststycke"/>
        <w:numPr>
          <w:ilvl w:val="0"/>
          <w:numId w:val="23"/>
        </w:numPr>
        <w:autoSpaceDE w:val="0"/>
        <w:autoSpaceDN w:val="0"/>
        <w:adjustRightInd w:val="0"/>
        <w:jc w:val="both"/>
      </w:pPr>
      <w:r w:rsidRPr="006365CB">
        <w:t>Luftgränss</w:t>
      </w:r>
      <w:r w:rsidR="00FB42E9" w:rsidRPr="006365CB">
        <w:t xml:space="preserve">nittet i </w:t>
      </w:r>
      <w:r w:rsidR="00D02210">
        <w:t>direktmod, DMO</w:t>
      </w:r>
    </w:p>
    <w:p w:rsidR="005D00BF" w:rsidRPr="006365CB" w:rsidRDefault="005D00BF" w:rsidP="005D00BF">
      <w:pPr>
        <w:autoSpaceDE w:val="0"/>
        <w:autoSpaceDN w:val="0"/>
        <w:adjustRightInd w:val="0"/>
        <w:jc w:val="both"/>
      </w:pPr>
    </w:p>
    <w:p w:rsidR="00672B1E" w:rsidRPr="006365CB" w:rsidRDefault="00672B1E" w:rsidP="00EB3F8B">
      <w:pPr>
        <w:autoSpaceDE w:val="0"/>
        <w:autoSpaceDN w:val="0"/>
        <w:adjustRightInd w:val="0"/>
        <w:jc w:val="both"/>
      </w:pPr>
      <w:r w:rsidRPr="006365CB">
        <w:t xml:space="preserve">Dessa beskriver gränssnittet mellan </w:t>
      </w:r>
      <w:r w:rsidR="00367A17" w:rsidRPr="006365CB">
        <w:t>antennbärarna</w:t>
      </w:r>
      <w:r w:rsidRPr="006365CB">
        <w:t xml:space="preserve">, både tekniskt med frekvensområden, bandbredd, kanalseparation, modulation mm, men också de </w:t>
      </w:r>
      <w:r w:rsidR="00FC7796">
        <w:t>trafiksätt</w:t>
      </w:r>
      <w:r w:rsidRPr="006365CB">
        <w:t xml:space="preserve"> som ett Te</w:t>
      </w:r>
      <w:r w:rsidR="00FB42E9" w:rsidRPr="006365CB">
        <w:t>tranät skall tillhandahålla, till exempel</w:t>
      </w:r>
      <w:r w:rsidRPr="006365CB">
        <w:t xml:space="preserve"> gruppsamtal, nödsamtal, prioritetsanrop och SDS. </w:t>
      </w:r>
    </w:p>
    <w:p w:rsidR="005E5FA9" w:rsidRPr="006365CB" w:rsidRDefault="005E5FA9" w:rsidP="005E5FA9">
      <w:pPr>
        <w:jc w:val="both"/>
      </w:pPr>
    </w:p>
    <w:p w:rsidR="00672B1E" w:rsidRPr="006365CB" w:rsidRDefault="00672B1E" w:rsidP="00EB3F8B">
      <w:pPr>
        <w:autoSpaceDE w:val="0"/>
        <w:autoSpaceDN w:val="0"/>
        <w:adjustRightInd w:val="0"/>
        <w:jc w:val="both"/>
      </w:pPr>
      <w:r w:rsidRPr="006365CB">
        <w:t xml:space="preserve">De två luftgränssnittsstandarderna skiljer sig så tillvida att </w:t>
      </w:r>
      <w:r w:rsidR="004F506D" w:rsidRPr="006365CB">
        <w:t>radiostationen</w:t>
      </w:r>
      <w:r w:rsidR="005D00BF">
        <w:t xml:space="preserve"> i t</w:t>
      </w:r>
      <w:r w:rsidRPr="006365CB">
        <w:t>runkmod är ansluten till basstation och därmed mot en växel som tillhanda</w:t>
      </w:r>
      <w:r w:rsidR="005D00BF">
        <w:t xml:space="preserve">håller </w:t>
      </w:r>
      <w:r w:rsidR="00FC7796">
        <w:t>tjänsterna</w:t>
      </w:r>
      <w:r w:rsidR="005D00BF">
        <w:t xml:space="preserve"> i nätet. Vid d</w:t>
      </w:r>
      <w:r w:rsidRPr="006365CB">
        <w:t xml:space="preserve">irektmod är </w:t>
      </w:r>
      <w:r w:rsidR="004F506D" w:rsidRPr="006365CB">
        <w:t>radion</w:t>
      </w:r>
      <w:r w:rsidRPr="006365CB">
        <w:t xml:space="preserve"> </w:t>
      </w:r>
      <w:proofErr w:type="gramStart"/>
      <w:r w:rsidRPr="006365CB">
        <w:t>ej</w:t>
      </w:r>
      <w:proofErr w:type="gramEnd"/>
      <w:r w:rsidRPr="006365CB">
        <w:t xml:space="preserve"> ansluten till växel och har således ej tillgång till nätets </w:t>
      </w:r>
      <w:r w:rsidR="00FC7796">
        <w:t>trafi</w:t>
      </w:r>
      <w:r w:rsidR="00FC7796">
        <w:t>k</w:t>
      </w:r>
      <w:r w:rsidR="00FC7796">
        <w:t>sätt</w:t>
      </w:r>
      <w:r w:rsidRPr="006365CB">
        <w:t>. D</w:t>
      </w:r>
      <w:r w:rsidR="005D00BF">
        <w:t>etta begränsar användningen av d</w:t>
      </w:r>
      <w:r w:rsidRPr="006365CB">
        <w:t>irektmod till gruppsamtal</w:t>
      </w:r>
      <w:r w:rsidR="00367A17" w:rsidRPr="006365CB">
        <w:t xml:space="preserve"> och </w:t>
      </w:r>
      <w:r w:rsidR="00C5381E" w:rsidRPr="006365CB">
        <w:t xml:space="preserve">individsamtal och </w:t>
      </w:r>
      <w:r w:rsidR="00367A17" w:rsidRPr="006365CB">
        <w:t>då bara inom den enskilda stationens eget räckviddsområde</w:t>
      </w:r>
      <w:r w:rsidRPr="006365CB">
        <w:t>. Sy</w:t>
      </w:r>
      <w:r w:rsidR="005D00BF">
        <w:t>stemet är dock digitalt även i d</w:t>
      </w:r>
      <w:r w:rsidRPr="006365CB">
        <w:t>irektmod vilket gör att vissa enklare ”</w:t>
      </w:r>
      <w:r w:rsidR="00FC7796">
        <w:t>trafiksätt</w:t>
      </w:r>
      <w:r w:rsidRPr="006365CB">
        <w:t xml:space="preserve">” och funktioner kan </w:t>
      </w:r>
      <w:r w:rsidR="008C3FAD" w:rsidRPr="006365CB">
        <w:t>programm</w:t>
      </w:r>
      <w:r w:rsidR="008C3FAD" w:rsidRPr="006365CB">
        <w:t>e</w:t>
      </w:r>
      <w:r w:rsidR="008C3FAD" w:rsidRPr="006365CB">
        <w:t>ras</w:t>
      </w:r>
      <w:r w:rsidRPr="006365CB">
        <w:t xml:space="preserve"> direkt i </w:t>
      </w:r>
      <w:r w:rsidR="004F506D" w:rsidRPr="006365CB">
        <w:t>radiostationerna</w:t>
      </w:r>
      <w:r w:rsidRPr="006365CB">
        <w:t xml:space="preserve">. </w:t>
      </w:r>
    </w:p>
    <w:p w:rsidR="00367A17" w:rsidRPr="006365CB" w:rsidRDefault="00367A17" w:rsidP="00EB3F8B">
      <w:pPr>
        <w:autoSpaceDE w:val="0"/>
        <w:autoSpaceDN w:val="0"/>
        <w:adjustRightInd w:val="0"/>
        <w:jc w:val="both"/>
      </w:pPr>
    </w:p>
    <w:p w:rsidR="00367A17" w:rsidRPr="006365CB" w:rsidRDefault="00367A17" w:rsidP="00EB3F8B">
      <w:pPr>
        <w:autoSpaceDE w:val="0"/>
        <w:autoSpaceDN w:val="0"/>
        <w:adjustRightInd w:val="0"/>
        <w:jc w:val="both"/>
      </w:pPr>
      <w:r w:rsidRPr="006365CB">
        <w:t>Utöver TETRA-standarden utformar varje tillverkare egna funktioner och ”standarder” för sina egna produkter. Detta gör att man säll</w:t>
      </w:r>
      <w:r w:rsidR="00A627F5" w:rsidRPr="006365CB">
        <w:t>an kan blanda systemkomponenter från olika tillverkare.</w:t>
      </w:r>
    </w:p>
    <w:p w:rsidR="00FB42E9" w:rsidRDefault="00FB42E9" w:rsidP="00EB3F8B">
      <w:pPr>
        <w:autoSpaceDE w:val="0"/>
        <w:autoSpaceDN w:val="0"/>
        <w:adjustRightInd w:val="0"/>
        <w:jc w:val="both"/>
      </w:pPr>
    </w:p>
    <w:p w:rsidR="005D00BF" w:rsidRPr="006365CB" w:rsidRDefault="005D00BF" w:rsidP="00EB3F8B">
      <w:pPr>
        <w:autoSpaceDE w:val="0"/>
        <w:autoSpaceDN w:val="0"/>
        <w:adjustRightInd w:val="0"/>
        <w:jc w:val="both"/>
      </w:pPr>
    </w:p>
    <w:p w:rsidR="00FB42E9" w:rsidRPr="006365CB" w:rsidRDefault="00FB42E9" w:rsidP="00FB42E9">
      <w:pPr>
        <w:pStyle w:val="Rubrik4Numr"/>
      </w:pPr>
      <w:r w:rsidRPr="006365CB">
        <w:t>Ana</w:t>
      </w:r>
      <w:r w:rsidR="00367A17" w:rsidRPr="006365CB">
        <w:t>log/Digital-omvandling och ljudkvaliteten i TETRA</w:t>
      </w:r>
    </w:p>
    <w:p w:rsidR="00A627F5" w:rsidRPr="006365CB" w:rsidRDefault="00FB42E9" w:rsidP="005D00BF">
      <w:pPr>
        <w:autoSpaceDE w:val="0"/>
        <w:autoSpaceDN w:val="0"/>
        <w:adjustRightInd w:val="0"/>
        <w:jc w:val="both"/>
      </w:pPr>
      <w:r w:rsidRPr="006365CB">
        <w:t>TETRA-tekniken är digital vilket innebär att det är trafiken mellan radiostationerna u</w:t>
      </w:r>
      <w:r w:rsidRPr="006365CB">
        <w:t>t</w:t>
      </w:r>
      <w:r w:rsidRPr="006365CB">
        <w:t xml:space="preserve">görs av binär kod (”ettor och nollor”). </w:t>
      </w:r>
      <w:r w:rsidR="00A627F5" w:rsidRPr="006365CB">
        <w:t>Normalt krävs relativt stor bandbredd för att återge mänskligt tal med god kvalitet. TETRA har en avancerad kodning för att minska behovet av bandbredd.</w:t>
      </w:r>
    </w:p>
    <w:p w:rsidR="00A627F5" w:rsidRPr="006365CB" w:rsidRDefault="00A627F5" w:rsidP="005D00BF">
      <w:pPr>
        <w:autoSpaceDE w:val="0"/>
        <w:autoSpaceDN w:val="0"/>
        <w:adjustRightInd w:val="0"/>
        <w:jc w:val="both"/>
      </w:pPr>
    </w:p>
    <w:p w:rsidR="00A627F5" w:rsidRPr="006365CB" w:rsidRDefault="00FB42E9" w:rsidP="005D00BF">
      <w:pPr>
        <w:autoSpaceDE w:val="0"/>
        <w:autoSpaceDN w:val="0"/>
        <w:adjustRightInd w:val="0"/>
        <w:jc w:val="both"/>
      </w:pPr>
      <w:r w:rsidRPr="006365CB">
        <w:t>Systemets analog/digitalomvandlare</w:t>
      </w:r>
      <w:r w:rsidR="00A627F5" w:rsidRPr="006365CB">
        <w:t xml:space="preserve"> ACELP</w:t>
      </w:r>
      <w:r w:rsidR="00A627F5" w:rsidRPr="005D00BF">
        <w:footnoteReference w:id="6"/>
      </w:r>
      <w:r w:rsidRPr="006365CB">
        <w:t xml:space="preserve"> har ett ljudbibliotek som omvandlar den talade </w:t>
      </w:r>
      <w:r w:rsidR="00EE597D" w:rsidRPr="006365CB">
        <w:t xml:space="preserve">analoga </w:t>
      </w:r>
      <w:r w:rsidRPr="006365CB">
        <w:t xml:space="preserve">informationen till </w:t>
      </w:r>
      <w:r w:rsidR="00EE597D" w:rsidRPr="006365CB">
        <w:t>digital</w:t>
      </w:r>
      <w:r w:rsidRPr="006365CB">
        <w:t xml:space="preserve"> kod. Det ”översatta” ljudets </w:t>
      </w:r>
      <w:r w:rsidR="00EE597D" w:rsidRPr="006365CB">
        <w:t>digitala</w:t>
      </w:r>
      <w:r w:rsidRPr="006365CB">
        <w:t xml:space="preserve"> kod tar mycket liten plats i etern, vilket gör att bandbreddsbehovet är mycket litet för systemets trafikkanaler.</w:t>
      </w:r>
      <w:r w:rsidR="0087232F" w:rsidRPr="006365CB">
        <w:t xml:space="preserve"> </w:t>
      </w:r>
    </w:p>
    <w:p w:rsidR="003A4831" w:rsidRPr="006365CB" w:rsidRDefault="003A4831" w:rsidP="005D00BF">
      <w:pPr>
        <w:autoSpaceDE w:val="0"/>
        <w:autoSpaceDN w:val="0"/>
        <w:adjustRightInd w:val="0"/>
        <w:jc w:val="both"/>
      </w:pPr>
    </w:p>
    <w:p w:rsidR="005D00BF" w:rsidRPr="006365CB" w:rsidRDefault="00A627F5" w:rsidP="005D00BF">
      <w:pPr>
        <w:autoSpaceDE w:val="0"/>
        <w:autoSpaceDN w:val="0"/>
        <w:adjustRightInd w:val="0"/>
        <w:jc w:val="both"/>
      </w:pPr>
      <w:r w:rsidRPr="006365CB">
        <w:t xml:space="preserve">ACELP ljudbibliotek </w:t>
      </w:r>
      <w:r w:rsidR="00FB42E9" w:rsidRPr="006365CB">
        <w:t xml:space="preserve">innehåller endast </w:t>
      </w:r>
      <w:r w:rsidR="003A4831" w:rsidRPr="006365CB">
        <w:t xml:space="preserve">koder för </w:t>
      </w:r>
      <w:r w:rsidR="00FB42E9" w:rsidRPr="006365CB">
        <w:t>mänskligt ljud. Detta innebär att m</w:t>
      </w:r>
      <w:r w:rsidR="00FB42E9" w:rsidRPr="006365CB">
        <w:t>o</w:t>
      </w:r>
      <w:r w:rsidR="00FB42E9" w:rsidRPr="006365CB">
        <w:t xml:space="preserve">torbuller och skottljud, som inte finns i ljudbiblioteket, till del försvinner. Behovet att tala nära mikrofonen för att ”överrösta” bullret har därmed </w:t>
      </w:r>
      <w:r w:rsidR="00932855" w:rsidRPr="006365CB">
        <w:t>minskat</w:t>
      </w:r>
      <w:r w:rsidR="008C3FAD" w:rsidRPr="006365CB">
        <w:t>.</w:t>
      </w:r>
      <w:r w:rsidR="00932855" w:rsidRPr="006365CB">
        <w:t xml:space="preserve"> Mikrofonkänsli</w:t>
      </w:r>
      <w:r w:rsidR="00932855" w:rsidRPr="006365CB">
        <w:t>g</w:t>
      </w:r>
      <w:r w:rsidR="00932855" w:rsidRPr="006365CB">
        <w:t>heter mm är programmeringsbart i radiostationerna, men kräver noggrann utprovning för att fungera väl.</w:t>
      </w:r>
    </w:p>
    <w:p w:rsidR="00B27189" w:rsidRPr="006365CB" w:rsidRDefault="00B27189" w:rsidP="005D00BF">
      <w:pPr>
        <w:autoSpaceDE w:val="0"/>
        <w:autoSpaceDN w:val="0"/>
        <w:adjustRightInd w:val="0"/>
        <w:jc w:val="both"/>
      </w:pPr>
    </w:p>
    <w:p w:rsidR="005E5FA9" w:rsidRDefault="00B27189" w:rsidP="00EB3F8B">
      <w:pPr>
        <w:autoSpaceDE w:val="0"/>
        <w:autoSpaceDN w:val="0"/>
        <w:adjustRightInd w:val="0"/>
        <w:jc w:val="both"/>
      </w:pPr>
      <w:r w:rsidRPr="006365CB">
        <w:t xml:space="preserve">Digitala system ger, till skillnad från analoga, ingen förvarning om när signalkvaliten sjunkit till kritisk nivå. Rakel med ACELP ger mycket </w:t>
      </w:r>
      <w:r w:rsidR="005D00BF">
        <w:t>bra ljud</w:t>
      </w:r>
      <w:r w:rsidRPr="006365CB">
        <w:t xml:space="preserve"> intill dess </w:t>
      </w:r>
      <w:proofErr w:type="gramStart"/>
      <w:r w:rsidRPr="006365CB">
        <w:t>felkorrig</w:t>
      </w:r>
      <w:r w:rsidRPr="006365CB">
        <w:t>e</w:t>
      </w:r>
      <w:r w:rsidRPr="006365CB">
        <w:t>ringsalgoritmerna</w:t>
      </w:r>
      <w:proofErr w:type="gramEnd"/>
      <w:r w:rsidRPr="006365CB">
        <w:t xml:space="preserve"> inte längre förmår korrige</w:t>
      </w:r>
      <w:r w:rsidR="005D00BF">
        <w:t>ra bristande signalkvalitet. Detta</w:t>
      </w:r>
      <w:r w:rsidR="00300CB1">
        <w:t xml:space="preserve"> leder till att</w:t>
      </w:r>
      <w:r w:rsidR="00300CB1" w:rsidRPr="005D00BF">
        <w:t xml:space="preserve"> hörbarheten faller mycket snabbt.</w:t>
      </w:r>
      <w:r w:rsidR="003A4831" w:rsidRPr="005D00BF">
        <w:t xml:space="preserve"> Se också stycke 2.7, Radioteknik.</w:t>
      </w:r>
    </w:p>
    <w:p w:rsidR="005D00BF" w:rsidRDefault="005D00BF" w:rsidP="00EB3F8B">
      <w:pPr>
        <w:autoSpaceDE w:val="0"/>
        <w:autoSpaceDN w:val="0"/>
        <w:adjustRightInd w:val="0"/>
        <w:jc w:val="both"/>
      </w:pPr>
    </w:p>
    <w:p w:rsidR="005D00BF" w:rsidRDefault="005D00BF" w:rsidP="00EB3F8B">
      <w:pPr>
        <w:autoSpaceDE w:val="0"/>
        <w:autoSpaceDN w:val="0"/>
        <w:adjustRightInd w:val="0"/>
        <w:jc w:val="both"/>
      </w:pPr>
    </w:p>
    <w:p w:rsidR="005D00BF" w:rsidRPr="006365CB" w:rsidRDefault="005D00BF" w:rsidP="00EB3F8B">
      <w:pPr>
        <w:autoSpaceDE w:val="0"/>
        <w:autoSpaceDN w:val="0"/>
        <w:adjustRightInd w:val="0"/>
        <w:jc w:val="both"/>
      </w:pPr>
    </w:p>
    <w:p w:rsidR="00E728F1" w:rsidRPr="006365CB" w:rsidRDefault="00E728F1" w:rsidP="00E728F1">
      <w:pPr>
        <w:pStyle w:val="Rubrik3Numr"/>
      </w:pPr>
      <w:bookmarkStart w:id="22" w:name="_Toc406135620"/>
      <w:r w:rsidRPr="006365CB">
        <w:t>Trunkmod, TMO</w:t>
      </w:r>
      <w:bookmarkEnd w:id="22"/>
    </w:p>
    <w:p w:rsidR="00E728F1" w:rsidRPr="006365CB" w:rsidRDefault="00E728F1" w:rsidP="00E728F1">
      <w:pPr>
        <w:pStyle w:val="Rubrik4Numr"/>
      </w:pPr>
      <w:r w:rsidRPr="006365CB">
        <w:t>Allmänt</w:t>
      </w:r>
    </w:p>
    <w:p w:rsidR="00E728F1" w:rsidRPr="006365CB" w:rsidRDefault="00E728F1" w:rsidP="00E728F1">
      <w:pPr>
        <w:autoSpaceDE w:val="0"/>
        <w:autoSpaceDN w:val="0"/>
        <w:adjustRightInd w:val="0"/>
        <w:jc w:val="both"/>
      </w:pPr>
      <w:r w:rsidRPr="006365CB">
        <w:t>Rakels infrastruktur är uppbyggt på basstationer och radioväxlar. I normalfallet, då radiostationerna befinner sig i TMO (</w:t>
      </w:r>
      <w:proofErr w:type="spellStart"/>
      <w:r w:rsidRPr="006365CB">
        <w:t>Trunked</w:t>
      </w:r>
      <w:proofErr w:type="spellEnd"/>
      <w:r w:rsidRPr="006365CB">
        <w:t xml:space="preserve"> Mode Operation) förmedlar radioväxla</w:t>
      </w:r>
      <w:r w:rsidRPr="006365CB">
        <w:t>r</w:t>
      </w:r>
      <w:r w:rsidRPr="006365CB">
        <w:t>na all radiotrafik via basstationerna.</w:t>
      </w:r>
    </w:p>
    <w:p w:rsidR="00E728F1" w:rsidRPr="006365CB" w:rsidRDefault="00E728F1" w:rsidP="00E728F1">
      <w:pPr>
        <w:autoSpaceDE w:val="0"/>
        <w:autoSpaceDN w:val="0"/>
        <w:adjustRightInd w:val="0"/>
        <w:jc w:val="both"/>
      </w:pPr>
    </w:p>
    <w:p w:rsidR="00E728F1" w:rsidRPr="006365CB" w:rsidRDefault="00E728F1" w:rsidP="00E728F1">
      <w:pPr>
        <w:autoSpaceDE w:val="0"/>
        <w:autoSpaceDN w:val="0"/>
        <w:adjustRightInd w:val="0"/>
        <w:jc w:val="both"/>
      </w:pPr>
      <w:r w:rsidRPr="006365CB">
        <w:t>Med förmedling menas koppling av samtal till rätt abonnent/adressat. Rakelsystemets växlar är de komponenter som kopplar tal- och datatrafik mellan abonnenter och ta</w:t>
      </w:r>
      <w:r w:rsidRPr="006365CB">
        <w:t>l</w:t>
      </w:r>
      <w:r w:rsidRPr="006365CB">
        <w:t>grupper. Till skillnad från traditionella radiosystem, kräver Rakelsystemet liksom m</w:t>
      </w:r>
      <w:r w:rsidRPr="006365CB">
        <w:t>o</w:t>
      </w:r>
      <w:r w:rsidRPr="006365CB">
        <w:t xml:space="preserve">biltelefonnäten, att varje radiostation har </w:t>
      </w:r>
      <w:r w:rsidR="00455685" w:rsidRPr="006365CB">
        <w:t xml:space="preserve">ett unikt ID, </w:t>
      </w:r>
      <w:r w:rsidRPr="006365CB">
        <w:t>en ”anknytning”</w:t>
      </w:r>
      <w:r w:rsidR="00455685" w:rsidRPr="006365CB">
        <w:t>,</w:t>
      </w:r>
      <w:r w:rsidRPr="006365CB">
        <w:t xml:space="preserve"> i en växel. </w:t>
      </w:r>
    </w:p>
    <w:p w:rsidR="00CC2675" w:rsidRPr="006365CB" w:rsidRDefault="00CC2675" w:rsidP="00E728F1">
      <w:pPr>
        <w:autoSpaceDE w:val="0"/>
        <w:autoSpaceDN w:val="0"/>
        <w:adjustRightInd w:val="0"/>
        <w:jc w:val="both"/>
      </w:pPr>
    </w:p>
    <w:p w:rsidR="00CC2675" w:rsidRPr="006365CB" w:rsidRDefault="00CC2675" w:rsidP="00E728F1">
      <w:pPr>
        <w:autoSpaceDE w:val="0"/>
        <w:autoSpaceDN w:val="0"/>
        <w:adjustRightInd w:val="0"/>
        <w:jc w:val="both"/>
      </w:pPr>
    </w:p>
    <w:p w:rsidR="00E728F1" w:rsidRPr="006365CB" w:rsidRDefault="00E728F1" w:rsidP="00E728F1">
      <w:pPr>
        <w:pStyle w:val="Rubrik4Numr"/>
      </w:pPr>
      <w:r w:rsidRPr="006365CB">
        <w:t>Luftgränssnittet i Trunkmod</w:t>
      </w:r>
    </w:p>
    <w:p w:rsidR="00E728F1" w:rsidRPr="006365CB" w:rsidRDefault="00E728F1" w:rsidP="00E728F1">
      <w:pPr>
        <w:autoSpaceDE w:val="0"/>
        <w:autoSpaceDN w:val="0"/>
        <w:adjustRightInd w:val="0"/>
        <w:jc w:val="both"/>
      </w:pPr>
      <w:r w:rsidRPr="006365CB">
        <w:t xml:space="preserve">Accessmetoden är det sätt på vilket radiostationerna ansluter till basstationen. TETRA är </w:t>
      </w:r>
      <w:r w:rsidR="00455685" w:rsidRPr="006365CB">
        <w:t>multiplexerat</w:t>
      </w:r>
      <w:r w:rsidR="00455685" w:rsidRPr="006365CB">
        <w:rPr>
          <w:rStyle w:val="Fotnotsreferens"/>
        </w:rPr>
        <w:footnoteReference w:id="7"/>
      </w:r>
      <w:r w:rsidRPr="006365CB">
        <w:t xml:space="preserve">, vilket innebär att flera förbindelser/samtal samtidigt kan pågå på ett och samma frekvenspar. </w:t>
      </w:r>
    </w:p>
    <w:p w:rsidR="00E728F1" w:rsidRPr="006365CB" w:rsidRDefault="00E728F1" w:rsidP="00E728F1">
      <w:pPr>
        <w:autoSpaceDE w:val="0"/>
        <w:autoSpaceDN w:val="0"/>
        <w:adjustRightInd w:val="0"/>
        <w:jc w:val="both"/>
      </w:pPr>
    </w:p>
    <w:p w:rsidR="00DC6270" w:rsidRPr="006365CB" w:rsidRDefault="00C15B87" w:rsidP="003F7A90">
      <w:pPr>
        <w:autoSpaceDE w:val="0"/>
        <w:autoSpaceDN w:val="0"/>
        <w:adjustRightInd w:val="0"/>
        <w:jc w:val="both"/>
      </w:pPr>
      <w:r w:rsidRPr="006365CB">
        <w:t xml:space="preserve">I TETRA </w:t>
      </w:r>
      <w:r w:rsidR="00455685" w:rsidRPr="006365CB">
        <w:t>kallas</w:t>
      </w:r>
      <w:r w:rsidRPr="006365CB">
        <w:t xml:space="preserve"> a</w:t>
      </w:r>
      <w:r w:rsidR="00DC6270" w:rsidRPr="006365CB">
        <w:t>ccessmetoden 4:1 TDMA</w:t>
      </w:r>
      <w:r w:rsidR="003F7A90" w:rsidRPr="006365CB">
        <w:rPr>
          <w:rStyle w:val="Fotnotsreferens"/>
        </w:rPr>
        <w:footnoteReference w:id="8"/>
      </w:r>
      <w:r w:rsidR="00455685" w:rsidRPr="006365CB">
        <w:t>.</w:t>
      </w:r>
      <w:r w:rsidRPr="006365CB">
        <w:t xml:space="preserve"> </w:t>
      </w:r>
      <w:r w:rsidR="00455685" w:rsidRPr="006365CB">
        <w:t>Metoden</w:t>
      </w:r>
      <w:r w:rsidR="00DC6270" w:rsidRPr="006365CB">
        <w:t xml:space="preserve"> innebär att fyra olika samtal kan dela på en frekvens. TDMA-tekniken är vanlig även i andra system. </w:t>
      </w:r>
    </w:p>
    <w:p w:rsidR="003F7A90" w:rsidRPr="006365CB" w:rsidRDefault="003F7A90" w:rsidP="00E728F1">
      <w:pPr>
        <w:autoSpaceDE w:val="0"/>
        <w:autoSpaceDN w:val="0"/>
        <w:adjustRightInd w:val="0"/>
        <w:jc w:val="both"/>
      </w:pPr>
    </w:p>
    <w:p w:rsidR="00E728F1" w:rsidRPr="006365CB" w:rsidRDefault="00DC6270" w:rsidP="00E728F1">
      <w:pPr>
        <w:autoSpaceDE w:val="0"/>
        <w:autoSpaceDN w:val="0"/>
        <w:adjustRightInd w:val="0"/>
        <w:jc w:val="both"/>
      </w:pPr>
      <w:r w:rsidRPr="006365CB">
        <w:t>4:1 TDMA</w:t>
      </w:r>
      <w:r w:rsidR="00E728F1" w:rsidRPr="006365CB">
        <w:t xml:space="preserve"> innebär att frekvensen indelas i fyra tidsluckor, eller kanaler. Varje tidslucka eller kanal kan vara bärare av ett samtal. Innan sändning digitaliseras informationen (tal eller data) och komprimeras</w:t>
      </w:r>
      <w:r w:rsidR="004D5B97" w:rsidRPr="006365CB">
        <w:t xml:space="preserve"> i ACELP-kodaren</w:t>
      </w:r>
      <w:r w:rsidR="00E728F1" w:rsidRPr="006365CB">
        <w:t xml:space="preserve">. Då tidsluckorna tidsmässigt är mycket korta (14 </w:t>
      </w:r>
      <w:proofErr w:type="spellStart"/>
      <w:r w:rsidR="00E728F1" w:rsidRPr="006365CB">
        <w:t>ms</w:t>
      </w:r>
      <w:proofErr w:type="spellEnd"/>
      <w:r w:rsidR="00E728F1" w:rsidRPr="006365CB">
        <w:t>) och återkommer mycket tätt</w:t>
      </w:r>
      <w:r w:rsidR="0098262C" w:rsidRPr="006365CB">
        <w:t>,</w:t>
      </w:r>
      <w:r w:rsidR="00E728F1" w:rsidRPr="006365CB">
        <w:t xml:space="preserve"> är den information som utvinns ur 14 </w:t>
      </w:r>
      <w:proofErr w:type="spellStart"/>
      <w:r w:rsidR="00E728F1" w:rsidRPr="006365CB">
        <w:t>ms</w:t>
      </w:r>
      <w:proofErr w:type="spellEnd"/>
      <w:r w:rsidR="00E728F1" w:rsidRPr="006365CB">
        <w:t xml:space="preserve">, och som återkommer </w:t>
      </w:r>
      <w:r w:rsidR="00455685" w:rsidRPr="006365CB">
        <w:t>var</w:t>
      </w:r>
      <w:proofErr w:type="gramStart"/>
      <w:r w:rsidR="00455685" w:rsidRPr="006365CB">
        <w:t xml:space="preserve"> 56.</w:t>
      </w:r>
      <w:proofErr w:type="gramEnd"/>
      <w:r w:rsidR="00455685" w:rsidRPr="006365CB">
        <w:t xml:space="preserve"> sekund</w:t>
      </w:r>
      <w:r w:rsidR="00E728F1" w:rsidRPr="006365CB">
        <w:t>, tillräcklig för att återge innehållet med god kval</w:t>
      </w:r>
      <w:r w:rsidR="00E728F1" w:rsidRPr="006365CB">
        <w:t>i</w:t>
      </w:r>
      <w:r w:rsidR="00E728F1" w:rsidRPr="006365CB">
        <w:t>tet.</w:t>
      </w:r>
    </w:p>
    <w:p w:rsidR="00E728F1" w:rsidRPr="006365CB" w:rsidRDefault="00E728F1" w:rsidP="00E728F1">
      <w:pPr>
        <w:autoSpaceDE w:val="0"/>
        <w:autoSpaceDN w:val="0"/>
        <w:adjustRightInd w:val="0"/>
        <w:jc w:val="both"/>
      </w:pPr>
    </w:p>
    <w:p w:rsidR="00E728F1" w:rsidRPr="006365CB" w:rsidRDefault="00E728F1" w:rsidP="00E728F1">
      <w:pPr>
        <w:autoSpaceDE w:val="0"/>
        <w:autoSpaceDN w:val="0"/>
        <w:adjustRightInd w:val="0"/>
        <w:jc w:val="both"/>
      </w:pPr>
      <w:r w:rsidRPr="006365CB">
        <w:t xml:space="preserve">För att växeln skall kunna </w:t>
      </w:r>
      <w:proofErr w:type="gramStart"/>
      <w:r w:rsidRPr="006365CB">
        <w:t>bibehålla</w:t>
      </w:r>
      <w:proofErr w:type="gramEnd"/>
      <w:r w:rsidRPr="006365CB">
        <w:t xml:space="preserve"> kontakten med radiostationen finns en ständigt </w:t>
      </w:r>
      <w:proofErr w:type="spellStart"/>
      <w:r w:rsidRPr="006365CB">
        <w:t>u</w:t>
      </w:r>
      <w:r w:rsidRPr="006365CB">
        <w:t>p</w:t>
      </w:r>
      <w:r w:rsidRPr="006365CB">
        <w:t>kopplad</w:t>
      </w:r>
      <w:proofErr w:type="spellEnd"/>
      <w:r w:rsidRPr="006365CB">
        <w:t xml:space="preserve"> kontrollkanal mellan radion och basstationen den är ansluten till. Via kontrol</w:t>
      </w:r>
      <w:r w:rsidRPr="006365CB">
        <w:t>l</w:t>
      </w:r>
      <w:r w:rsidRPr="006365CB">
        <w:t>kanalen sänds teknisk styrinformation mellan radiostation och växel, bland annat flag</w:t>
      </w:r>
      <w:r w:rsidRPr="006365CB">
        <w:t>g</w:t>
      </w:r>
      <w:r w:rsidRPr="006365CB">
        <w:t xml:space="preserve">ning av in- och utgående samtal. </w:t>
      </w:r>
    </w:p>
    <w:p w:rsidR="00E728F1" w:rsidRPr="006365CB" w:rsidRDefault="00E728F1" w:rsidP="00E728F1">
      <w:pPr>
        <w:autoSpaceDE w:val="0"/>
        <w:autoSpaceDN w:val="0"/>
        <w:adjustRightInd w:val="0"/>
        <w:jc w:val="both"/>
      </w:pPr>
    </w:p>
    <w:p w:rsidR="00E728F1" w:rsidRPr="006365CB" w:rsidRDefault="000425E0" w:rsidP="00E728F1">
      <w:pPr>
        <w:autoSpaceDE w:val="0"/>
        <w:autoSpaceDN w:val="0"/>
        <w:adjustRightInd w:val="0"/>
        <w:jc w:val="both"/>
      </w:pPr>
      <w:r w:rsidRPr="006365CB">
        <w:t>S</w:t>
      </w:r>
      <w:r w:rsidR="00E728F1" w:rsidRPr="006365CB">
        <w:t xml:space="preserve">ändning och mottagning sker på olika, men </w:t>
      </w:r>
      <w:proofErr w:type="spellStart"/>
      <w:r w:rsidR="00E728F1" w:rsidRPr="006365CB">
        <w:t>parkopplade</w:t>
      </w:r>
      <w:proofErr w:type="spellEnd"/>
      <w:r w:rsidR="00E728F1" w:rsidRPr="006365CB">
        <w:t xml:space="preserve">, frekvenser. De </w:t>
      </w:r>
      <w:proofErr w:type="spellStart"/>
      <w:r w:rsidR="00E728F1" w:rsidRPr="006365CB">
        <w:t>parkopplade</w:t>
      </w:r>
      <w:proofErr w:type="spellEnd"/>
      <w:r w:rsidR="00E728F1" w:rsidRPr="006365CB">
        <w:t xml:space="preserve"> frekvenserna kallas upp- respektive </w:t>
      </w:r>
      <w:proofErr w:type="spellStart"/>
      <w:r w:rsidR="00E728F1" w:rsidRPr="006365CB">
        <w:t>nedlänk</w:t>
      </w:r>
      <w:proofErr w:type="spellEnd"/>
      <w:r w:rsidR="00E728F1" w:rsidRPr="006365CB">
        <w:t xml:space="preserve">. Det gör att Rakelradiostationen kan sända och ta emot information samtidigt, på upplänken respektive nedlänken. </w:t>
      </w:r>
    </w:p>
    <w:p w:rsidR="009B460F" w:rsidRPr="006365CB" w:rsidRDefault="009B460F" w:rsidP="00E728F1">
      <w:pPr>
        <w:autoSpaceDE w:val="0"/>
        <w:autoSpaceDN w:val="0"/>
        <w:adjustRightInd w:val="0"/>
        <w:jc w:val="both"/>
      </w:pPr>
    </w:p>
    <w:p w:rsidR="009B460F" w:rsidRPr="006365CB" w:rsidRDefault="009B460F" w:rsidP="00E728F1">
      <w:pPr>
        <w:autoSpaceDE w:val="0"/>
        <w:autoSpaceDN w:val="0"/>
        <w:adjustRightInd w:val="0"/>
        <w:jc w:val="both"/>
      </w:pPr>
    </w:p>
    <w:p w:rsidR="009B460F" w:rsidRPr="006365CB" w:rsidRDefault="009B460F" w:rsidP="00E728F1">
      <w:pPr>
        <w:autoSpaceDE w:val="0"/>
        <w:autoSpaceDN w:val="0"/>
        <w:adjustRightInd w:val="0"/>
        <w:jc w:val="both"/>
      </w:pPr>
    </w:p>
    <w:p w:rsidR="009B460F" w:rsidRPr="006365CB" w:rsidRDefault="008D1EA5" w:rsidP="009B460F">
      <w:pPr>
        <w:autoSpaceDE w:val="0"/>
        <w:autoSpaceDN w:val="0"/>
        <w:adjustRightInd w:val="0"/>
        <w:jc w:val="both"/>
      </w:pPr>
      <w:r>
        <w:rPr>
          <w:noProof/>
          <w:lang w:eastAsia="sv-SE"/>
        </w:rPr>
        <w:drawing>
          <wp:inline distT="0" distB="0" distL="0" distR="0" wp14:anchorId="3F6EC446" wp14:editId="176C838E">
            <wp:extent cx="4629150" cy="2436509"/>
            <wp:effectExtent l="0" t="0" r="0" b="1905"/>
            <wp:docPr id="121859" name="Bildobjekt 12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frekvens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1328" cy="2437656"/>
                    </a:xfrm>
                    <a:prstGeom prst="rect">
                      <a:avLst/>
                    </a:prstGeom>
                  </pic:spPr>
                </pic:pic>
              </a:graphicData>
            </a:graphic>
          </wp:inline>
        </w:drawing>
      </w:r>
    </w:p>
    <w:p w:rsidR="009B460F" w:rsidRDefault="00A100CC" w:rsidP="009B460F">
      <w:pPr>
        <w:autoSpaceDE w:val="0"/>
        <w:autoSpaceDN w:val="0"/>
        <w:adjustRightInd w:val="0"/>
        <w:jc w:val="both"/>
        <w:rPr>
          <w:i/>
          <w:sz w:val="20"/>
        </w:rPr>
      </w:pPr>
      <w:r>
        <w:rPr>
          <w:i/>
          <w:sz w:val="20"/>
        </w:rPr>
        <w:t xml:space="preserve">Bild </w:t>
      </w:r>
      <w:r w:rsidR="00BC3802">
        <w:rPr>
          <w:i/>
          <w:sz w:val="20"/>
        </w:rPr>
        <w:t>10</w:t>
      </w:r>
      <w:r>
        <w:rPr>
          <w:i/>
          <w:sz w:val="20"/>
        </w:rPr>
        <w:t xml:space="preserve">. </w:t>
      </w:r>
      <w:r w:rsidR="009B460F" w:rsidRPr="006365CB">
        <w:rPr>
          <w:i/>
          <w:sz w:val="20"/>
        </w:rPr>
        <w:t xml:space="preserve">Basstation utrustad med fyra sändtagare med vardera 4 kanaler, 4:1 TDMA. Längst till höger visas fiktiva upp- och nedlänksfrekvenser för respektive sändtagare. Endast en kontrollkanal krävs för att förmedla teknisk information till och från de anslutna Rakelradiostationerna. Vid trafik i en talgrupp visar basstationen </w:t>
      </w:r>
      <w:r>
        <w:rPr>
          <w:i/>
          <w:sz w:val="20"/>
        </w:rPr>
        <w:t>hänvisar</w:t>
      </w:r>
      <w:r w:rsidR="009B460F" w:rsidRPr="006365CB">
        <w:rPr>
          <w:i/>
          <w:sz w:val="20"/>
        </w:rPr>
        <w:t xml:space="preserve"> trafiken </w:t>
      </w:r>
      <w:r w:rsidR="00E46867" w:rsidRPr="006365CB">
        <w:rPr>
          <w:i/>
          <w:sz w:val="20"/>
        </w:rPr>
        <w:t>till en kanal samt flyttar berörda radiostationer till aktuell frekvens och kanal.</w:t>
      </w:r>
    </w:p>
    <w:p w:rsidR="00A100CC" w:rsidRPr="006365CB" w:rsidRDefault="00A100CC" w:rsidP="009B460F">
      <w:pPr>
        <w:autoSpaceDE w:val="0"/>
        <w:autoSpaceDN w:val="0"/>
        <w:adjustRightInd w:val="0"/>
        <w:jc w:val="both"/>
      </w:pPr>
      <w:r>
        <w:rPr>
          <w:i/>
          <w:sz w:val="20"/>
        </w:rPr>
        <w:t>Försvarsmakten.</w:t>
      </w:r>
    </w:p>
    <w:p w:rsidR="003F7A90" w:rsidRPr="006365CB" w:rsidRDefault="003F7A90" w:rsidP="00E728F1">
      <w:pPr>
        <w:autoSpaceDE w:val="0"/>
        <w:autoSpaceDN w:val="0"/>
        <w:adjustRightInd w:val="0"/>
        <w:jc w:val="both"/>
      </w:pPr>
    </w:p>
    <w:p w:rsidR="009B460F" w:rsidRPr="006365CB" w:rsidRDefault="009B460F" w:rsidP="00E728F1">
      <w:pPr>
        <w:autoSpaceDE w:val="0"/>
        <w:autoSpaceDN w:val="0"/>
        <w:adjustRightInd w:val="0"/>
        <w:jc w:val="both"/>
      </w:pPr>
    </w:p>
    <w:p w:rsidR="009B460F" w:rsidRPr="006365CB" w:rsidRDefault="009B460F" w:rsidP="00E728F1">
      <w:pPr>
        <w:autoSpaceDE w:val="0"/>
        <w:autoSpaceDN w:val="0"/>
        <w:adjustRightInd w:val="0"/>
        <w:jc w:val="both"/>
      </w:pPr>
    </w:p>
    <w:p w:rsidR="003F7A90" w:rsidRDefault="00932855" w:rsidP="00E728F1">
      <w:pPr>
        <w:autoSpaceDE w:val="0"/>
        <w:autoSpaceDN w:val="0"/>
        <w:adjustRightInd w:val="0"/>
        <w:jc w:val="both"/>
      </w:pPr>
      <w:r w:rsidRPr="006365CB">
        <w:t xml:space="preserve">Beroende på vilka </w:t>
      </w:r>
      <w:r w:rsidR="00FC7796">
        <w:t>trafiksätt</w:t>
      </w:r>
      <w:r w:rsidRPr="006365CB">
        <w:t xml:space="preserve"> som används, kommer belastningen på nätet också</w:t>
      </w:r>
      <w:r w:rsidR="00512055" w:rsidRPr="006365CB">
        <w:t xml:space="preserve"> att var</w:t>
      </w:r>
      <w:r w:rsidR="00512055" w:rsidRPr="006365CB">
        <w:t>i</w:t>
      </w:r>
      <w:r w:rsidR="00512055" w:rsidRPr="006365CB">
        <w:t>era. Individsamtal i duplex är särskilt resurskrävande.</w:t>
      </w:r>
      <w:r w:rsidR="004D5B97" w:rsidRPr="006365CB">
        <w:t xml:space="preserve"> Se</w:t>
      </w:r>
      <w:r w:rsidR="003F7A90" w:rsidRPr="006365CB">
        <w:t xml:space="preserve"> </w:t>
      </w:r>
      <w:r w:rsidR="004D5B97" w:rsidRPr="006365CB">
        <w:t>vidare i avsnitt 2.6.1.2,</w:t>
      </w:r>
      <w:r w:rsidR="003F7A90" w:rsidRPr="006365CB">
        <w:t xml:space="preserve"> </w:t>
      </w:r>
      <w:r w:rsidR="004D5B97" w:rsidRPr="006365CB">
        <w:t>Ind</w:t>
      </w:r>
      <w:r w:rsidR="004D5B97" w:rsidRPr="006365CB">
        <w:t>i</w:t>
      </w:r>
      <w:r w:rsidR="004D5B97" w:rsidRPr="006365CB">
        <w:t>vidsamtal</w:t>
      </w:r>
      <w:r w:rsidR="003F7A90" w:rsidRPr="006365CB">
        <w:t>.</w:t>
      </w:r>
    </w:p>
    <w:p w:rsidR="005D00BF" w:rsidRDefault="005D00BF" w:rsidP="00E728F1">
      <w:pPr>
        <w:autoSpaceDE w:val="0"/>
        <w:autoSpaceDN w:val="0"/>
        <w:adjustRightInd w:val="0"/>
        <w:jc w:val="both"/>
      </w:pPr>
    </w:p>
    <w:p w:rsidR="005D00BF" w:rsidRDefault="005D00BF" w:rsidP="00E728F1">
      <w:pPr>
        <w:autoSpaceDE w:val="0"/>
        <w:autoSpaceDN w:val="0"/>
        <w:adjustRightInd w:val="0"/>
        <w:jc w:val="both"/>
      </w:pPr>
    </w:p>
    <w:p w:rsidR="0081750C" w:rsidRDefault="0081750C" w:rsidP="00E728F1">
      <w:pPr>
        <w:autoSpaceDE w:val="0"/>
        <w:autoSpaceDN w:val="0"/>
        <w:adjustRightInd w:val="0"/>
        <w:jc w:val="both"/>
      </w:pPr>
    </w:p>
    <w:p w:rsidR="0081750C" w:rsidRDefault="0081750C" w:rsidP="00E728F1">
      <w:pPr>
        <w:autoSpaceDE w:val="0"/>
        <w:autoSpaceDN w:val="0"/>
        <w:adjustRightInd w:val="0"/>
        <w:jc w:val="both"/>
      </w:pPr>
      <w:r>
        <w:rPr>
          <w:noProof/>
          <w:lang w:eastAsia="sv-SE"/>
        </w:rPr>
        <w:drawing>
          <wp:inline distT="0" distB="0" distL="0" distR="0" wp14:anchorId="6E2F31CC" wp14:editId="23964BAF">
            <wp:extent cx="3498850" cy="1045046"/>
            <wp:effectExtent l="0" t="0" r="6350" b="3175"/>
            <wp:docPr id="2089" name="Bildobjekt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duple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00496" cy="1045538"/>
                    </a:xfrm>
                    <a:prstGeom prst="rect">
                      <a:avLst/>
                    </a:prstGeom>
                  </pic:spPr>
                </pic:pic>
              </a:graphicData>
            </a:graphic>
          </wp:inline>
        </w:drawing>
      </w:r>
    </w:p>
    <w:p w:rsidR="0081750C" w:rsidRDefault="00A100CC" w:rsidP="0081750C">
      <w:pPr>
        <w:autoSpaceDE w:val="0"/>
        <w:autoSpaceDN w:val="0"/>
        <w:adjustRightInd w:val="0"/>
        <w:jc w:val="both"/>
        <w:rPr>
          <w:i/>
          <w:sz w:val="20"/>
        </w:rPr>
      </w:pPr>
      <w:r>
        <w:rPr>
          <w:i/>
          <w:sz w:val="20"/>
        </w:rPr>
        <w:t xml:space="preserve">Bild </w:t>
      </w:r>
      <w:r w:rsidR="00BC3802">
        <w:rPr>
          <w:i/>
          <w:sz w:val="20"/>
        </w:rPr>
        <w:t>11</w:t>
      </w:r>
      <w:r>
        <w:rPr>
          <w:i/>
          <w:sz w:val="20"/>
        </w:rPr>
        <w:t xml:space="preserve">. </w:t>
      </w:r>
      <w:proofErr w:type="spellStart"/>
      <w:r w:rsidR="0081750C">
        <w:rPr>
          <w:i/>
          <w:sz w:val="20"/>
        </w:rPr>
        <w:t>Semiduplex</w:t>
      </w:r>
      <w:proofErr w:type="spellEnd"/>
      <w:r w:rsidR="0081750C">
        <w:rPr>
          <w:i/>
          <w:sz w:val="20"/>
        </w:rPr>
        <w:t xml:space="preserve"> (</w:t>
      </w:r>
      <w:proofErr w:type="gramStart"/>
      <w:r w:rsidR="0081750C">
        <w:rPr>
          <w:i/>
          <w:sz w:val="20"/>
        </w:rPr>
        <w:t>vändbar</w:t>
      </w:r>
      <w:proofErr w:type="gramEnd"/>
      <w:r w:rsidR="0081750C">
        <w:rPr>
          <w:i/>
          <w:sz w:val="20"/>
        </w:rPr>
        <w:t xml:space="preserve"> simplex) innebär att endast en station kan sända åt gången, medan övriga tar emot. I Rakelsystemet kan </w:t>
      </w:r>
      <w:proofErr w:type="gramStart"/>
      <w:r w:rsidR="0081750C">
        <w:rPr>
          <w:i/>
          <w:sz w:val="20"/>
        </w:rPr>
        <w:t>reglerar</w:t>
      </w:r>
      <w:proofErr w:type="gramEnd"/>
      <w:r w:rsidR="0081750C">
        <w:rPr>
          <w:i/>
          <w:sz w:val="20"/>
        </w:rPr>
        <w:t xml:space="preserve"> växlarna vilken abonnent som får sända, bland annat genom att registrera vem som först tryckt in S/M-omkopplaren. </w:t>
      </w:r>
      <w:r w:rsidR="001607CB">
        <w:rPr>
          <w:i/>
          <w:sz w:val="20"/>
        </w:rPr>
        <w:t>En kanal åtgår för samtalet.</w:t>
      </w:r>
    </w:p>
    <w:p w:rsidR="00A100CC" w:rsidRPr="006365CB" w:rsidRDefault="00A100CC" w:rsidP="0081750C">
      <w:pPr>
        <w:autoSpaceDE w:val="0"/>
        <w:autoSpaceDN w:val="0"/>
        <w:adjustRightInd w:val="0"/>
        <w:jc w:val="both"/>
      </w:pPr>
      <w:r>
        <w:rPr>
          <w:i/>
          <w:sz w:val="20"/>
        </w:rPr>
        <w:t>Patrik Lander/Combitech AB.</w:t>
      </w:r>
    </w:p>
    <w:p w:rsidR="0081750C" w:rsidRDefault="0081750C" w:rsidP="00E728F1">
      <w:pPr>
        <w:autoSpaceDE w:val="0"/>
        <w:autoSpaceDN w:val="0"/>
        <w:adjustRightInd w:val="0"/>
        <w:jc w:val="both"/>
      </w:pPr>
    </w:p>
    <w:p w:rsidR="005D00BF" w:rsidRDefault="005D00BF" w:rsidP="00E728F1">
      <w:pPr>
        <w:autoSpaceDE w:val="0"/>
        <w:autoSpaceDN w:val="0"/>
        <w:adjustRightInd w:val="0"/>
        <w:jc w:val="both"/>
      </w:pPr>
    </w:p>
    <w:p w:rsidR="00E728F1" w:rsidRDefault="0081750C" w:rsidP="00E728F1">
      <w:pPr>
        <w:autoSpaceDE w:val="0"/>
        <w:autoSpaceDN w:val="0"/>
        <w:adjustRightInd w:val="0"/>
        <w:jc w:val="both"/>
      </w:pPr>
      <w:r>
        <w:rPr>
          <w:noProof/>
          <w:lang w:eastAsia="sv-SE"/>
        </w:rPr>
        <w:drawing>
          <wp:inline distT="0" distB="0" distL="0" distR="0" wp14:anchorId="57E233B1" wp14:editId="1BE5F335">
            <wp:extent cx="1739900" cy="966959"/>
            <wp:effectExtent l="0" t="0" r="0" b="5080"/>
            <wp:docPr id="2096" name="Bildobjekt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ex.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4459" cy="969493"/>
                    </a:xfrm>
                    <a:prstGeom prst="rect">
                      <a:avLst/>
                    </a:prstGeom>
                  </pic:spPr>
                </pic:pic>
              </a:graphicData>
            </a:graphic>
          </wp:inline>
        </w:drawing>
      </w:r>
    </w:p>
    <w:p w:rsidR="0081750C" w:rsidRDefault="00A100CC" w:rsidP="0081750C">
      <w:pPr>
        <w:autoSpaceDE w:val="0"/>
        <w:autoSpaceDN w:val="0"/>
        <w:adjustRightInd w:val="0"/>
        <w:jc w:val="both"/>
        <w:rPr>
          <w:i/>
          <w:sz w:val="20"/>
        </w:rPr>
      </w:pPr>
      <w:r>
        <w:rPr>
          <w:i/>
          <w:sz w:val="20"/>
        </w:rPr>
        <w:t xml:space="preserve">Bild </w:t>
      </w:r>
      <w:r w:rsidR="00BC3802">
        <w:rPr>
          <w:i/>
          <w:sz w:val="20"/>
        </w:rPr>
        <w:t>12</w:t>
      </w:r>
      <w:r>
        <w:rPr>
          <w:i/>
          <w:sz w:val="20"/>
        </w:rPr>
        <w:t xml:space="preserve">. </w:t>
      </w:r>
      <w:r w:rsidR="0081750C">
        <w:rPr>
          <w:i/>
          <w:sz w:val="20"/>
        </w:rPr>
        <w:t xml:space="preserve">Duplex innebär att båda stationerna kan sända samtidigt, och fungerar naturligtvis endast då samtalet omfattar två abonnenter. </w:t>
      </w:r>
      <w:r w:rsidR="001607CB">
        <w:rPr>
          <w:i/>
          <w:sz w:val="20"/>
        </w:rPr>
        <w:t>Duplextrafik där båda stationerna är registrerade (se stycket nedan) under samma basstation är mycket resurskrävande – två kanaler åtgår för samtalet.</w:t>
      </w:r>
    </w:p>
    <w:p w:rsidR="00A100CC" w:rsidRPr="006365CB" w:rsidRDefault="00A100CC" w:rsidP="0081750C">
      <w:pPr>
        <w:autoSpaceDE w:val="0"/>
        <w:autoSpaceDN w:val="0"/>
        <w:adjustRightInd w:val="0"/>
        <w:jc w:val="both"/>
      </w:pPr>
      <w:r>
        <w:rPr>
          <w:i/>
          <w:sz w:val="20"/>
        </w:rPr>
        <w:t>Patrik Lander/Combitech AB.</w:t>
      </w:r>
    </w:p>
    <w:p w:rsidR="0081750C" w:rsidRDefault="0081750C" w:rsidP="00E728F1">
      <w:pPr>
        <w:autoSpaceDE w:val="0"/>
        <w:autoSpaceDN w:val="0"/>
        <w:adjustRightInd w:val="0"/>
        <w:jc w:val="both"/>
      </w:pPr>
    </w:p>
    <w:p w:rsidR="0081750C" w:rsidRDefault="0081750C" w:rsidP="00E728F1">
      <w:pPr>
        <w:autoSpaceDE w:val="0"/>
        <w:autoSpaceDN w:val="0"/>
        <w:adjustRightInd w:val="0"/>
        <w:jc w:val="both"/>
      </w:pPr>
    </w:p>
    <w:p w:rsidR="005D00BF" w:rsidRPr="006365CB" w:rsidRDefault="005D00BF" w:rsidP="00E728F1">
      <w:pPr>
        <w:autoSpaceDE w:val="0"/>
        <w:autoSpaceDN w:val="0"/>
        <w:adjustRightInd w:val="0"/>
        <w:jc w:val="both"/>
      </w:pPr>
    </w:p>
    <w:p w:rsidR="00E728F1" w:rsidRPr="006365CB" w:rsidRDefault="00E728F1" w:rsidP="00E728F1">
      <w:pPr>
        <w:pStyle w:val="Rubrik4Numr"/>
      </w:pPr>
      <w:r w:rsidRPr="006365CB">
        <w:t>Radiostationens registrering i nätet</w:t>
      </w:r>
    </w:p>
    <w:p w:rsidR="00E728F1" w:rsidRDefault="00E728F1" w:rsidP="00E728F1">
      <w:pPr>
        <w:autoSpaceDE w:val="0"/>
        <w:autoSpaceDN w:val="0"/>
        <w:adjustRightInd w:val="0"/>
        <w:jc w:val="both"/>
      </w:pPr>
      <w:r w:rsidRPr="006365CB">
        <w:t xml:space="preserve">När Rakelradiostationen upprättats, söker den upp den basstation som ger bäst kvalitet på radioförbindelsen. Därefter registrerar den sig i den växel till vilken basstationen är ansluten. I registreringsprocessen ”anmäler radiostationen sig”, varvid växeln </w:t>
      </w:r>
      <w:proofErr w:type="spellStart"/>
      <w:r w:rsidRPr="006365CB">
        <w:t>bl</w:t>
      </w:r>
      <w:proofErr w:type="spellEnd"/>
      <w:r w:rsidRPr="006365CB">
        <w:t xml:space="preserve"> a a</w:t>
      </w:r>
      <w:r w:rsidRPr="006365CB">
        <w:t>u</w:t>
      </w:r>
      <w:r w:rsidRPr="006365CB">
        <w:t>tentiserar den. När registreringen är klar är förbindelsen mellan växel och radiostationen färdig för trafik. Registreringsprocessen upprepas regelbundet som ett sätt för systemet att säkerställa att radiostationen fortfarande är ansluten. Oftast sker återregistreringen genom en sändning av en dataskur var</w:t>
      </w:r>
      <w:proofErr w:type="gramStart"/>
      <w:r w:rsidRPr="006365CB">
        <w:t xml:space="preserve"> 30</w:t>
      </w:r>
      <w:r w:rsidR="0095147F">
        <w:t>.</w:t>
      </w:r>
      <w:proofErr w:type="gramEnd"/>
      <w:r w:rsidRPr="006365CB">
        <w:t xml:space="preserve"> sekund. Placeras stationen bredvid en högt</w:t>
      </w:r>
      <w:r w:rsidRPr="006365CB">
        <w:t>a</w:t>
      </w:r>
      <w:r w:rsidRPr="006365CB">
        <w:t>lare kan detta höras som ett kort sprak.</w:t>
      </w:r>
    </w:p>
    <w:p w:rsidR="004010EE" w:rsidRDefault="004010EE" w:rsidP="00E728F1">
      <w:pPr>
        <w:autoSpaceDE w:val="0"/>
        <w:autoSpaceDN w:val="0"/>
        <w:adjustRightInd w:val="0"/>
        <w:jc w:val="both"/>
      </w:pPr>
    </w:p>
    <w:p w:rsidR="005D00BF" w:rsidRDefault="005D00BF" w:rsidP="00E728F1">
      <w:pPr>
        <w:autoSpaceDE w:val="0"/>
        <w:autoSpaceDN w:val="0"/>
        <w:adjustRightInd w:val="0"/>
        <w:jc w:val="both"/>
      </w:pPr>
    </w:p>
    <w:p w:rsidR="005D00BF" w:rsidRDefault="005D00BF" w:rsidP="00E728F1">
      <w:pPr>
        <w:autoSpaceDE w:val="0"/>
        <w:autoSpaceDN w:val="0"/>
        <w:adjustRightInd w:val="0"/>
        <w:jc w:val="both"/>
      </w:pPr>
    </w:p>
    <w:p w:rsidR="004010EE" w:rsidRPr="006365CB" w:rsidRDefault="004010EE" w:rsidP="00E728F1">
      <w:pPr>
        <w:autoSpaceDE w:val="0"/>
        <w:autoSpaceDN w:val="0"/>
        <w:adjustRightInd w:val="0"/>
        <w:jc w:val="both"/>
      </w:pPr>
      <w:r>
        <w:rPr>
          <w:noProof/>
          <w:lang w:eastAsia="sv-SE"/>
        </w:rPr>
        <w:drawing>
          <wp:inline distT="0" distB="0" distL="0" distR="0" wp14:anchorId="5FAFECED" wp14:editId="7B213488">
            <wp:extent cx="5155434" cy="869950"/>
            <wp:effectExtent l="0" t="0" r="7620" b="6350"/>
            <wp:docPr id="2105" name="Bildobjekt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eringsdatasku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78765" cy="873887"/>
                    </a:xfrm>
                    <a:prstGeom prst="rect">
                      <a:avLst/>
                    </a:prstGeom>
                  </pic:spPr>
                </pic:pic>
              </a:graphicData>
            </a:graphic>
          </wp:inline>
        </w:drawing>
      </w:r>
    </w:p>
    <w:p w:rsidR="004010EE" w:rsidRDefault="00A100CC" w:rsidP="004010EE">
      <w:pPr>
        <w:autoSpaceDE w:val="0"/>
        <w:autoSpaceDN w:val="0"/>
        <w:adjustRightInd w:val="0"/>
        <w:jc w:val="both"/>
        <w:rPr>
          <w:i/>
          <w:sz w:val="20"/>
        </w:rPr>
      </w:pPr>
      <w:r>
        <w:rPr>
          <w:i/>
          <w:sz w:val="20"/>
        </w:rPr>
        <w:t xml:space="preserve">Bild </w:t>
      </w:r>
      <w:r w:rsidR="00BC3802">
        <w:rPr>
          <w:i/>
          <w:sz w:val="20"/>
        </w:rPr>
        <w:t>13</w:t>
      </w:r>
      <w:r>
        <w:rPr>
          <w:i/>
          <w:sz w:val="20"/>
        </w:rPr>
        <w:t xml:space="preserve">. </w:t>
      </w:r>
      <w:r w:rsidR="0095147F">
        <w:rPr>
          <w:i/>
          <w:sz w:val="20"/>
        </w:rPr>
        <w:t xml:space="preserve">Radiostationen återregistrerar sig i nätet var </w:t>
      </w:r>
      <w:r>
        <w:rPr>
          <w:i/>
          <w:sz w:val="20"/>
        </w:rPr>
        <w:t>trettionde</w:t>
      </w:r>
      <w:r w:rsidR="0095147F">
        <w:rPr>
          <w:i/>
          <w:sz w:val="20"/>
        </w:rPr>
        <w:t xml:space="preserve"> sekund. Med hjälp av registreringsi</w:t>
      </w:r>
      <w:r w:rsidR="0095147F">
        <w:rPr>
          <w:i/>
          <w:sz w:val="20"/>
        </w:rPr>
        <w:t>n</w:t>
      </w:r>
      <w:r w:rsidR="0095147F">
        <w:rPr>
          <w:i/>
          <w:sz w:val="20"/>
        </w:rPr>
        <w:t>formationen har växlarna alltid kännedom om var abonnenten befinner sig, och kan koppla samtalen till rätt basstation.</w:t>
      </w:r>
    </w:p>
    <w:p w:rsidR="00A100CC" w:rsidRPr="009D7516" w:rsidRDefault="00A100CC" w:rsidP="004010EE">
      <w:pPr>
        <w:autoSpaceDE w:val="0"/>
        <w:autoSpaceDN w:val="0"/>
        <w:adjustRightInd w:val="0"/>
        <w:jc w:val="both"/>
        <w:rPr>
          <w:lang w:val="en-US"/>
        </w:rPr>
      </w:pPr>
      <w:r w:rsidRPr="009D7516">
        <w:rPr>
          <w:i/>
          <w:sz w:val="20"/>
          <w:lang w:val="en-US"/>
        </w:rPr>
        <w:t>Patrik Lander/</w:t>
      </w:r>
      <w:proofErr w:type="spellStart"/>
      <w:r w:rsidRPr="009D7516">
        <w:rPr>
          <w:i/>
          <w:sz w:val="20"/>
          <w:lang w:val="en-US"/>
        </w:rPr>
        <w:t>Combitech</w:t>
      </w:r>
      <w:proofErr w:type="spellEnd"/>
      <w:r w:rsidRPr="009D7516">
        <w:rPr>
          <w:i/>
          <w:sz w:val="20"/>
          <w:lang w:val="en-US"/>
        </w:rPr>
        <w:t xml:space="preserve"> AB.</w:t>
      </w:r>
    </w:p>
    <w:p w:rsidR="008206D5" w:rsidRDefault="008206D5" w:rsidP="00E728F1">
      <w:pPr>
        <w:autoSpaceDE w:val="0"/>
        <w:autoSpaceDN w:val="0"/>
        <w:adjustRightInd w:val="0"/>
        <w:jc w:val="both"/>
        <w:rPr>
          <w:lang w:val="en-US"/>
        </w:rPr>
      </w:pPr>
    </w:p>
    <w:p w:rsidR="00480D82" w:rsidRDefault="00480D82" w:rsidP="00E728F1">
      <w:pPr>
        <w:autoSpaceDE w:val="0"/>
        <w:autoSpaceDN w:val="0"/>
        <w:adjustRightInd w:val="0"/>
        <w:jc w:val="both"/>
        <w:rPr>
          <w:lang w:val="en-US"/>
        </w:rPr>
      </w:pPr>
    </w:p>
    <w:p w:rsidR="00480D82" w:rsidRDefault="00480D82" w:rsidP="00E728F1">
      <w:pPr>
        <w:autoSpaceDE w:val="0"/>
        <w:autoSpaceDN w:val="0"/>
        <w:adjustRightInd w:val="0"/>
        <w:jc w:val="both"/>
        <w:rPr>
          <w:lang w:val="en-US"/>
        </w:rPr>
      </w:pPr>
    </w:p>
    <w:p w:rsidR="00480D82" w:rsidRDefault="00480D82" w:rsidP="00E728F1">
      <w:pPr>
        <w:autoSpaceDE w:val="0"/>
        <w:autoSpaceDN w:val="0"/>
        <w:adjustRightInd w:val="0"/>
        <w:jc w:val="both"/>
        <w:rPr>
          <w:lang w:val="en-US"/>
        </w:rPr>
      </w:pPr>
      <w:r w:rsidRPr="006365CB">
        <w:rPr>
          <w:noProof/>
          <w:lang w:eastAsia="sv-SE"/>
        </w:rPr>
        <mc:AlternateContent>
          <mc:Choice Requires="wps">
            <w:drawing>
              <wp:anchor distT="0" distB="0" distL="114300" distR="114300" simplePos="0" relativeHeight="251788288" behindDoc="1" locked="0" layoutInCell="1" allowOverlap="1" wp14:anchorId="43E94FF3" wp14:editId="68ACF192">
                <wp:simplePos x="0" y="0"/>
                <wp:positionH relativeFrom="column">
                  <wp:posOffset>-128270</wp:posOffset>
                </wp:positionH>
                <wp:positionV relativeFrom="paragraph">
                  <wp:posOffset>15875</wp:posOffset>
                </wp:positionV>
                <wp:extent cx="5585460" cy="702310"/>
                <wp:effectExtent l="0" t="0" r="0" b="2540"/>
                <wp:wrapNone/>
                <wp:docPr id="31" name="Rektangel 31"/>
                <wp:cNvGraphicFramePr/>
                <a:graphic xmlns:a="http://schemas.openxmlformats.org/drawingml/2006/main">
                  <a:graphicData uri="http://schemas.microsoft.com/office/word/2010/wordprocessingShape">
                    <wps:wsp>
                      <wps:cNvSpPr/>
                      <wps:spPr>
                        <a:xfrm>
                          <a:off x="0" y="0"/>
                          <a:ext cx="5585460" cy="702310"/>
                        </a:xfrm>
                        <a:prstGeom prst="rect">
                          <a:avLst/>
                        </a:prstGeom>
                        <a:solidFill>
                          <a:srgbClr val="FF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480D82" w:rsidRDefault="00AB41E0" w:rsidP="00480D82">
                            <w:pPr>
                              <w:rPr>
                                <w:rFonts w:ascii="Arial" w:hAnsi="Arial" w:cs="Arial"/>
                                <w:b/>
                                <w:color w:val="FFFFFF" w:themeColor="background1"/>
                              </w:rPr>
                            </w:pPr>
                            <w:r w:rsidRPr="00480D82">
                              <w:rPr>
                                <w:rFonts w:ascii="Arial" w:hAnsi="Arial" w:cs="Arial"/>
                                <w:b/>
                                <w:color w:val="FFFFFF" w:themeColor="background1"/>
                              </w:rPr>
                              <w:t>Observera!</w:t>
                            </w:r>
                          </w:p>
                          <w:p w:rsidR="00AB41E0" w:rsidRPr="006365CB" w:rsidRDefault="00AB41E0" w:rsidP="00480D82">
                            <w:pPr>
                              <w:rPr>
                                <w:color w:val="FFFFFF" w:themeColor="background1"/>
                              </w:rPr>
                            </w:pPr>
                            <w:r w:rsidRPr="006365CB">
                              <w:rPr>
                                <w:color w:val="FFFFFF" w:themeColor="background1"/>
                              </w:rPr>
                              <w:t>Registreringsdataskurarna innebär att systemet inte är radiotyst, även om radioanvänd</w:t>
                            </w:r>
                            <w:r w:rsidRPr="006365CB">
                              <w:rPr>
                                <w:color w:val="FFFFFF" w:themeColor="background1"/>
                              </w:rPr>
                              <w:t>a</w:t>
                            </w:r>
                            <w:r w:rsidRPr="006365CB">
                              <w:rPr>
                                <w:color w:val="FFFFFF" w:themeColor="background1"/>
                              </w:rPr>
                              <w:t xml:space="preserve">ren inte själv </w:t>
                            </w:r>
                            <w:r>
                              <w:rPr>
                                <w:color w:val="FFFFFF" w:themeColor="background1"/>
                              </w:rPr>
                              <w:t>aktivt sänder (trycker in S/M-omkopplaren)</w:t>
                            </w:r>
                            <w:r w:rsidRPr="006365CB">
                              <w:rPr>
                                <w:color w:val="FFFFFF" w:themeColor="background1"/>
                              </w:rPr>
                              <w:t>!</w:t>
                            </w:r>
                          </w:p>
                          <w:p w:rsidR="00AB41E0" w:rsidRDefault="00AB41E0" w:rsidP="00480D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1" o:spid="_x0000_s1027" style="position:absolute;left:0;text-align:left;margin-left:-10.1pt;margin-top:1.25pt;width:439.8pt;height:55.3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u3qQIAAKMFAAAOAAAAZHJzL2Uyb0RvYy54bWysVN9P2zAQfp+0/8Hy+0ha2sIqUlSBOk1C&#10;gICJZ9exm2iOz7PdJt1fv7OdBAY8TeuD68v9/vzdXVx2jSIHYV0NuqCTk5wSoTmUtd4V9MfT5ss5&#10;Jc4zXTIFWhT0KBy9XH3+dNGapZhCBaoUlmAQ7ZatKWjlvVlmmeOVaJg7ASM0KiXYhnkU7S4rLWsx&#10;eqOyaZ4vshZsaSxw4Rx+vU5KuorxpRTc30nphCeqoFibj6eN5zac2eqCLXeWmarmfRnsH6poWK0x&#10;6RjqmnlG9rZ+F6qpuQUH0p9waDKQsuYi9oDdTPI33TxWzIjYC4LjzAiT+39h+e3h3pK6LOjphBLN&#10;GnyjB/ETX2wnFMFvCFBr3BLtHs297SWH19BtJ20T/rEP0kVQjyOoovOE48f5/Hw+WyD2HHVn+fR0&#10;ElHPXryNdf6bgIaES0EtPlrEkh1unMeMaDqYhGQOVF1uaqWiYHfbK2XJgeEDbzaLRT5E/8tMadIi&#10;PadnqA5uGkKAFFtpTBF6TF3Fmz8qEeyUfhAS4cE+ptExElOMGRnnQvtJUlWsFKmQeY6/AB2WPnpE&#10;KQYMkSXmH2P3AQLp38dOYXr74Coir0fn1NGYJlUwFJacR4+YGbQfnZtag/2oM4Vd9ZmT/QBSgiag&#10;5LttF6kzsmQL5RHpZCHNmTN8U+Ob3jDn75nFwUIa4LLwd3hIBfgk0N8oqcD+/uh7sEe+o5aSFge1&#10;oO7XnllBifqucRK+TmazMNlRmM3PpijY15rta43eN1eAVEGyY3XxGuy9Gq7SQvOMO2UdsqKKaY65&#10;C8q9HYQrnxYIbiUu1utohtNsmL/Rj4aH4AHnwNmn7plZ0xPb40jcwjDUbPmG38k2eGpY7z3IOpI/&#10;IJ1w7V8AN0GkUr+1wqp5LUerl926+gMAAP//AwBQSwMEFAAGAAgAAAAhAK6zAG3fAAAACQEAAA8A&#10;AABkcnMvZG93bnJldi54bWxMj0FOwzAQRfdI3MEaJDaodZKSUkKcCopYVLBpywHceIhD43GI3Tbc&#10;nmEFy9F/+v9NuRxdJ044hNaTgnSagECqvWmpUfC+e5ksQISoyejOEyr4xgDL6vKi1IXxZ9rgaRsb&#10;wSUUCq3AxtgXUobaotNh6nskzj784HTkc2ikGfSZy10nsySZS6db4gWre1xZrA/bo1OQr7NZ/MTD&#10;a/tMb3Z1h183T/Vcqeur8fEBRMQx/sHwq8/qULHT3h/JBNEpmGRJxqiCLAfB+SK/vwWxZzCdpSCr&#10;Uv7/oPoBAAD//wMAUEsBAi0AFAAGAAgAAAAhALaDOJL+AAAA4QEAABMAAAAAAAAAAAAAAAAAAAAA&#10;AFtDb250ZW50X1R5cGVzXS54bWxQSwECLQAUAAYACAAAACEAOP0h/9YAAACUAQAACwAAAAAAAAAA&#10;AAAAAAAvAQAAX3JlbHMvLnJlbHNQSwECLQAUAAYACAAAACEA++Vbt6kCAACjBQAADgAAAAAAAAAA&#10;AAAAAAAuAgAAZHJzL2Uyb0RvYy54bWxQSwECLQAUAAYACAAAACEArrMAbd8AAAAJAQAADwAAAAAA&#10;AAAAAAAAAAADBQAAZHJzL2Rvd25yZXYueG1sUEsFBgAAAAAEAAQA8wAAAA8GAAAAAA==&#10;" fillcolor="#f60" stroked="f" strokeweight="1pt">
                <v:textbox>
                  <w:txbxContent>
                    <w:p w:rsidR="00AB41E0" w:rsidRPr="00480D82" w:rsidRDefault="00AB41E0" w:rsidP="00480D82">
                      <w:pPr>
                        <w:rPr>
                          <w:rFonts w:ascii="Arial" w:hAnsi="Arial" w:cs="Arial"/>
                          <w:b/>
                          <w:color w:val="FFFFFF" w:themeColor="background1"/>
                        </w:rPr>
                      </w:pPr>
                      <w:r w:rsidRPr="00480D82">
                        <w:rPr>
                          <w:rFonts w:ascii="Arial" w:hAnsi="Arial" w:cs="Arial"/>
                          <w:b/>
                          <w:color w:val="FFFFFF" w:themeColor="background1"/>
                        </w:rPr>
                        <w:t>Observera!</w:t>
                      </w:r>
                    </w:p>
                    <w:p w:rsidR="00AB41E0" w:rsidRPr="006365CB" w:rsidRDefault="00AB41E0" w:rsidP="00480D82">
                      <w:pPr>
                        <w:rPr>
                          <w:color w:val="FFFFFF" w:themeColor="background1"/>
                        </w:rPr>
                      </w:pPr>
                      <w:r w:rsidRPr="006365CB">
                        <w:rPr>
                          <w:color w:val="FFFFFF" w:themeColor="background1"/>
                        </w:rPr>
                        <w:t>Registreringsdataskurarna innebär att systemet inte är radiotyst, även om radioanvänd</w:t>
                      </w:r>
                      <w:r w:rsidRPr="006365CB">
                        <w:rPr>
                          <w:color w:val="FFFFFF" w:themeColor="background1"/>
                        </w:rPr>
                        <w:t>a</w:t>
                      </w:r>
                      <w:r w:rsidRPr="006365CB">
                        <w:rPr>
                          <w:color w:val="FFFFFF" w:themeColor="background1"/>
                        </w:rPr>
                        <w:t xml:space="preserve">ren inte själv </w:t>
                      </w:r>
                      <w:r>
                        <w:rPr>
                          <w:color w:val="FFFFFF" w:themeColor="background1"/>
                        </w:rPr>
                        <w:t>aktivt sänder (trycker in S/M-omkopplaren)</w:t>
                      </w:r>
                      <w:r w:rsidRPr="006365CB">
                        <w:rPr>
                          <w:color w:val="FFFFFF" w:themeColor="background1"/>
                        </w:rPr>
                        <w:t>!</w:t>
                      </w:r>
                    </w:p>
                    <w:p w:rsidR="00AB41E0" w:rsidRDefault="00AB41E0" w:rsidP="00480D82">
                      <w:pPr>
                        <w:jc w:val="center"/>
                      </w:pPr>
                    </w:p>
                  </w:txbxContent>
                </v:textbox>
              </v:rect>
            </w:pict>
          </mc:Fallback>
        </mc:AlternateContent>
      </w:r>
    </w:p>
    <w:p w:rsidR="00480D82" w:rsidRDefault="00480D82" w:rsidP="00E728F1">
      <w:pPr>
        <w:autoSpaceDE w:val="0"/>
        <w:autoSpaceDN w:val="0"/>
        <w:adjustRightInd w:val="0"/>
        <w:jc w:val="both"/>
        <w:rPr>
          <w:lang w:val="en-US"/>
        </w:rPr>
      </w:pPr>
    </w:p>
    <w:p w:rsidR="00480D82" w:rsidRDefault="00480D82" w:rsidP="00E728F1">
      <w:pPr>
        <w:autoSpaceDE w:val="0"/>
        <w:autoSpaceDN w:val="0"/>
        <w:adjustRightInd w:val="0"/>
        <w:jc w:val="both"/>
        <w:rPr>
          <w:lang w:val="en-US"/>
        </w:rPr>
      </w:pPr>
    </w:p>
    <w:p w:rsidR="00E46867" w:rsidRPr="006365CB" w:rsidRDefault="00E46867" w:rsidP="00E46867"/>
    <w:p w:rsidR="00E728F1" w:rsidRPr="006365CB" w:rsidRDefault="00E728F1" w:rsidP="00E728F1">
      <w:pPr>
        <w:autoSpaceDE w:val="0"/>
        <w:autoSpaceDN w:val="0"/>
        <w:adjustRightInd w:val="0"/>
        <w:jc w:val="both"/>
      </w:pPr>
    </w:p>
    <w:p w:rsidR="00E46867" w:rsidRPr="006365CB" w:rsidRDefault="00E46867" w:rsidP="00E728F1">
      <w:pPr>
        <w:autoSpaceDE w:val="0"/>
        <w:autoSpaceDN w:val="0"/>
        <w:adjustRightInd w:val="0"/>
        <w:jc w:val="both"/>
      </w:pPr>
    </w:p>
    <w:p w:rsidR="00E728F1" w:rsidRPr="006365CB" w:rsidRDefault="00E728F1" w:rsidP="00E728F1">
      <w:pPr>
        <w:pStyle w:val="Rubrik4Numr"/>
      </w:pPr>
      <w:r w:rsidRPr="006365CB">
        <w:t>Förmedling av trafik mellan flera växlar</w:t>
      </w:r>
    </w:p>
    <w:p w:rsidR="00E728F1" w:rsidRPr="006365CB" w:rsidRDefault="00E728F1" w:rsidP="00E728F1">
      <w:pPr>
        <w:autoSpaceDE w:val="0"/>
        <w:autoSpaceDN w:val="0"/>
        <w:adjustRightInd w:val="0"/>
        <w:jc w:val="both"/>
      </w:pPr>
      <w:r w:rsidRPr="006365CB">
        <w:t xml:space="preserve">Rakelsystemets växlar </w:t>
      </w:r>
      <w:r w:rsidR="000425E0" w:rsidRPr="006365CB">
        <w:t>”konfererar”</w:t>
      </w:r>
      <w:r w:rsidRPr="006365CB">
        <w:t xml:space="preserve"> ständigt </w:t>
      </w:r>
      <w:r w:rsidR="00C5381E" w:rsidRPr="006365CB">
        <w:t xml:space="preserve">med </w:t>
      </w:r>
      <w:r w:rsidRPr="006365CB">
        <w:t>varandra, bland annat med informa</w:t>
      </w:r>
      <w:r w:rsidRPr="006365CB">
        <w:t>t</w:t>
      </w:r>
      <w:r w:rsidRPr="006365CB">
        <w:t xml:space="preserve">ion om var radioabonnenter är registrerade. Genom att utbyta denna information </w:t>
      </w:r>
      <w:r w:rsidR="000425E0" w:rsidRPr="006365CB">
        <w:t>hålls</w:t>
      </w:r>
      <w:r w:rsidRPr="006365CB">
        <w:t xml:space="preserve"> systemet uppdaterat, även om en Rakelradiostation flyttar på sig, och registrerar sig u</w:t>
      </w:r>
      <w:r w:rsidRPr="006365CB">
        <w:t>n</w:t>
      </w:r>
      <w:r w:rsidRPr="006365CB">
        <w:t xml:space="preserve">der en ny basstation. Genom att växlarna över tiden </w:t>
      </w:r>
      <w:r w:rsidR="000425E0" w:rsidRPr="006365CB">
        <w:t>uppdaterar</w:t>
      </w:r>
      <w:r w:rsidRPr="006365CB">
        <w:t xml:space="preserve"> varandra, kan anrop från en radioabonnent registrerad under en basstation ansluten till växel A, kopplas samman med en abonnent registrerad under en basstation ansluten till växel B.</w:t>
      </w:r>
    </w:p>
    <w:p w:rsidR="00E728F1" w:rsidRDefault="00E728F1" w:rsidP="00E728F1">
      <w:pPr>
        <w:autoSpaceDE w:val="0"/>
        <w:autoSpaceDN w:val="0"/>
        <w:adjustRightInd w:val="0"/>
        <w:jc w:val="both"/>
      </w:pPr>
    </w:p>
    <w:p w:rsidR="005D00BF" w:rsidRDefault="005D00BF" w:rsidP="00E728F1">
      <w:pPr>
        <w:autoSpaceDE w:val="0"/>
        <w:autoSpaceDN w:val="0"/>
        <w:adjustRightInd w:val="0"/>
        <w:jc w:val="both"/>
      </w:pPr>
    </w:p>
    <w:p w:rsidR="00B501F9" w:rsidRDefault="00B501F9" w:rsidP="00B501F9">
      <w:pPr>
        <w:pStyle w:val="Rubrik4Numr"/>
      </w:pPr>
      <w:r>
        <w:t>Fallback</w:t>
      </w:r>
    </w:p>
    <w:p w:rsidR="00B501F9" w:rsidRDefault="00B501F9" w:rsidP="005D00BF">
      <w:pPr>
        <w:autoSpaceDE w:val="0"/>
        <w:autoSpaceDN w:val="0"/>
        <w:adjustRightInd w:val="0"/>
        <w:jc w:val="both"/>
      </w:pPr>
      <w:r>
        <w:t>Om transmissionen mellan växel och basstation bryts, kan växeln inte längre förmedla trafiken till och från basstationen och de radiostationer som är registrerade under aktuell basstation förlorar möjligheterna att kommunicera med nätet. Orsaken till brott på transmissionen kan vara att en kabel grävts av eller att en radiolänkstation upphört att fungera.</w:t>
      </w:r>
    </w:p>
    <w:p w:rsidR="005D00BF" w:rsidRDefault="005D00BF" w:rsidP="005D00BF">
      <w:pPr>
        <w:autoSpaceDE w:val="0"/>
        <w:autoSpaceDN w:val="0"/>
        <w:adjustRightInd w:val="0"/>
        <w:jc w:val="both"/>
      </w:pPr>
    </w:p>
    <w:p w:rsidR="00A900C2" w:rsidRDefault="00B501F9" w:rsidP="005D00BF">
      <w:pPr>
        <w:autoSpaceDE w:val="0"/>
        <w:autoSpaceDN w:val="0"/>
        <w:adjustRightInd w:val="0"/>
        <w:jc w:val="both"/>
      </w:pPr>
      <w:r>
        <w:t xml:space="preserve">Fallback är ett </w:t>
      </w:r>
      <w:r w:rsidR="002A5E6B">
        <w:t>driftfall</w:t>
      </w:r>
      <w:r>
        <w:t xml:space="preserve"> i basstationerna som ger möjlighet till viss kommunikation via basstation även om den förlorar förbindelsen med växeln. Fallbackdrift inträder autom</w:t>
      </w:r>
      <w:r>
        <w:t>a</w:t>
      </w:r>
      <w:r>
        <w:t xml:space="preserve">tiskt i basstationen efter ca 30 sekunder efter att den tappat förbindelsen med växeln. </w:t>
      </w:r>
      <w:r w:rsidR="00D91F47">
        <w:t>Fallbackdrift innebär att</w:t>
      </w:r>
      <w:r>
        <w:t xml:space="preserve"> </w:t>
      </w:r>
      <w:r w:rsidR="00D91F47">
        <w:t xml:space="preserve">tre </w:t>
      </w:r>
      <w:proofErr w:type="spellStart"/>
      <w:r w:rsidR="00D91F47">
        <w:t>fallbacktalgrupper</w:t>
      </w:r>
      <w:proofErr w:type="spellEnd"/>
      <w:r w:rsidR="00D91F47">
        <w:t xml:space="preserve"> som förprogrammerats i basstationen </w:t>
      </w:r>
      <w:r>
        <w:t>aktive</w:t>
      </w:r>
      <w:r w:rsidR="00D91F47">
        <w:t xml:space="preserve">ras. Talgrupperna är vid normal drift </w:t>
      </w:r>
      <w:proofErr w:type="gramStart"/>
      <w:r w:rsidR="00D91F47">
        <w:t>ej</w:t>
      </w:r>
      <w:proofErr w:type="gramEnd"/>
      <w:r w:rsidR="00D91F47">
        <w:t xml:space="preserve"> tillgängliga i nätet.</w:t>
      </w:r>
    </w:p>
    <w:p w:rsidR="00A900C2" w:rsidRDefault="00A900C2" w:rsidP="005D00BF">
      <w:pPr>
        <w:autoSpaceDE w:val="0"/>
        <w:autoSpaceDN w:val="0"/>
        <w:adjustRightInd w:val="0"/>
        <w:jc w:val="both"/>
      </w:pPr>
    </w:p>
    <w:p w:rsidR="00A900C2" w:rsidRDefault="00A900C2" w:rsidP="005D00BF">
      <w:pPr>
        <w:autoSpaceDE w:val="0"/>
        <w:autoSpaceDN w:val="0"/>
        <w:adjustRightInd w:val="0"/>
        <w:jc w:val="both"/>
      </w:pPr>
    </w:p>
    <w:p w:rsidR="00A900C2" w:rsidRDefault="00A900C2" w:rsidP="005D00BF">
      <w:pPr>
        <w:autoSpaceDE w:val="0"/>
        <w:autoSpaceDN w:val="0"/>
        <w:adjustRightInd w:val="0"/>
        <w:jc w:val="both"/>
      </w:pPr>
    </w:p>
    <w:p w:rsidR="00A900C2" w:rsidRDefault="00A900C2" w:rsidP="005D00BF">
      <w:pPr>
        <w:autoSpaceDE w:val="0"/>
        <w:autoSpaceDN w:val="0"/>
        <w:adjustRightInd w:val="0"/>
        <w:jc w:val="both"/>
      </w:pPr>
      <w:r>
        <w:rPr>
          <w:noProof/>
          <w:lang w:eastAsia="sv-SE"/>
        </w:rPr>
        <w:drawing>
          <wp:inline distT="0" distB="0" distL="0" distR="0" wp14:anchorId="4DBC5524" wp14:editId="4D1B1D85">
            <wp:extent cx="5089585" cy="2116870"/>
            <wp:effectExtent l="0" t="0" r="0" b="0"/>
            <wp:docPr id="121881" name="Bildobjekt 12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bac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89495" cy="2116832"/>
                    </a:xfrm>
                    <a:prstGeom prst="rect">
                      <a:avLst/>
                    </a:prstGeom>
                  </pic:spPr>
                </pic:pic>
              </a:graphicData>
            </a:graphic>
          </wp:inline>
        </w:drawing>
      </w:r>
    </w:p>
    <w:p w:rsidR="00A900C2" w:rsidRDefault="00A900C2" w:rsidP="005D00BF">
      <w:pPr>
        <w:autoSpaceDE w:val="0"/>
        <w:autoSpaceDN w:val="0"/>
        <w:adjustRightInd w:val="0"/>
        <w:jc w:val="both"/>
      </w:pPr>
    </w:p>
    <w:p w:rsidR="00A900C2" w:rsidRDefault="00A900C2" w:rsidP="00A900C2">
      <w:pPr>
        <w:autoSpaceDE w:val="0"/>
        <w:autoSpaceDN w:val="0"/>
        <w:adjustRightInd w:val="0"/>
        <w:jc w:val="both"/>
        <w:rPr>
          <w:i/>
          <w:sz w:val="20"/>
        </w:rPr>
      </w:pPr>
      <w:r>
        <w:rPr>
          <w:i/>
          <w:sz w:val="20"/>
        </w:rPr>
        <w:t xml:space="preserve">Bild </w:t>
      </w:r>
      <w:r w:rsidR="00BC3802">
        <w:rPr>
          <w:i/>
          <w:sz w:val="20"/>
        </w:rPr>
        <w:t>14</w:t>
      </w:r>
      <w:r>
        <w:rPr>
          <w:i/>
          <w:sz w:val="20"/>
        </w:rPr>
        <w:t>. Basstationen till vänster har gått i fallback på grund av avbrott på förbindelse till växeln. Ba</w:t>
      </w:r>
      <w:r>
        <w:rPr>
          <w:i/>
          <w:sz w:val="20"/>
        </w:rPr>
        <w:t>s</w:t>
      </w:r>
      <w:r>
        <w:rPr>
          <w:i/>
          <w:sz w:val="20"/>
        </w:rPr>
        <w:t xml:space="preserve">stationen fungerar autonomt men kan inte förmedla trafik till resten av Rakelnätet. Radiostationerna registrerade under basstationen kan kommunicera i </w:t>
      </w:r>
      <w:proofErr w:type="spellStart"/>
      <w:r>
        <w:rPr>
          <w:i/>
          <w:sz w:val="20"/>
        </w:rPr>
        <w:t>fallbacktalgrupper</w:t>
      </w:r>
      <w:proofErr w:type="spellEnd"/>
      <w:r>
        <w:rPr>
          <w:i/>
          <w:sz w:val="20"/>
        </w:rPr>
        <w:t xml:space="preserve"> inom det område basstationen täcker (rödmarkerat område).</w:t>
      </w:r>
    </w:p>
    <w:p w:rsidR="00A900C2" w:rsidRPr="006365CB" w:rsidRDefault="00A900C2" w:rsidP="00A900C2">
      <w:pPr>
        <w:autoSpaceDE w:val="0"/>
        <w:autoSpaceDN w:val="0"/>
        <w:adjustRightInd w:val="0"/>
        <w:jc w:val="both"/>
      </w:pPr>
      <w:r>
        <w:rPr>
          <w:i/>
          <w:sz w:val="20"/>
        </w:rPr>
        <w:t>Patrik Lander/Combitech AB.</w:t>
      </w:r>
    </w:p>
    <w:p w:rsidR="00A900C2" w:rsidRDefault="00A900C2" w:rsidP="005D00BF">
      <w:pPr>
        <w:autoSpaceDE w:val="0"/>
        <w:autoSpaceDN w:val="0"/>
        <w:adjustRightInd w:val="0"/>
        <w:jc w:val="both"/>
      </w:pPr>
    </w:p>
    <w:p w:rsidR="00A900C2" w:rsidRDefault="00A900C2" w:rsidP="005D00BF">
      <w:pPr>
        <w:autoSpaceDE w:val="0"/>
        <w:autoSpaceDN w:val="0"/>
        <w:adjustRightInd w:val="0"/>
        <w:jc w:val="both"/>
      </w:pPr>
    </w:p>
    <w:p w:rsidR="005D00BF" w:rsidRDefault="005D00BF" w:rsidP="005D00BF">
      <w:pPr>
        <w:autoSpaceDE w:val="0"/>
        <w:autoSpaceDN w:val="0"/>
        <w:adjustRightInd w:val="0"/>
        <w:jc w:val="both"/>
      </w:pPr>
    </w:p>
    <w:p w:rsidR="00916386" w:rsidRDefault="00916386" w:rsidP="005D00BF">
      <w:pPr>
        <w:autoSpaceDE w:val="0"/>
        <w:autoSpaceDN w:val="0"/>
        <w:adjustRightInd w:val="0"/>
        <w:jc w:val="both"/>
      </w:pPr>
      <w:r>
        <w:t>Radiostationer registrerade i basstation som hamnar i fallbackdrift kommer inte att söka ny basstation</w:t>
      </w:r>
      <w:r w:rsidR="003B0601">
        <w:t>. Radion är så programmerad att den skall hålla fast vid ursprunglig ba</w:t>
      </w:r>
      <w:r w:rsidR="003B0601">
        <w:t>s</w:t>
      </w:r>
      <w:r w:rsidR="003B0601">
        <w:t>station som möjligt om signalstyrkan är god, vilket innebär att den kommer att fortsatt vara ansluten till fallbackbasstationen. Endast genom att starta om radion kan man tvinga den att registrera sig i en annan basstation, om sådan finns med överlappande täckning.</w:t>
      </w:r>
    </w:p>
    <w:p w:rsidR="005D00BF" w:rsidRDefault="005D00BF" w:rsidP="005D00BF">
      <w:pPr>
        <w:autoSpaceDE w:val="0"/>
        <w:autoSpaceDN w:val="0"/>
        <w:adjustRightInd w:val="0"/>
        <w:jc w:val="both"/>
      </w:pPr>
    </w:p>
    <w:p w:rsidR="00D91F47" w:rsidRDefault="00D91F47" w:rsidP="005D00BF">
      <w:pPr>
        <w:autoSpaceDE w:val="0"/>
        <w:autoSpaceDN w:val="0"/>
        <w:adjustRightInd w:val="0"/>
        <w:jc w:val="both"/>
      </w:pPr>
      <w:r>
        <w:t xml:space="preserve">De tre </w:t>
      </w:r>
      <w:proofErr w:type="spellStart"/>
      <w:r>
        <w:t>fallbacktalgrupperna</w:t>
      </w:r>
      <w:proofErr w:type="spellEnd"/>
      <w:r>
        <w:t xml:space="preserve"> medger gruppsamtal inom basstationens täckningsområde för de abonnenter som vid förbindelseavbrottet var registrerade i basstationen. </w:t>
      </w:r>
    </w:p>
    <w:p w:rsidR="00D91F47" w:rsidRDefault="00D91F47" w:rsidP="005D00BF">
      <w:pPr>
        <w:autoSpaceDE w:val="0"/>
        <w:autoSpaceDN w:val="0"/>
        <w:adjustRightInd w:val="0"/>
        <w:jc w:val="both"/>
      </w:pPr>
      <w:r>
        <w:t xml:space="preserve">Med hänsyn till den begränsade täckningen och att samtliga användare måste dela </w:t>
      </w:r>
      <w:proofErr w:type="spellStart"/>
      <w:r>
        <w:t>fal</w:t>
      </w:r>
      <w:r>
        <w:t>l</w:t>
      </w:r>
      <w:r>
        <w:t>backtalgrupper</w:t>
      </w:r>
      <w:proofErr w:type="spellEnd"/>
      <w:r>
        <w:t>, är nyttan av fallback tvivelaktig.</w:t>
      </w:r>
    </w:p>
    <w:p w:rsidR="005D00BF" w:rsidRDefault="005D00BF" w:rsidP="005D00BF">
      <w:pPr>
        <w:autoSpaceDE w:val="0"/>
        <w:autoSpaceDN w:val="0"/>
        <w:adjustRightInd w:val="0"/>
        <w:jc w:val="both"/>
      </w:pPr>
    </w:p>
    <w:p w:rsidR="005D00BF" w:rsidRPr="00B501F9" w:rsidRDefault="005D00BF" w:rsidP="005D00BF">
      <w:pPr>
        <w:autoSpaceDE w:val="0"/>
        <w:autoSpaceDN w:val="0"/>
        <w:adjustRightInd w:val="0"/>
        <w:jc w:val="both"/>
      </w:pPr>
    </w:p>
    <w:p w:rsidR="00B501F9" w:rsidRPr="006365CB" w:rsidRDefault="00B501F9" w:rsidP="00E728F1">
      <w:pPr>
        <w:autoSpaceDE w:val="0"/>
        <w:autoSpaceDN w:val="0"/>
        <w:adjustRightInd w:val="0"/>
        <w:jc w:val="both"/>
      </w:pPr>
    </w:p>
    <w:p w:rsidR="000F6497" w:rsidRPr="006365CB" w:rsidRDefault="000F6497" w:rsidP="000F6497">
      <w:pPr>
        <w:pStyle w:val="Rubrik3Numr"/>
      </w:pPr>
      <w:bookmarkStart w:id="23" w:name="_Toc406135621"/>
      <w:r w:rsidRPr="006365CB">
        <w:t>Direktmod</w:t>
      </w:r>
      <w:r w:rsidR="00E8493E" w:rsidRPr="006365CB">
        <w:t>, DMO</w:t>
      </w:r>
      <w:bookmarkEnd w:id="23"/>
    </w:p>
    <w:p w:rsidR="00FB42E9" w:rsidRPr="006365CB" w:rsidRDefault="00FB42E9" w:rsidP="00FB42E9">
      <w:pPr>
        <w:pStyle w:val="Rubrik4Numr"/>
      </w:pPr>
      <w:r w:rsidRPr="006365CB">
        <w:t>Allmänt</w:t>
      </w:r>
    </w:p>
    <w:p w:rsidR="00EB3F8B" w:rsidRDefault="000F6497" w:rsidP="00EB3F8B">
      <w:pPr>
        <w:autoSpaceDE w:val="0"/>
        <w:autoSpaceDN w:val="0"/>
        <w:adjustRightInd w:val="0"/>
        <w:jc w:val="both"/>
      </w:pPr>
      <w:r w:rsidRPr="006365CB">
        <w:t xml:space="preserve">Vid </w:t>
      </w:r>
      <w:r w:rsidR="004D5B97" w:rsidRPr="006365CB">
        <w:t>bristfällig</w:t>
      </w:r>
      <w:r w:rsidRPr="006365CB">
        <w:t xml:space="preserve"> basstationstäcknin</w:t>
      </w:r>
      <w:r w:rsidR="00781FFF">
        <w:t>g kan radioanvändarna övergå i d</w:t>
      </w:r>
      <w:r w:rsidRPr="006365CB">
        <w:t>irektmod och få mö</w:t>
      </w:r>
      <w:r w:rsidRPr="006365CB">
        <w:t>j</w:t>
      </w:r>
      <w:r w:rsidRPr="006365CB">
        <w:t>lighet till fortsatt samband. I DMO byter radiostationen funktionssätt och söker inte efter basstationer att ansluta till. I stället lyssnar den efter trafik direkt från andra radi</w:t>
      </w:r>
      <w:r w:rsidRPr="006365CB">
        <w:t>o</w:t>
      </w:r>
      <w:r w:rsidRPr="006365CB">
        <w:t xml:space="preserve">stationer, </w:t>
      </w:r>
      <w:r w:rsidR="00C5381E" w:rsidRPr="006365CB">
        <w:t xml:space="preserve">likt traditionell radiokommunikation. </w:t>
      </w:r>
    </w:p>
    <w:p w:rsidR="005D00BF" w:rsidRDefault="005D00BF" w:rsidP="00EB3F8B">
      <w:pPr>
        <w:autoSpaceDE w:val="0"/>
        <w:autoSpaceDN w:val="0"/>
        <w:adjustRightInd w:val="0"/>
        <w:jc w:val="both"/>
      </w:pPr>
    </w:p>
    <w:p w:rsidR="005D00BF" w:rsidRPr="006365CB" w:rsidRDefault="005D00BF" w:rsidP="00EB3F8B">
      <w:pPr>
        <w:autoSpaceDE w:val="0"/>
        <w:autoSpaceDN w:val="0"/>
        <w:adjustRightInd w:val="0"/>
        <w:jc w:val="both"/>
      </w:pPr>
    </w:p>
    <w:p w:rsidR="00C5381E" w:rsidRDefault="00C5381E" w:rsidP="00EB3F8B">
      <w:pPr>
        <w:autoSpaceDE w:val="0"/>
        <w:autoSpaceDN w:val="0"/>
        <w:adjustRightInd w:val="0"/>
        <w:jc w:val="both"/>
      </w:pPr>
    </w:p>
    <w:p w:rsidR="00781FFF" w:rsidRPr="005D00BF" w:rsidRDefault="00781FFF" w:rsidP="00781FFF">
      <w:pPr>
        <w:autoSpaceDE w:val="0"/>
        <w:autoSpaceDN w:val="0"/>
        <w:adjustRightInd w:val="0"/>
        <w:jc w:val="both"/>
      </w:pPr>
      <w:r>
        <w:rPr>
          <w:noProof/>
          <w:lang w:eastAsia="sv-SE"/>
        </w:rPr>
        <w:drawing>
          <wp:inline distT="0" distB="0" distL="0" distR="0" wp14:anchorId="2448502F" wp14:editId="0538DEE3">
            <wp:extent cx="2012950" cy="746341"/>
            <wp:effectExtent l="0" t="0" r="6350" b="0"/>
            <wp:docPr id="121856" name="Bildobjekt 1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8778" cy="752209"/>
                    </a:xfrm>
                    <a:prstGeom prst="rect">
                      <a:avLst/>
                    </a:prstGeom>
                  </pic:spPr>
                </pic:pic>
              </a:graphicData>
            </a:graphic>
          </wp:inline>
        </w:drawing>
      </w:r>
    </w:p>
    <w:p w:rsidR="00781FFF" w:rsidRDefault="00986901" w:rsidP="00781FFF">
      <w:pPr>
        <w:autoSpaceDE w:val="0"/>
        <w:autoSpaceDN w:val="0"/>
        <w:adjustRightInd w:val="0"/>
        <w:jc w:val="both"/>
        <w:rPr>
          <w:i/>
          <w:sz w:val="20"/>
        </w:rPr>
      </w:pPr>
      <w:r>
        <w:rPr>
          <w:i/>
          <w:sz w:val="20"/>
        </w:rPr>
        <w:t xml:space="preserve">Bild </w:t>
      </w:r>
      <w:r w:rsidR="00BC3802">
        <w:rPr>
          <w:i/>
          <w:sz w:val="20"/>
        </w:rPr>
        <w:t>15</w:t>
      </w:r>
      <w:r w:rsidR="00A100CC">
        <w:rPr>
          <w:i/>
          <w:sz w:val="20"/>
        </w:rPr>
        <w:t xml:space="preserve">. </w:t>
      </w:r>
      <w:r w:rsidR="00781FFF">
        <w:rPr>
          <w:i/>
          <w:sz w:val="20"/>
        </w:rPr>
        <w:t xml:space="preserve">Vid övergång till direktmod lyssnar radion inte längre på trafik från basstationer i Rakelnätet, utan </w:t>
      </w:r>
      <w:r w:rsidR="005D00BF">
        <w:rPr>
          <w:i/>
          <w:sz w:val="20"/>
        </w:rPr>
        <w:t xml:space="preserve">direkt </w:t>
      </w:r>
      <w:r w:rsidR="00781FFF">
        <w:rPr>
          <w:i/>
          <w:sz w:val="20"/>
        </w:rPr>
        <w:t>från trafik från andra radiostationer i DMO</w:t>
      </w:r>
      <w:r w:rsidR="00781FFF" w:rsidRPr="006365CB">
        <w:rPr>
          <w:i/>
          <w:sz w:val="20"/>
        </w:rPr>
        <w:t>.</w:t>
      </w:r>
      <w:r w:rsidR="00781FFF">
        <w:rPr>
          <w:i/>
          <w:sz w:val="20"/>
        </w:rPr>
        <w:t xml:space="preserve"> Räckvidden är mycket begränsad i direktmod.</w:t>
      </w:r>
    </w:p>
    <w:p w:rsidR="00A100CC" w:rsidRPr="006365CB" w:rsidRDefault="00A100CC" w:rsidP="00781FFF">
      <w:pPr>
        <w:autoSpaceDE w:val="0"/>
        <w:autoSpaceDN w:val="0"/>
        <w:adjustRightInd w:val="0"/>
        <w:jc w:val="both"/>
      </w:pPr>
      <w:r>
        <w:rPr>
          <w:i/>
          <w:sz w:val="20"/>
        </w:rPr>
        <w:t>Patrik Lander/Combitech AB.</w:t>
      </w:r>
    </w:p>
    <w:p w:rsidR="00781FFF" w:rsidRDefault="00781FFF" w:rsidP="00EB3F8B">
      <w:pPr>
        <w:autoSpaceDE w:val="0"/>
        <w:autoSpaceDN w:val="0"/>
        <w:adjustRightInd w:val="0"/>
        <w:jc w:val="both"/>
      </w:pPr>
    </w:p>
    <w:p w:rsidR="00781FFF" w:rsidRDefault="00781FFF" w:rsidP="00EB3F8B">
      <w:pPr>
        <w:autoSpaceDE w:val="0"/>
        <w:autoSpaceDN w:val="0"/>
        <w:adjustRightInd w:val="0"/>
        <w:jc w:val="both"/>
      </w:pPr>
    </w:p>
    <w:p w:rsidR="00781FFF" w:rsidRDefault="00781FFF" w:rsidP="00EB3F8B">
      <w:pPr>
        <w:autoSpaceDE w:val="0"/>
        <w:autoSpaceDN w:val="0"/>
        <w:adjustRightInd w:val="0"/>
        <w:jc w:val="both"/>
      </w:pPr>
    </w:p>
    <w:p w:rsidR="000F6497" w:rsidRPr="006365CB" w:rsidRDefault="000F6497" w:rsidP="00EB3F8B">
      <w:pPr>
        <w:autoSpaceDE w:val="0"/>
        <w:autoSpaceDN w:val="0"/>
        <w:adjustRightInd w:val="0"/>
        <w:jc w:val="both"/>
      </w:pPr>
      <w:r w:rsidRPr="006365CB">
        <w:t>Nackdelen är att radios</w:t>
      </w:r>
      <w:r w:rsidR="004D5B97" w:rsidRPr="006365CB">
        <w:t>tationernas begränsade uteffekt och</w:t>
      </w:r>
      <w:r w:rsidRPr="006365CB">
        <w:t xml:space="preserve"> antennplacering endast me</w:t>
      </w:r>
      <w:r w:rsidRPr="006365CB">
        <w:t>d</w:t>
      </w:r>
      <w:r w:rsidRPr="006365CB">
        <w:t>ger räckvidder på några hundra meter, i gynnsamma fall någon kilometer.</w:t>
      </w:r>
    </w:p>
    <w:p w:rsidR="00EB3F8B" w:rsidRPr="006365CB" w:rsidRDefault="00EB3F8B" w:rsidP="00EB3F8B">
      <w:pPr>
        <w:autoSpaceDE w:val="0"/>
        <w:autoSpaceDN w:val="0"/>
        <w:adjustRightInd w:val="0"/>
        <w:jc w:val="both"/>
      </w:pPr>
    </w:p>
    <w:p w:rsidR="000F6497" w:rsidRPr="006365CB" w:rsidRDefault="000F6497" w:rsidP="00EB3F8B">
      <w:pPr>
        <w:autoSpaceDE w:val="0"/>
        <w:autoSpaceDN w:val="0"/>
        <w:adjustRightInd w:val="0"/>
        <w:jc w:val="both"/>
      </w:pPr>
      <w:r w:rsidRPr="006365CB">
        <w:t>D</w:t>
      </w:r>
      <w:r w:rsidR="00D02210">
        <w:t>et huvudsakliga trafiksättet i d</w:t>
      </w:r>
      <w:r w:rsidRPr="006365CB">
        <w:t>irektmod är gruppsamtal i någon av de DMO-talgrupper som programmerats i radiostationen.</w:t>
      </w:r>
    </w:p>
    <w:p w:rsidR="00FB42E9" w:rsidRPr="006365CB" w:rsidRDefault="00FB42E9" w:rsidP="00EB3F8B">
      <w:pPr>
        <w:autoSpaceDE w:val="0"/>
        <w:autoSpaceDN w:val="0"/>
        <w:adjustRightInd w:val="0"/>
        <w:jc w:val="both"/>
      </w:pPr>
    </w:p>
    <w:p w:rsidR="00FB42E9" w:rsidRPr="006365CB" w:rsidRDefault="00FB42E9" w:rsidP="00EB3F8B">
      <w:pPr>
        <w:autoSpaceDE w:val="0"/>
        <w:autoSpaceDN w:val="0"/>
        <w:adjustRightInd w:val="0"/>
        <w:jc w:val="both"/>
      </w:pPr>
      <w:r w:rsidRPr="006365CB">
        <w:t>Genom goda kunskaper och inarbetade rutiner kan även Direktmod erbjuda ett väl fu</w:t>
      </w:r>
      <w:r w:rsidRPr="006365CB">
        <w:t>n</w:t>
      </w:r>
      <w:r w:rsidRPr="006365CB">
        <w:t>gerande samband.</w:t>
      </w:r>
    </w:p>
    <w:p w:rsidR="00EB3F8B" w:rsidRDefault="00EB3F8B" w:rsidP="00EB3F8B">
      <w:pPr>
        <w:autoSpaceDE w:val="0"/>
        <w:autoSpaceDN w:val="0"/>
        <w:adjustRightInd w:val="0"/>
        <w:jc w:val="both"/>
      </w:pPr>
    </w:p>
    <w:p w:rsidR="005D00BF" w:rsidRPr="006365CB" w:rsidRDefault="005D00BF" w:rsidP="00EB3F8B">
      <w:pPr>
        <w:autoSpaceDE w:val="0"/>
        <w:autoSpaceDN w:val="0"/>
        <w:adjustRightInd w:val="0"/>
        <w:jc w:val="both"/>
      </w:pPr>
    </w:p>
    <w:p w:rsidR="003F7A90" w:rsidRPr="006365CB" w:rsidRDefault="00D02210" w:rsidP="003F7A90">
      <w:pPr>
        <w:pStyle w:val="Rubrik4Numr"/>
      </w:pPr>
      <w:r>
        <w:t>Luftgränssnittet i d</w:t>
      </w:r>
      <w:r w:rsidR="003F7A90" w:rsidRPr="006365CB">
        <w:t>irektmod</w:t>
      </w:r>
      <w:r>
        <w:t>, DMO</w:t>
      </w:r>
    </w:p>
    <w:p w:rsidR="004A4F7C" w:rsidRPr="006365CB" w:rsidRDefault="00D02210" w:rsidP="00C5381E">
      <w:pPr>
        <w:autoSpaceDE w:val="0"/>
        <w:autoSpaceDN w:val="0"/>
        <w:adjustRightInd w:val="0"/>
        <w:jc w:val="both"/>
      </w:pPr>
      <w:r>
        <w:t>Rakelnätets frekvenser för d</w:t>
      </w:r>
      <w:r w:rsidR="00C5381E" w:rsidRPr="006365CB">
        <w:t>irektmodskommunikation är insprängda i systemets tilld</w:t>
      </w:r>
      <w:r w:rsidR="00C5381E" w:rsidRPr="006365CB">
        <w:t>e</w:t>
      </w:r>
      <w:r w:rsidR="00C5381E" w:rsidRPr="006365CB">
        <w:t>lade frekvensområde</w:t>
      </w:r>
      <w:r w:rsidR="004A4F7C" w:rsidRPr="006365CB">
        <w:t>. De</w:t>
      </w:r>
      <w:r w:rsidR="00C5381E" w:rsidRPr="006365CB">
        <w:t xml:space="preserve"> är separerade från </w:t>
      </w:r>
      <w:r w:rsidR="004A4F7C" w:rsidRPr="006365CB">
        <w:t xml:space="preserve">det trunkerade nätets frekvenser med samma kanalseparation som dessa, det vill säga 25 kHz. </w:t>
      </w:r>
    </w:p>
    <w:p w:rsidR="004A4F7C" w:rsidRPr="006365CB" w:rsidRDefault="004A4F7C" w:rsidP="00C5381E">
      <w:pPr>
        <w:autoSpaceDE w:val="0"/>
        <w:autoSpaceDN w:val="0"/>
        <w:adjustRightInd w:val="0"/>
        <w:jc w:val="both"/>
      </w:pPr>
    </w:p>
    <w:p w:rsidR="00C5381E" w:rsidRPr="006365CB" w:rsidRDefault="004A4F7C" w:rsidP="00C5381E">
      <w:pPr>
        <w:autoSpaceDE w:val="0"/>
        <w:autoSpaceDN w:val="0"/>
        <w:adjustRightInd w:val="0"/>
        <w:jc w:val="both"/>
      </w:pPr>
      <w:r w:rsidRPr="006365CB">
        <w:t>Det trunkerade nätets frekvenser är planerade så att interferens mellan basstationerna undviks. DMO-frekvenserna däremot är fixerade vid programmering av radiostatione</w:t>
      </w:r>
      <w:r w:rsidRPr="006365CB">
        <w:t>r</w:t>
      </w:r>
      <w:r w:rsidRPr="006365CB">
        <w:t>na och kan användas över hela landet. På några få platser i landet finns alltså basstatio</w:t>
      </w:r>
      <w:r w:rsidRPr="006365CB">
        <w:t>n</w:t>
      </w:r>
      <w:r w:rsidRPr="006365CB">
        <w:t xml:space="preserve">er vars frekvens, under olyckliga omständigheter, hamnar endast 25 kHz från en enhet som uppträder i DMO. </w:t>
      </w:r>
      <w:r w:rsidR="000E2AFF" w:rsidRPr="006365CB">
        <w:t>Det ”spill” som alltid finns ovan och nedan centerfrekvensen</w:t>
      </w:r>
      <w:r w:rsidRPr="006365CB">
        <w:t xml:space="preserve"> resulterar i en </w:t>
      </w:r>
      <w:r w:rsidR="000E2AFF" w:rsidRPr="006365CB">
        <w:t>falsk insignal i DMO-radiostationen. Denna falska insignal är, beroende på avståndet till basstationen, så stark att den helt dränker en nyttosignal på DMO-frekvensen.</w:t>
      </w:r>
    </w:p>
    <w:p w:rsidR="009E21D1" w:rsidRDefault="009E21D1" w:rsidP="009E21D1">
      <w:pPr>
        <w:autoSpaceDE w:val="0"/>
        <w:autoSpaceDN w:val="0"/>
        <w:adjustRightInd w:val="0"/>
        <w:jc w:val="both"/>
      </w:pPr>
    </w:p>
    <w:p w:rsidR="007E755C" w:rsidRDefault="00625AC2" w:rsidP="009E21D1">
      <w:pPr>
        <w:autoSpaceDE w:val="0"/>
        <w:autoSpaceDN w:val="0"/>
        <w:adjustRightInd w:val="0"/>
        <w:jc w:val="both"/>
      </w:pPr>
      <w:r w:rsidRPr="006365CB">
        <w:t>Ä</w:t>
      </w:r>
      <w:r w:rsidR="00D02210">
        <w:t>ven i d</w:t>
      </w:r>
      <w:r w:rsidRPr="006365CB">
        <w:t>irektmod är frekvenserna indelade i fyra kanaler eller tidluckor. Luftgränssnit</w:t>
      </w:r>
      <w:r w:rsidR="00D02210">
        <w:t>tet i d</w:t>
      </w:r>
      <w:r w:rsidRPr="006365CB">
        <w:t>irektmod skiljer sig från det i Trunkmod främst på grund av att växlarna och bassta</w:t>
      </w:r>
      <w:r w:rsidRPr="006365CB">
        <w:t>t</w:t>
      </w:r>
      <w:r w:rsidRPr="006365CB">
        <w:t>ionerna inte längre synkroniserar och kopplar samtalen. Den sända</w:t>
      </w:r>
      <w:r w:rsidR="00C15B87" w:rsidRPr="006365CB">
        <w:t>nde stationen blir huvudstation</w:t>
      </w:r>
      <w:r w:rsidRPr="006365CB">
        <w:t xml:space="preserve"> och synkroniserar mottagande stationer. </w:t>
      </w:r>
    </w:p>
    <w:p w:rsidR="009E21D1" w:rsidRPr="006365CB" w:rsidRDefault="009E21D1" w:rsidP="009E21D1">
      <w:pPr>
        <w:autoSpaceDE w:val="0"/>
        <w:autoSpaceDN w:val="0"/>
        <w:adjustRightInd w:val="0"/>
        <w:jc w:val="both"/>
      </w:pPr>
    </w:p>
    <w:p w:rsidR="003F7A90" w:rsidRPr="006365CB" w:rsidRDefault="00625AC2" w:rsidP="009E21D1">
      <w:pPr>
        <w:autoSpaceDE w:val="0"/>
        <w:autoSpaceDN w:val="0"/>
        <w:adjustRightInd w:val="0"/>
        <w:jc w:val="both"/>
      </w:pPr>
      <w:r w:rsidRPr="006365CB">
        <w:t>Varje samtal ianspråktar två kanaler på DMO-frekvensen.</w:t>
      </w:r>
      <w:r w:rsidR="007E755C" w:rsidRPr="006365CB">
        <w:t xml:space="preserve"> </w:t>
      </w:r>
      <w:r w:rsidRPr="006365CB">
        <w:t>Vid programmering av radi</w:t>
      </w:r>
      <w:r w:rsidRPr="006365CB">
        <w:t>o</w:t>
      </w:r>
      <w:r w:rsidRPr="006365CB">
        <w:t xml:space="preserve">stationen anges frekvens för varje DMO-talgrupp. </w:t>
      </w:r>
      <w:r w:rsidR="009E21D1">
        <w:t>Rakelnätet omfattar en stor mängd DMO-talgrupper som delar på samma frekvens. Vid samtidig sändning i flera talgru</w:t>
      </w:r>
      <w:r w:rsidR="009E21D1">
        <w:t>p</w:t>
      </w:r>
      <w:r w:rsidR="009E21D1">
        <w:t>per på samma frekvens kan användaren således få tillfällig spärr.</w:t>
      </w:r>
    </w:p>
    <w:p w:rsidR="003F7A90" w:rsidRDefault="003F7A90" w:rsidP="00EB3F8B">
      <w:pPr>
        <w:autoSpaceDE w:val="0"/>
        <w:autoSpaceDN w:val="0"/>
        <w:adjustRightInd w:val="0"/>
        <w:jc w:val="both"/>
      </w:pPr>
    </w:p>
    <w:p w:rsidR="005D00BF" w:rsidRPr="006365CB" w:rsidRDefault="005D00BF" w:rsidP="00EB3F8B">
      <w:pPr>
        <w:autoSpaceDE w:val="0"/>
        <w:autoSpaceDN w:val="0"/>
        <w:adjustRightInd w:val="0"/>
        <w:jc w:val="both"/>
      </w:pPr>
    </w:p>
    <w:p w:rsidR="00FB42E9" w:rsidRPr="006365CB" w:rsidRDefault="00FB42E9" w:rsidP="00FB42E9">
      <w:pPr>
        <w:pStyle w:val="Rubrik4Numr"/>
      </w:pPr>
      <w:r w:rsidRPr="006365CB">
        <w:t>DMO-</w:t>
      </w:r>
      <w:proofErr w:type="spellStart"/>
      <w:r w:rsidRPr="006365CB">
        <w:t>gateway</w:t>
      </w:r>
      <w:proofErr w:type="spellEnd"/>
    </w:p>
    <w:p w:rsidR="00E8493E" w:rsidRPr="006365CB" w:rsidRDefault="00E8493E" w:rsidP="00E8493E">
      <w:pPr>
        <w:autoSpaceDE w:val="0"/>
        <w:autoSpaceDN w:val="0"/>
        <w:adjustRightInd w:val="0"/>
        <w:jc w:val="both"/>
      </w:pPr>
      <w:r w:rsidRPr="006365CB">
        <w:t>Med e</w:t>
      </w:r>
      <w:r w:rsidR="00535394" w:rsidRPr="006365CB">
        <w:t>n DMO-</w:t>
      </w:r>
      <w:proofErr w:type="spellStart"/>
      <w:r w:rsidR="00535394" w:rsidRPr="006365CB">
        <w:t>gateway</w:t>
      </w:r>
      <w:proofErr w:type="spellEnd"/>
      <w:r w:rsidR="00535394" w:rsidRPr="006365CB">
        <w:t xml:space="preserve"> upprättas en länk - </w:t>
      </w:r>
      <w:r w:rsidRPr="006365CB">
        <w:t>eller koppling</w:t>
      </w:r>
      <w:r w:rsidR="00535394" w:rsidRPr="006365CB">
        <w:t xml:space="preserve"> -</w:t>
      </w:r>
      <w:r w:rsidRPr="006365CB">
        <w:t xml:space="preserve"> mellan en DMO-talgrupp och en talgrupp i det </w:t>
      </w:r>
      <w:proofErr w:type="spellStart"/>
      <w:r w:rsidRPr="006365CB">
        <w:t>trunkade</w:t>
      </w:r>
      <w:proofErr w:type="spellEnd"/>
      <w:r w:rsidRPr="006365CB">
        <w:t xml:space="preserve"> nätet. Endast högeffektstationer kan upprättas som DMO-</w:t>
      </w:r>
      <w:proofErr w:type="spellStart"/>
      <w:r w:rsidRPr="006365CB">
        <w:t>gateway</w:t>
      </w:r>
      <w:proofErr w:type="spellEnd"/>
      <w:r w:rsidRPr="006365CB">
        <w:t xml:space="preserve">. Vid en insats i ett område där den handburna stationen </w:t>
      </w:r>
      <w:proofErr w:type="gramStart"/>
      <w:r w:rsidRPr="006365CB">
        <w:t>ej</w:t>
      </w:r>
      <w:proofErr w:type="gramEnd"/>
      <w:r w:rsidRPr="006365CB">
        <w:t xml:space="preserve"> når basstationen men fordonsstationen med </w:t>
      </w:r>
      <w:r w:rsidR="00E728F1" w:rsidRPr="006365CB">
        <w:t>sin högre uteffekt och bättre antenn</w:t>
      </w:r>
      <w:r w:rsidRPr="006365CB">
        <w:t xml:space="preserve"> gör det, kan den senare up</w:t>
      </w:r>
      <w:r w:rsidRPr="006365CB">
        <w:t>p</w:t>
      </w:r>
      <w:r w:rsidRPr="006365CB">
        <w:t>rättas som DMO-</w:t>
      </w:r>
      <w:proofErr w:type="spellStart"/>
      <w:r w:rsidRPr="006365CB">
        <w:t>gateway</w:t>
      </w:r>
      <w:proofErr w:type="spellEnd"/>
      <w:r w:rsidRPr="006365CB">
        <w:t xml:space="preserve"> mellan aktuell </w:t>
      </w:r>
      <w:r w:rsidR="00E728F1" w:rsidRPr="006365CB">
        <w:t>TMO-</w:t>
      </w:r>
      <w:r w:rsidRPr="006365CB">
        <w:t xml:space="preserve">talgrupp och beordrad DMO-talgrupp. Då personalen lämnar fordonen övergår man i handstationerna till DMO. </w:t>
      </w:r>
    </w:p>
    <w:p w:rsidR="00E8493E" w:rsidRPr="006365CB" w:rsidRDefault="00E8493E" w:rsidP="00E8493E">
      <w:pPr>
        <w:autoSpaceDE w:val="0"/>
        <w:autoSpaceDN w:val="0"/>
        <w:adjustRightInd w:val="0"/>
        <w:jc w:val="both"/>
      </w:pPr>
    </w:p>
    <w:p w:rsidR="00AE19D4" w:rsidRPr="006365CB" w:rsidRDefault="00E8493E" w:rsidP="00E8493E">
      <w:pPr>
        <w:autoSpaceDE w:val="0"/>
        <w:autoSpaceDN w:val="0"/>
        <w:adjustRightInd w:val="0"/>
        <w:jc w:val="both"/>
      </w:pPr>
      <w:r w:rsidRPr="006365CB">
        <w:t>Trafiken i de handburna stationernas DMO-talgrupp når DMO-</w:t>
      </w:r>
      <w:proofErr w:type="spellStart"/>
      <w:r w:rsidRPr="006365CB">
        <w:t>gatewayen</w:t>
      </w:r>
      <w:proofErr w:type="spellEnd"/>
      <w:r w:rsidRPr="006365CB">
        <w:t xml:space="preserve"> som återu</w:t>
      </w:r>
      <w:r w:rsidRPr="006365CB">
        <w:t>t</w:t>
      </w:r>
      <w:r w:rsidRPr="006365CB">
        <w:t>sänder innehållet i inställd TMO-talgrupp mot nätet. På motsvarande sätt återutsänds trafik på aktuell TMO-talgrupp i den i DMO-</w:t>
      </w:r>
      <w:proofErr w:type="spellStart"/>
      <w:r w:rsidRPr="006365CB">
        <w:t>gatewayen</w:t>
      </w:r>
      <w:proofErr w:type="spellEnd"/>
      <w:r w:rsidRPr="006365CB">
        <w:t xml:space="preserve"> inställda DMO-talgruppen. </w:t>
      </w:r>
      <w:r w:rsidR="00A100CC">
        <w:t xml:space="preserve">Den indirekta åtkomsten till Rakelnätet ger inte tillgång till andra </w:t>
      </w:r>
      <w:r w:rsidR="00FC7796">
        <w:t>trafiksätt</w:t>
      </w:r>
      <w:r w:rsidR="00A100CC">
        <w:t xml:space="preserve"> än gruppsamtal.</w:t>
      </w:r>
    </w:p>
    <w:p w:rsidR="00AE19D4" w:rsidRPr="006365CB" w:rsidRDefault="00AE19D4" w:rsidP="00E8493E">
      <w:pPr>
        <w:autoSpaceDE w:val="0"/>
        <w:autoSpaceDN w:val="0"/>
        <w:adjustRightInd w:val="0"/>
        <w:jc w:val="both"/>
      </w:pPr>
    </w:p>
    <w:p w:rsidR="00AE19D4" w:rsidRPr="006365CB" w:rsidRDefault="00AE19D4" w:rsidP="00E8493E">
      <w:pPr>
        <w:autoSpaceDE w:val="0"/>
        <w:autoSpaceDN w:val="0"/>
        <w:adjustRightInd w:val="0"/>
        <w:jc w:val="both"/>
      </w:pPr>
    </w:p>
    <w:p w:rsidR="0069358D" w:rsidRPr="006365CB" w:rsidRDefault="008D1EA5" w:rsidP="00E8493E">
      <w:pPr>
        <w:autoSpaceDE w:val="0"/>
        <w:autoSpaceDN w:val="0"/>
        <w:adjustRightInd w:val="0"/>
        <w:jc w:val="both"/>
      </w:pPr>
      <w:r>
        <w:rPr>
          <w:noProof/>
          <w:lang w:eastAsia="sv-SE"/>
        </w:rPr>
        <w:drawing>
          <wp:inline distT="0" distB="0" distL="0" distR="0" wp14:anchorId="6783CD1B" wp14:editId="46607414">
            <wp:extent cx="4933666" cy="3249466"/>
            <wp:effectExtent l="0" t="0" r="635" b="8255"/>
            <wp:docPr id="121861" name="Bildobjekt 12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OGW.jpg"/>
                    <pic:cNvPicPr/>
                  </pic:nvPicPr>
                  <pic:blipFill>
                    <a:blip r:embed="rId29">
                      <a:extLst>
                        <a:ext uri="{28A0092B-C50C-407E-A947-70E740481C1C}">
                          <a14:useLocalDpi xmlns:a14="http://schemas.microsoft.com/office/drawing/2010/main" val="0"/>
                        </a:ext>
                      </a:extLst>
                    </a:blip>
                    <a:stretch>
                      <a:fillRect/>
                    </a:stretch>
                  </pic:blipFill>
                  <pic:spPr>
                    <a:xfrm>
                      <a:off x="0" y="0"/>
                      <a:ext cx="4935814" cy="3250881"/>
                    </a:xfrm>
                    <a:prstGeom prst="rect">
                      <a:avLst/>
                    </a:prstGeom>
                  </pic:spPr>
                </pic:pic>
              </a:graphicData>
            </a:graphic>
          </wp:inline>
        </w:drawing>
      </w:r>
    </w:p>
    <w:p w:rsidR="00535394" w:rsidRDefault="00A100CC" w:rsidP="00535394">
      <w:pPr>
        <w:autoSpaceDE w:val="0"/>
        <w:autoSpaceDN w:val="0"/>
        <w:adjustRightInd w:val="0"/>
        <w:jc w:val="both"/>
        <w:rPr>
          <w:i/>
          <w:sz w:val="20"/>
        </w:rPr>
      </w:pPr>
      <w:r>
        <w:rPr>
          <w:i/>
          <w:sz w:val="20"/>
        </w:rPr>
        <w:t xml:space="preserve">Bild </w:t>
      </w:r>
      <w:r w:rsidR="00BC3802">
        <w:rPr>
          <w:i/>
          <w:sz w:val="20"/>
        </w:rPr>
        <w:t>16</w:t>
      </w:r>
      <w:r>
        <w:rPr>
          <w:i/>
          <w:sz w:val="20"/>
        </w:rPr>
        <w:t xml:space="preserve">. </w:t>
      </w:r>
      <w:r w:rsidR="00535394" w:rsidRPr="006365CB">
        <w:rPr>
          <w:i/>
          <w:sz w:val="20"/>
        </w:rPr>
        <w:t>Principen för DMO-</w:t>
      </w:r>
      <w:proofErr w:type="spellStart"/>
      <w:r w:rsidR="00535394" w:rsidRPr="006365CB">
        <w:rPr>
          <w:i/>
          <w:sz w:val="20"/>
        </w:rPr>
        <w:t>Gatewayfunktionen</w:t>
      </w:r>
      <w:proofErr w:type="spellEnd"/>
      <w:r w:rsidR="00535394" w:rsidRPr="006365CB">
        <w:rPr>
          <w:i/>
          <w:sz w:val="20"/>
        </w:rPr>
        <w:t xml:space="preserve">. </w:t>
      </w:r>
      <w:r w:rsidR="004133C6">
        <w:rPr>
          <w:i/>
          <w:sz w:val="20"/>
        </w:rPr>
        <w:t xml:space="preserve">Det </w:t>
      </w:r>
      <w:r w:rsidR="00ED4FD7">
        <w:rPr>
          <w:i/>
          <w:sz w:val="20"/>
        </w:rPr>
        <w:t>blå</w:t>
      </w:r>
      <w:r w:rsidR="004133C6">
        <w:rPr>
          <w:i/>
          <w:sz w:val="20"/>
        </w:rPr>
        <w:t xml:space="preserve">skuggade området till höger visar </w:t>
      </w:r>
      <w:proofErr w:type="spellStart"/>
      <w:r w:rsidR="004133C6">
        <w:rPr>
          <w:i/>
          <w:sz w:val="20"/>
        </w:rPr>
        <w:t>täcknin</w:t>
      </w:r>
      <w:r w:rsidR="004133C6">
        <w:rPr>
          <w:i/>
          <w:sz w:val="20"/>
        </w:rPr>
        <w:t>g</w:t>
      </w:r>
      <w:r w:rsidR="004133C6">
        <w:rPr>
          <w:i/>
          <w:sz w:val="20"/>
        </w:rPr>
        <w:t>ensgraden</w:t>
      </w:r>
      <w:proofErr w:type="spellEnd"/>
      <w:r w:rsidR="004133C6">
        <w:rPr>
          <w:i/>
          <w:sz w:val="20"/>
        </w:rPr>
        <w:t xml:space="preserve"> för en </w:t>
      </w:r>
      <w:proofErr w:type="spellStart"/>
      <w:r w:rsidR="004133C6">
        <w:rPr>
          <w:i/>
          <w:sz w:val="20"/>
        </w:rPr>
        <w:t>ra</w:t>
      </w:r>
      <w:proofErr w:type="spellEnd"/>
      <w:r w:rsidR="004133C6">
        <w:rPr>
          <w:i/>
          <w:sz w:val="20"/>
        </w:rPr>
        <w:t xml:space="preserve"> 1444 från basstationen. </w:t>
      </w:r>
      <w:r w:rsidR="008D1EA5">
        <w:rPr>
          <w:i/>
          <w:sz w:val="20"/>
        </w:rPr>
        <w:t xml:space="preserve">Stationen till vänster, som inte når basstationen, </w:t>
      </w:r>
      <w:r w:rsidR="00535394" w:rsidRPr="006365CB">
        <w:rPr>
          <w:i/>
          <w:sz w:val="20"/>
        </w:rPr>
        <w:t>kommunic</w:t>
      </w:r>
      <w:r w:rsidR="00535394" w:rsidRPr="006365CB">
        <w:rPr>
          <w:i/>
          <w:sz w:val="20"/>
        </w:rPr>
        <w:t>e</w:t>
      </w:r>
      <w:r w:rsidR="00535394" w:rsidRPr="006365CB">
        <w:rPr>
          <w:i/>
          <w:sz w:val="20"/>
        </w:rPr>
        <w:t>rar i en DMO-talgrupp som i DMO-</w:t>
      </w:r>
      <w:proofErr w:type="spellStart"/>
      <w:r w:rsidR="00535394" w:rsidRPr="006365CB">
        <w:rPr>
          <w:i/>
          <w:sz w:val="20"/>
        </w:rPr>
        <w:t>gatewaystationen</w:t>
      </w:r>
      <w:proofErr w:type="spellEnd"/>
      <w:r w:rsidR="00535394" w:rsidRPr="006365CB">
        <w:rPr>
          <w:i/>
          <w:sz w:val="20"/>
        </w:rPr>
        <w:t xml:space="preserve"> kopplas till en TMO-talgrupp</w:t>
      </w:r>
      <w:r w:rsidR="00B07D33" w:rsidRPr="006365CB">
        <w:rPr>
          <w:i/>
          <w:sz w:val="20"/>
        </w:rPr>
        <w:t xml:space="preserve"> som övriga stationer i nätet kan avlyssna. Lösningen medger trafik i båda riktningarna.</w:t>
      </w:r>
    </w:p>
    <w:p w:rsidR="00A100CC" w:rsidRPr="006365CB" w:rsidRDefault="00A100CC" w:rsidP="00535394">
      <w:pPr>
        <w:autoSpaceDE w:val="0"/>
        <w:autoSpaceDN w:val="0"/>
        <w:adjustRightInd w:val="0"/>
        <w:jc w:val="both"/>
      </w:pPr>
      <w:r>
        <w:rPr>
          <w:i/>
          <w:sz w:val="20"/>
        </w:rPr>
        <w:t>Patrik Lander/Combitech AB.</w:t>
      </w:r>
    </w:p>
    <w:p w:rsidR="00535394" w:rsidRPr="006365CB" w:rsidRDefault="00535394" w:rsidP="00E8493E">
      <w:pPr>
        <w:autoSpaceDE w:val="0"/>
        <w:autoSpaceDN w:val="0"/>
        <w:adjustRightInd w:val="0"/>
        <w:jc w:val="both"/>
      </w:pPr>
    </w:p>
    <w:p w:rsidR="00535394" w:rsidRPr="006365CB" w:rsidRDefault="00535394" w:rsidP="00E8493E">
      <w:pPr>
        <w:autoSpaceDE w:val="0"/>
        <w:autoSpaceDN w:val="0"/>
        <w:adjustRightInd w:val="0"/>
        <w:jc w:val="both"/>
      </w:pPr>
    </w:p>
    <w:p w:rsidR="00535394" w:rsidRPr="006365CB" w:rsidRDefault="00535394" w:rsidP="00E8493E">
      <w:pPr>
        <w:autoSpaceDE w:val="0"/>
        <w:autoSpaceDN w:val="0"/>
        <w:adjustRightInd w:val="0"/>
        <w:jc w:val="both"/>
      </w:pPr>
    </w:p>
    <w:p w:rsidR="00ED4FD7" w:rsidRDefault="005D00BF" w:rsidP="0069358D">
      <w:pPr>
        <w:autoSpaceDE w:val="0"/>
        <w:autoSpaceDN w:val="0"/>
        <w:adjustRightInd w:val="0"/>
        <w:jc w:val="both"/>
      </w:pPr>
      <w:r>
        <w:t>Om flera DMO-</w:t>
      </w:r>
      <w:proofErr w:type="spellStart"/>
      <w:r>
        <w:t>gatewayer</w:t>
      </w:r>
      <w:proofErr w:type="spellEnd"/>
      <w:r>
        <w:t xml:space="preserve"> med samma DMO-talgrupp är upprättade inom räckvidd för varandra kommer endast en att kvarstå som aktiv. Övriga inaktiveras automatiskt. </w:t>
      </w:r>
    </w:p>
    <w:p w:rsidR="0069358D" w:rsidRPr="006365CB" w:rsidRDefault="0069358D" w:rsidP="00E8493E">
      <w:pPr>
        <w:autoSpaceDE w:val="0"/>
        <w:autoSpaceDN w:val="0"/>
        <w:adjustRightInd w:val="0"/>
        <w:jc w:val="both"/>
      </w:pPr>
    </w:p>
    <w:p w:rsidR="0069358D" w:rsidRPr="006365CB" w:rsidRDefault="000425E0" w:rsidP="00E8493E">
      <w:pPr>
        <w:autoSpaceDE w:val="0"/>
        <w:autoSpaceDN w:val="0"/>
        <w:adjustRightInd w:val="0"/>
        <w:jc w:val="both"/>
      </w:pPr>
      <w:r w:rsidRPr="006365CB">
        <w:lastRenderedPageBreak/>
        <w:t>Högeffekt</w:t>
      </w:r>
      <w:r w:rsidR="00E8493E" w:rsidRPr="006365CB">
        <w:t xml:space="preserve">stationen har högre </w:t>
      </w:r>
      <w:r w:rsidRPr="006365CB">
        <w:t>ut</w:t>
      </w:r>
      <w:r w:rsidR="00E8493E" w:rsidRPr="006365CB">
        <w:t xml:space="preserve">effekt och bättre antenn än den handburna vilket gör att den vidareutsända trafiken når väsentligt längre än vad de </w:t>
      </w:r>
      <w:proofErr w:type="gramStart"/>
      <w:r w:rsidR="00E8493E" w:rsidRPr="006365CB">
        <w:t>därvid</w:t>
      </w:r>
      <w:proofErr w:type="gramEnd"/>
      <w:r w:rsidR="00E8493E" w:rsidRPr="006365CB">
        <w:t xml:space="preserve"> nådda stationerna förmår svara tillbaka på gentemot </w:t>
      </w:r>
      <w:proofErr w:type="spellStart"/>
      <w:r w:rsidR="00E8493E" w:rsidRPr="006365CB">
        <w:t>gatewayen</w:t>
      </w:r>
      <w:proofErr w:type="spellEnd"/>
      <w:r w:rsidR="00E8493E" w:rsidRPr="006365CB">
        <w:t xml:space="preserve">. Efter ett avstånd </w:t>
      </w:r>
      <w:r w:rsidR="00C15B87" w:rsidRPr="006365CB">
        <w:t xml:space="preserve">som motsvarar </w:t>
      </w:r>
      <w:r w:rsidR="00E8493E" w:rsidRPr="006365CB">
        <w:t>handsta</w:t>
      </w:r>
      <w:r w:rsidR="00E8493E" w:rsidRPr="006365CB">
        <w:t>t</w:t>
      </w:r>
      <w:r w:rsidR="00E8493E" w:rsidRPr="006365CB">
        <w:t xml:space="preserve">ionens räckvidd blir följaktligen förbindelsen enkelriktad, </w:t>
      </w:r>
      <w:r w:rsidR="00C15B87" w:rsidRPr="006365CB">
        <w:t>då</w:t>
      </w:r>
      <w:r w:rsidR="00E8493E" w:rsidRPr="006365CB">
        <w:t xml:space="preserve"> trafiken från </w:t>
      </w:r>
      <w:proofErr w:type="spellStart"/>
      <w:r w:rsidR="00E8493E" w:rsidRPr="006365CB">
        <w:t>gatewayen</w:t>
      </w:r>
      <w:proofErr w:type="spellEnd"/>
      <w:r w:rsidR="00E8493E" w:rsidRPr="006365CB">
        <w:t xml:space="preserve"> når handstationer på upp ti</w:t>
      </w:r>
      <w:r w:rsidR="00E728F1" w:rsidRPr="006365CB">
        <w:t>ll tre-fyra</w:t>
      </w:r>
      <w:r w:rsidR="00E8493E" w:rsidRPr="006365CB">
        <w:t xml:space="preserve"> kilometers avstånd</w:t>
      </w:r>
      <w:r w:rsidR="00E728F1" w:rsidRPr="006365CB">
        <w:t xml:space="preserve"> eller mer</w:t>
      </w:r>
      <w:r w:rsidR="00E8493E" w:rsidRPr="006365CB">
        <w:t xml:space="preserve">. </w:t>
      </w:r>
      <w:r w:rsidR="00A100CC">
        <w:t>Problemet med DMO-</w:t>
      </w:r>
      <w:proofErr w:type="spellStart"/>
      <w:r w:rsidR="00A100CC">
        <w:t>gatewayens</w:t>
      </w:r>
      <w:proofErr w:type="spellEnd"/>
      <w:r w:rsidR="00A100CC">
        <w:t xml:space="preserve"> ”överräckvidd” kompenseras </w:t>
      </w:r>
      <w:r w:rsidR="009E21D1">
        <w:t xml:space="preserve">ofta </w:t>
      </w:r>
      <w:r w:rsidR="00A100CC">
        <w:t xml:space="preserve">genom att </w:t>
      </w:r>
      <w:r w:rsidR="009E21D1">
        <w:t>höja</w:t>
      </w:r>
      <w:r w:rsidR="00A100CC">
        <w:t xml:space="preserve"> tröskeln för den signalstyrka </w:t>
      </w:r>
      <w:r w:rsidR="009E21D1">
        <w:t xml:space="preserve">för inkommande trafik </w:t>
      </w:r>
      <w:r w:rsidR="00A100CC">
        <w:t xml:space="preserve">som </w:t>
      </w:r>
      <w:proofErr w:type="spellStart"/>
      <w:r w:rsidR="00A100CC">
        <w:t>gatewayen</w:t>
      </w:r>
      <w:proofErr w:type="spellEnd"/>
      <w:r w:rsidR="00A100CC">
        <w:t xml:space="preserve"> skall </w:t>
      </w:r>
      <w:r w:rsidR="009E21D1">
        <w:t>ignorera.</w:t>
      </w:r>
    </w:p>
    <w:p w:rsidR="0069358D" w:rsidRDefault="0069358D" w:rsidP="00E8493E">
      <w:pPr>
        <w:autoSpaceDE w:val="0"/>
        <w:autoSpaceDN w:val="0"/>
        <w:adjustRightInd w:val="0"/>
        <w:jc w:val="both"/>
      </w:pPr>
    </w:p>
    <w:p w:rsidR="00ED4FD7" w:rsidRPr="006365CB" w:rsidRDefault="00ED4FD7" w:rsidP="00ED4FD7">
      <w:pPr>
        <w:autoSpaceDE w:val="0"/>
        <w:autoSpaceDN w:val="0"/>
        <w:adjustRightInd w:val="0"/>
        <w:jc w:val="both"/>
      </w:pPr>
      <w:r w:rsidRPr="006365CB">
        <w:t>Användning av DMO-</w:t>
      </w:r>
      <w:proofErr w:type="spellStart"/>
      <w:r w:rsidRPr="006365CB">
        <w:t>gateway</w:t>
      </w:r>
      <w:proofErr w:type="spellEnd"/>
      <w:r w:rsidRPr="006365CB">
        <w:t xml:space="preserve"> kräver förtänksamhet</w:t>
      </w:r>
      <w:r>
        <w:t xml:space="preserve"> och samordning, men är ett u</w:t>
      </w:r>
      <w:r>
        <w:t>t</w:t>
      </w:r>
      <w:r>
        <w:t>märkt verktyg rätt använt.</w:t>
      </w:r>
    </w:p>
    <w:p w:rsidR="00ED4FD7" w:rsidRPr="006365CB" w:rsidRDefault="00ED4FD7" w:rsidP="00E8493E">
      <w:pPr>
        <w:autoSpaceDE w:val="0"/>
        <w:autoSpaceDN w:val="0"/>
        <w:adjustRightInd w:val="0"/>
        <w:jc w:val="both"/>
      </w:pPr>
    </w:p>
    <w:p w:rsidR="0069358D" w:rsidRPr="006365CB" w:rsidRDefault="0069358D" w:rsidP="00E8493E">
      <w:pPr>
        <w:autoSpaceDE w:val="0"/>
        <w:autoSpaceDN w:val="0"/>
        <w:adjustRightInd w:val="0"/>
        <w:jc w:val="both"/>
      </w:pPr>
    </w:p>
    <w:p w:rsidR="00FB42E9" w:rsidRPr="006365CB" w:rsidRDefault="00FB42E9" w:rsidP="00FB42E9">
      <w:pPr>
        <w:pStyle w:val="Rubrik4Numr"/>
      </w:pPr>
      <w:r w:rsidRPr="006365CB">
        <w:t>DMO-</w:t>
      </w:r>
      <w:proofErr w:type="spellStart"/>
      <w:r w:rsidRPr="006365CB">
        <w:t>repeater</w:t>
      </w:r>
      <w:proofErr w:type="spellEnd"/>
    </w:p>
    <w:p w:rsidR="000F6497" w:rsidRPr="006365CB" w:rsidRDefault="00D02210" w:rsidP="00EB3F8B">
      <w:pPr>
        <w:autoSpaceDE w:val="0"/>
        <w:autoSpaceDN w:val="0"/>
        <w:adjustRightInd w:val="0"/>
        <w:jc w:val="both"/>
      </w:pPr>
      <w:r>
        <w:t xml:space="preserve">En </w:t>
      </w:r>
      <w:r w:rsidR="000F6497" w:rsidRPr="006365CB">
        <w:t>DMO-</w:t>
      </w:r>
      <w:proofErr w:type="spellStart"/>
      <w:r w:rsidR="000F6497" w:rsidRPr="006365CB">
        <w:t>repeater</w:t>
      </w:r>
      <w:proofErr w:type="spellEnd"/>
      <w:r w:rsidR="000F6497" w:rsidRPr="006365CB">
        <w:t xml:space="preserve"> </w:t>
      </w:r>
      <w:r>
        <w:t>med genomtänkt placering</w:t>
      </w:r>
      <w:r w:rsidR="000F6497" w:rsidRPr="006365CB">
        <w:t xml:space="preserve"> kan </w:t>
      </w:r>
      <w:r>
        <w:t>fördubbla</w:t>
      </w:r>
      <w:r w:rsidRPr="006365CB">
        <w:t xml:space="preserve"> </w:t>
      </w:r>
      <w:r w:rsidR="000F6497" w:rsidRPr="006365CB">
        <w:t>räckvidden</w:t>
      </w:r>
      <w:r>
        <w:t xml:space="preserve"> för radiosta</w:t>
      </w:r>
      <w:r>
        <w:t>t</w:t>
      </w:r>
      <w:r>
        <w:t>ioner i direktmod</w:t>
      </w:r>
      <w:r w:rsidR="000F6497" w:rsidRPr="006365CB">
        <w:t>. Som DMO-</w:t>
      </w:r>
      <w:proofErr w:type="spellStart"/>
      <w:r w:rsidR="000F6497" w:rsidRPr="006365CB">
        <w:t>repeater</w:t>
      </w:r>
      <w:proofErr w:type="spellEnd"/>
      <w:r w:rsidR="000F6497" w:rsidRPr="006365CB">
        <w:t xml:space="preserve"> används </w:t>
      </w:r>
      <w:r w:rsidR="00E8493E" w:rsidRPr="006365CB">
        <w:t>högeffektstation</w:t>
      </w:r>
      <w:r w:rsidR="000F6497" w:rsidRPr="006365CB">
        <w:t xml:space="preserve">.  </w:t>
      </w:r>
      <w:proofErr w:type="spellStart"/>
      <w:r w:rsidR="000F6497" w:rsidRPr="006365CB">
        <w:t>Repeatern</w:t>
      </w:r>
      <w:proofErr w:type="spellEnd"/>
      <w:r w:rsidR="000F6497" w:rsidRPr="006365CB">
        <w:t xml:space="preserve"> tar emot trafiken i aktuell DMO-talgrupp och </w:t>
      </w:r>
      <w:proofErr w:type="spellStart"/>
      <w:r w:rsidR="000F6497" w:rsidRPr="006365CB">
        <w:t>vidareutsänder</w:t>
      </w:r>
      <w:proofErr w:type="spellEnd"/>
      <w:r w:rsidR="000F6497" w:rsidRPr="006365CB">
        <w:t xml:space="preserve"> den på samma talgrupp. </w:t>
      </w:r>
    </w:p>
    <w:p w:rsidR="00E8493E" w:rsidRPr="006365CB" w:rsidRDefault="00E8493E" w:rsidP="00E8493E">
      <w:pPr>
        <w:autoSpaceDE w:val="0"/>
        <w:autoSpaceDN w:val="0"/>
        <w:adjustRightInd w:val="0"/>
        <w:jc w:val="both"/>
      </w:pPr>
    </w:p>
    <w:p w:rsidR="00CE0A39" w:rsidRPr="006365CB" w:rsidRDefault="00CE0A39" w:rsidP="00E8493E">
      <w:pPr>
        <w:autoSpaceDE w:val="0"/>
        <w:autoSpaceDN w:val="0"/>
        <w:adjustRightInd w:val="0"/>
        <w:jc w:val="both"/>
      </w:pPr>
    </w:p>
    <w:p w:rsidR="00CE0A39" w:rsidRPr="006365CB" w:rsidRDefault="00CE0A39" w:rsidP="00E8493E">
      <w:pPr>
        <w:autoSpaceDE w:val="0"/>
        <w:autoSpaceDN w:val="0"/>
        <w:adjustRightInd w:val="0"/>
        <w:jc w:val="both"/>
      </w:pPr>
    </w:p>
    <w:p w:rsidR="00CE0A39" w:rsidRPr="006365CB" w:rsidRDefault="008D1EA5" w:rsidP="00E8493E">
      <w:pPr>
        <w:autoSpaceDE w:val="0"/>
        <w:autoSpaceDN w:val="0"/>
        <w:adjustRightInd w:val="0"/>
        <w:jc w:val="both"/>
      </w:pPr>
      <w:r>
        <w:rPr>
          <w:noProof/>
          <w:lang w:eastAsia="sv-SE"/>
        </w:rPr>
        <w:drawing>
          <wp:inline distT="0" distB="0" distL="0" distR="0" wp14:anchorId="7D51F2FC" wp14:editId="4BE3B7F0">
            <wp:extent cx="4432300" cy="794833"/>
            <wp:effectExtent l="0" t="0" r="6350" b="5715"/>
            <wp:docPr id="121862" name="Bildobjekt 1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OREP.jpg"/>
                    <pic:cNvPicPr/>
                  </pic:nvPicPr>
                  <pic:blipFill>
                    <a:blip r:embed="rId30">
                      <a:extLst>
                        <a:ext uri="{28A0092B-C50C-407E-A947-70E740481C1C}">
                          <a14:useLocalDpi xmlns:a14="http://schemas.microsoft.com/office/drawing/2010/main" val="0"/>
                        </a:ext>
                      </a:extLst>
                    </a:blip>
                    <a:stretch>
                      <a:fillRect/>
                    </a:stretch>
                  </pic:blipFill>
                  <pic:spPr>
                    <a:xfrm>
                      <a:off x="0" y="0"/>
                      <a:ext cx="4455578" cy="799007"/>
                    </a:xfrm>
                    <a:prstGeom prst="rect">
                      <a:avLst/>
                    </a:prstGeom>
                  </pic:spPr>
                </pic:pic>
              </a:graphicData>
            </a:graphic>
          </wp:inline>
        </w:drawing>
      </w:r>
    </w:p>
    <w:p w:rsidR="00CE0A39" w:rsidRDefault="009E21D1" w:rsidP="00E8493E">
      <w:pPr>
        <w:autoSpaceDE w:val="0"/>
        <w:autoSpaceDN w:val="0"/>
        <w:adjustRightInd w:val="0"/>
        <w:jc w:val="both"/>
        <w:rPr>
          <w:i/>
          <w:sz w:val="20"/>
        </w:rPr>
      </w:pPr>
      <w:r>
        <w:rPr>
          <w:i/>
          <w:sz w:val="20"/>
        </w:rPr>
        <w:t xml:space="preserve">Bild </w:t>
      </w:r>
      <w:r w:rsidR="00BC3802">
        <w:rPr>
          <w:i/>
          <w:sz w:val="20"/>
        </w:rPr>
        <w:t>17</w:t>
      </w:r>
      <w:r w:rsidR="00A900C2">
        <w:rPr>
          <w:i/>
          <w:sz w:val="20"/>
        </w:rPr>
        <w:t>.</w:t>
      </w:r>
      <w:r>
        <w:rPr>
          <w:i/>
          <w:sz w:val="20"/>
        </w:rPr>
        <w:t xml:space="preserve"> </w:t>
      </w:r>
      <w:r w:rsidR="00CE0A39" w:rsidRPr="006365CB">
        <w:rPr>
          <w:i/>
          <w:sz w:val="20"/>
        </w:rPr>
        <w:t>Principen för DMO-</w:t>
      </w:r>
      <w:proofErr w:type="spellStart"/>
      <w:r w:rsidR="00CE0A39" w:rsidRPr="006365CB">
        <w:rPr>
          <w:i/>
          <w:sz w:val="20"/>
        </w:rPr>
        <w:t>repeaterfunktionen</w:t>
      </w:r>
      <w:proofErr w:type="spellEnd"/>
      <w:r w:rsidR="00CE0A39" w:rsidRPr="006365CB">
        <w:rPr>
          <w:i/>
          <w:sz w:val="20"/>
        </w:rPr>
        <w:t xml:space="preserve">. </w:t>
      </w:r>
      <w:proofErr w:type="spellStart"/>
      <w:r w:rsidR="00CE0A39" w:rsidRPr="006365CB">
        <w:rPr>
          <w:i/>
          <w:sz w:val="20"/>
        </w:rPr>
        <w:t>Repeaterstationen</w:t>
      </w:r>
      <w:proofErr w:type="spellEnd"/>
      <w:r w:rsidR="00CE0A39" w:rsidRPr="006365CB">
        <w:rPr>
          <w:i/>
          <w:sz w:val="20"/>
        </w:rPr>
        <w:t xml:space="preserve"> tar emot och återutsänder radiosi</w:t>
      </w:r>
      <w:r w:rsidR="00CE0A39" w:rsidRPr="006365CB">
        <w:rPr>
          <w:i/>
          <w:sz w:val="20"/>
        </w:rPr>
        <w:t>g</w:t>
      </w:r>
      <w:r w:rsidR="00CE0A39" w:rsidRPr="006365CB">
        <w:rPr>
          <w:i/>
          <w:sz w:val="20"/>
        </w:rPr>
        <w:t xml:space="preserve">naler från stationer som når </w:t>
      </w:r>
      <w:proofErr w:type="spellStart"/>
      <w:r w:rsidR="00CE0A39" w:rsidRPr="006365CB">
        <w:rPr>
          <w:i/>
          <w:sz w:val="20"/>
        </w:rPr>
        <w:t>repeatern</w:t>
      </w:r>
      <w:proofErr w:type="spellEnd"/>
      <w:r w:rsidR="00CE0A39" w:rsidRPr="006365CB">
        <w:rPr>
          <w:i/>
          <w:sz w:val="20"/>
        </w:rPr>
        <w:t>.</w:t>
      </w:r>
    </w:p>
    <w:p w:rsidR="009E21D1" w:rsidRPr="006365CB" w:rsidRDefault="009E21D1" w:rsidP="00E8493E">
      <w:pPr>
        <w:autoSpaceDE w:val="0"/>
        <w:autoSpaceDN w:val="0"/>
        <w:adjustRightInd w:val="0"/>
        <w:jc w:val="both"/>
      </w:pPr>
      <w:r>
        <w:rPr>
          <w:i/>
          <w:sz w:val="20"/>
        </w:rPr>
        <w:t>Patrik Lander/Combitech AB.</w:t>
      </w:r>
    </w:p>
    <w:p w:rsidR="00CE0A39" w:rsidRPr="006365CB" w:rsidRDefault="00CE0A39" w:rsidP="00E8493E">
      <w:pPr>
        <w:autoSpaceDE w:val="0"/>
        <w:autoSpaceDN w:val="0"/>
        <w:adjustRightInd w:val="0"/>
        <w:jc w:val="both"/>
      </w:pPr>
    </w:p>
    <w:p w:rsidR="00CE0A39" w:rsidRPr="006365CB" w:rsidRDefault="00CE0A39" w:rsidP="00E8493E">
      <w:pPr>
        <w:autoSpaceDE w:val="0"/>
        <w:autoSpaceDN w:val="0"/>
        <w:adjustRightInd w:val="0"/>
        <w:jc w:val="both"/>
      </w:pPr>
    </w:p>
    <w:p w:rsidR="00CE0A39" w:rsidRPr="006365CB" w:rsidRDefault="00CE0A39" w:rsidP="00E8493E">
      <w:pPr>
        <w:autoSpaceDE w:val="0"/>
        <w:autoSpaceDN w:val="0"/>
        <w:adjustRightInd w:val="0"/>
        <w:jc w:val="both"/>
      </w:pPr>
    </w:p>
    <w:p w:rsidR="00E8493E" w:rsidRPr="006365CB" w:rsidRDefault="00E8493E" w:rsidP="00E8493E">
      <w:pPr>
        <w:autoSpaceDE w:val="0"/>
        <w:autoSpaceDN w:val="0"/>
        <w:adjustRightInd w:val="0"/>
        <w:jc w:val="both"/>
      </w:pPr>
      <w:r w:rsidRPr="006365CB">
        <w:t>Liksom i fallet med DMO-</w:t>
      </w:r>
      <w:proofErr w:type="spellStart"/>
      <w:r w:rsidRPr="006365CB">
        <w:t>gateway</w:t>
      </w:r>
      <w:proofErr w:type="spellEnd"/>
      <w:r w:rsidRPr="006365CB">
        <w:t xml:space="preserve"> når fordonsstationen längre än vad handstationerna når tillbaka. Kommunikationen kan alltså även här bli enkelriktad.</w:t>
      </w:r>
    </w:p>
    <w:p w:rsidR="00EB3F8B" w:rsidRPr="006365CB" w:rsidRDefault="00EB3F8B" w:rsidP="00EB3F8B">
      <w:pPr>
        <w:autoSpaceDE w:val="0"/>
        <w:autoSpaceDN w:val="0"/>
        <w:adjustRightInd w:val="0"/>
        <w:jc w:val="both"/>
      </w:pPr>
    </w:p>
    <w:p w:rsidR="00C4211B" w:rsidRPr="006365CB" w:rsidRDefault="000F6497" w:rsidP="00834495">
      <w:pPr>
        <w:autoSpaceDE w:val="0"/>
        <w:autoSpaceDN w:val="0"/>
        <w:adjustRightInd w:val="0"/>
        <w:jc w:val="both"/>
      </w:pPr>
      <w:r w:rsidRPr="006365CB">
        <w:t xml:space="preserve">Med förtänksam planering kan även möjligheterna vid enkelriktad trafik utnyttjas, t ex genom förberedda </w:t>
      </w:r>
      <w:proofErr w:type="spellStart"/>
      <w:r w:rsidRPr="006365CB">
        <w:t>omfall</w:t>
      </w:r>
      <w:proofErr w:type="spellEnd"/>
      <w:r w:rsidRPr="006365CB">
        <w:t xml:space="preserve"> som utlöses på enkla och kortfattade order från/via DMO-</w:t>
      </w:r>
      <w:proofErr w:type="spellStart"/>
      <w:r w:rsidRPr="006365CB">
        <w:t>repeatern</w:t>
      </w:r>
      <w:proofErr w:type="spellEnd"/>
      <w:r w:rsidRPr="006365CB">
        <w:t>.</w:t>
      </w:r>
    </w:p>
    <w:p w:rsidR="00B07D33" w:rsidRPr="006365CB" w:rsidRDefault="00B07D33" w:rsidP="00B07D33"/>
    <w:p w:rsidR="00B07D33" w:rsidRPr="006365CB" w:rsidRDefault="00B07D33" w:rsidP="00834495">
      <w:pPr>
        <w:autoSpaceDE w:val="0"/>
        <w:autoSpaceDN w:val="0"/>
        <w:adjustRightInd w:val="0"/>
        <w:jc w:val="both"/>
      </w:pPr>
    </w:p>
    <w:p w:rsidR="00B07D33" w:rsidRPr="006365CB" w:rsidRDefault="00B07D33" w:rsidP="00834495">
      <w:pPr>
        <w:autoSpaceDE w:val="0"/>
        <w:autoSpaceDN w:val="0"/>
        <w:adjustRightInd w:val="0"/>
        <w:jc w:val="both"/>
      </w:pPr>
    </w:p>
    <w:p w:rsidR="004D5B97" w:rsidRPr="006365CB" w:rsidRDefault="004D5B97">
      <w:pPr>
        <w:rPr>
          <w:rFonts w:ascii="Arial" w:eastAsiaTheme="majorEastAsia" w:hAnsi="Arial" w:cstheme="majorBidi"/>
          <w:b/>
        </w:rPr>
      </w:pPr>
      <w:r w:rsidRPr="006365CB">
        <w:br w:type="page"/>
      </w:r>
    </w:p>
    <w:p w:rsidR="004F506D" w:rsidRPr="006365CB" w:rsidRDefault="004F506D" w:rsidP="004F506D">
      <w:pPr>
        <w:pStyle w:val="Rubrik2Numr"/>
      </w:pPr>
      <w:bookmarkStart w:id="24" w:name="_Toc406135622"/>
      <w:r w:rsidRPr="006365CB">
        <w:lastRenderedPageBreak/>
        <w:t>Abonnemang, talgrupper och organisationsblockstruktur</w:t>
      </w:r>
      <w:bookmarkEnd w:id="24"/>
    </w:p>
    <w:p w:rsidR="00A04086" w:rsidRPr="006365CB" w:rsidRDefault="00A04086" w:rsidP="00A04086">
      <w:pPr>
        <w:pStyle w:val="Rubrik3Numr"/>
      </w:pPr>
      <w:bookmarkStart w:id="25" w:name="_Toc406135623"/>
      <w:r w:rsidRPr="006365CB">
        <w:t>Allmänt</w:t>
      </w:r>
      <w:bookmarkEnd w:id="25"/>
    </w:p>
    <w:p w:rsidR="00E40706" w:rsidRPr="006365CB" w:rsidRDefault="00E728F1" w:rsidP="002D484E">
      <w:pPr>
        <w:autoSpaceDE w:val="0"/>
        <w:autoSpaceDN w:val="0"/>
        <w:adjustRightInd w:val="0"/>
        <w:jc w:val="both"/>
      </w:pPr>
      <w:r w:rsidRPr="006365CB">
        <w:t>Varje radiostation är försedd</w:t>
      </w:r>
      <w:r w:rsidR="00E40706" w:rsidRPr="006365CB">
        <w:t xml:space="preserve"> med ett abonnemang i Rakelväxlarnas </w:t>
      </w:r>
      <w:r w:rsidR="00FB35D0" w:rsidRPr="006365CB">
        <w:t>abonnent</w:t>
      </w:r>
      <w:r w:rsidR="00E40706" w:rsidRPr="006365CB">
        <w:t xml:space="preserve">register. De talgrupper som används för kommunikationen </w:t>
      </w:r>
      <w:r w:rsidR="00FB35D0" w:rsidRPr="006365CB">
        <w:t>kan enklast beskrivas</w:t>
      </w:r>
      <w:r w:rsidR="00E40706" w:rsidRPr="006365CB">
        <w:t xml:space="preserve"> som ”kop</w:t>
      </w:r>
      <w:r w:rsidR="00E40706" w:rsidRPr="006365CB">
        <w:t>p</w:t>
      </w:r>
      <w:r w:rsidR="00E40706" w:rsidRPr="006365CB">
        <w:t>lingsscheman”</w:t>
      </w:r>
      <w:r w:rsidR="002D484E" w:rsidRPr="006365CB">
        <w:t xml:space="preserve"> </w:t>
      </w:r>
      <w:r w:rsidR="00E40706" w:rsidRPr="006365CB">
        <w:t>i växlarna. Dessa register benämns organisationsblockstrukturer.</w:t>
      </w:r>
      <w:r w:rsidR="00FB35D0" w:rsidRPr="006365CB">
        <w:t xml:space="preserve"> </w:t>
      </w:r>
      <w:r w:rsidR="004D5B97" w:rsidRPr="006365CB">
        <w:t>Anvä</w:t>
      </w:r>
      <w:r w:rsidR="004D5B97" w:rsidRPr="006365CB">
        <w:t>n</w:t>
      </w:r>
      <w:r w:rsidR="004D5B97" w:rsidRPr="006365CB">
        <w:t>darorganisationerna ansvarar själva för definiering av interna b</w:t>
      </w:r>
      <w:r w:rsidR="00FB35D0" w:rsidRPr="006365CB">
        <w:t>lock</w:t>
      </w:r>
      <w:r w:rsidR="004D5B97" w:rsidRPr="006365CB">
        <w:t>strukturer.</w:t>
      </w:r>
    </w:p>
    <w:p w:rsidR="002D484E" w:rsidRDefault="002D484E" w:rsidP="002D484E">
      <w:pPr>
        <w:autoSpaceDE w:val="0"/>
        <w:autoSpaceDN w:val="0"/>
        <w:adjustRightInd w:val="0"/>
        <w:jc w:val="both"/>
      </w:pPr>
    </w:p>
    <w:p w:rsidR="00ED4FD7" w:rsidRDefault="00ED4FD7" w:rsidP="002D484E">
      <w:pPr>
        <w:autoSpaceDE w:val="0"/>
        <w:autoSpaceDN w:val="0"/>
        <w:adjustRightInd w:val="0"/>
        <w:jc w:val="both"/>
      </w:pPr>
    </w:p>
    <w:p w:rsidR="00ED4FD7" w:rsidRPr="006365CB" w:rsidRDefault="00ED4FD7" w:rsidP="002D484E">
      <w:pPr>
        <w:autoSpaceDE w:val="0"/>
        <w:autoSpaceDN w:val="0"/>
        <w:adjustRightInd w:val="0"/>
        <w:jc w:val="both"/>
      </w:pPr>
    </w:p>
    <w:p w:rsidR="004E0939" w:rsidRPr="006365CB" w:rsidRDefault="004E0939" w:rsidP="004E0939">
      <w:pPr>
        <w:pStyle w:val="Rubrik3Numr"/>
      </w:pPr>
      <w:bookmarkStart w:id="26" w:name="_Toc406135624"/>
      <w:r w:rsidRPr="006365CB">
        <w:t>Organisationsblockstruktur</w:t>
      </w:r>
      <w:bookmarkEnd w:id="26"/>
    </w:p>
    <w:p w:rsidR="004E0939" w:rsidRPr="006365CB" w:rsidRDefault="004E0939" w:rsidP="004E0939">
      <w:pPr>
        <w:autoSpaceDE w:val="0"/>
        <w:autoSpaceDN w:val="0"/>
        <w:adjustRightInd w:val="0"/>
        <w:jc w:val="both"/>
      </w:pPr>
      <w:r w:rsidRPr="006365CB">
        <w:t>Blockstrukturen används för att placera in abonnemang och talgrupper, på ett sätt som medger överskådlig hantering för driftpersonal</w:t>
      </w:r>
      <w:r w:rsidR="004D5B97" w:rsidRPr="006365CB">
        <w:t>en</w:t>
      </w:r>
      <w:r w:rsidRPr="006365CB">
        <w:t>. A</w:t>
      </w:r>
      <w:r w:rsidR="004D57AA" w:rsidRPr="006365CB">
        <w:t xml:space="preserve">bonnemang och talgrupper benämns ur drifthänseende som objekt. </w:t>
      </w:r>
      <w:r w:rsidRPr="006365CB">
        <w:t>Objekten måste vara åtkomliga för driftpersonal till e</w:t>
      </w:r>
      <w:r w:rsidRPr="006365CB">
        <w:t>x</w:t>
      </w:r>
      <w:r w:rsidRPr="006365CB">
        <w:t>empel då en talgrupps egenskaper skall ändras.</w:t>
      </w:r>
      <w:r w:rsidR="004D57AA" w:rsidRPr="006365CB">
        <w:t xml:space="preserve"> Försvarsmaktens objekt utgörs av nä</w:t>
      </w:r>
      <w:r w:rsidR="004D57AA" w:rsidRPr="006365CB">
        <w:t>r</w:t>
      </w:r>
      <w:r w:rsidR="004D57AA" w:rsidRPr="006365CB">
        <w:t xml:space="preserve">mare tiotusen abonnemang och </w:t>
      </w:r>
      <w:r w:rsidR="000E2AFF" w:rsidRPr="006365CB">
        <w:t>några</w:t>
      </w:r>
      <w:r w:rsidR="004D57AA" w:rsidRPr="006365CB">
        <w:t xml:space="preserve"> tusen talgrupper.</w:t>
      </w:r>
    </w:p>
    <w:p w:rsidR="004E0939" w:rsidRPr="006365CB" w:rsidRDefault="004E0939" w:rsidP="004E0939">
      <w:pPr>
        <w:autoSpaceDE w:val="0"/>
        <w:autoSpaceDN w:val="0"/>
        <w:adjustRightInd w:val="0"/>
        <w:jc w:val="both"/>
      </w:pPr>
    </w:p>
    <w:p w:rsidR="004E0939" w:rsidRPr="006365CB" w:rsidRDefault="004E0939" w:rsidP="004E0939">
      <w:pPr>
        <w:autoSpaceDE w:val="0"/>
        <w:autoSpaceDN w:val="0"/>
        <w:adjustRightInd w:val="0"/>
        <w:jc w:val="both"/>
      </w:pPr>
      <w:r w:rsidRPr="006365CB">
        <w:t>Blocken kan jämföras med mapparna i en dators filstruktur. På samma sätt som med mapparna i filstrukturen</w:t>
      </w:r>
      <w:r w:rsidR="004D5B97" w:rsidRPr="006365CB">
        <w:t xml:space="preserve"> i en dator</w:t>
      </w:r>
      <w:r w:rsidRPr="006365CB">
        <w:t xml:space="preserve"> kan man tilldela både driftmässiga och operativa rä</w:t>
      </w:r>
      <w:r w:rsidRPr="006365CB">
        <w:t>t</w:t>
      </w:r>
      <w:r w:rsidRPr="006365CB">
        <w:t>tigheter för olika block i blockstrukturen.</w:t>
      </w:r>
    </w:p>
    <w:p w:rsidR="004E0939" w:rsidRPr="006365CB" w:rsidRDefault="004E0939" w:rsidP="004E0939">
      <w:pPr>
        <w:autoSpaceDE w:val="0"/>
        <w:autoSpaceDN w:val="0"/>
        <w:adjustRightInd w:val="0"/>
        <w:jc w:val="both"/>
      </w:pPr>
    </w:p>
    <w:p w:rsidR="00ED4FD7" w:rsidRDefault="004E0939" w:rsidP="004E0939">
      <w:pPr>
        <w:autoSpaceDE w:val="0"/>
        <w:autoSpaceDN w:val="0"/>
        <w:adjustRightInd w:val="0"/>
        <w:jc w:val="both"/>
      </w:pPr>
      <w:r w:rsidRPr="006365CB">
        <w:t>Abonnemangens och talgruppernas placering i bloc</w:t>
      </w:r>
      <w:r w:rsidR="004D5B97" w:rsidRPr="006365CB">
        <w:t xml:space="preserve">kstrukturen anges för </w:t>
      </w:r>
      <w:r w:rsidRPr="006365CB">
        <w:t>respektive objekt, och är lika viktig grunddata som objektets identitet. För talgruppen anges dess</w:t>
      </w:r>
      <w:r w:rsidRPr="006365CB">
        <w:t>u</w:t>
      </w:r>
      <w:r w:rsidRPr="006365CB">
        <w:t xml:space="preserve">tom vilka </w:t>
      </w:r>
      <w:r w:rsidR="004D5B97" w:rsidRPr="006365CB">
        <w:t>abonnent</w:t>
      </w:r>
      <w:r w:rsidRPr="006365CB">
        <w:t>block som skall ha talrättigheter i gruppen. Genom att fördela abo</w:t>
      </w:r>
      <w:r w:rsidRPr="006365CB">
        <w:t>n</w:t>
      </w:r>
      <w:r w:rsidRPr="006365CB">
        <w:t>nemangen i olika block som speglar organisationen, kan talgruppens talrättigheter ges till de organisationsenheter som behöver det, medan övriga enheter inte kan använda gruppen.</w:t>
      </w:r>
    </w:p>
    <w:p w:rsidR="00ED4FD7" w:rsidRDefault="00ED4FD7" w:rsidP="004E0939">
      <w:pPr>
        <w:autoSpaceDE w:val="0"/>
        <w:autoSpaceDN w:val="0"/>
        <w:adjustRightInd w:val="0"/>
        <w:jc w:val="both"/>
      </w:pPr>
    </w:p>
    <w:p w:rsidR="00ED4FD7" w:rsidRDefault="00ED4FD7" w:rsidP="004E0939">
      <w:pPr>
        <w:autoSpaceDE w:val="0"/>
        <w:autoSpaceDN w:val="0"/>
        <w:adjustRightInd w:val="0"/>
        <w:jc w:val="both"/>
      </w:pPr>
    </w:p>
    <w:p w:rsidR="004E0939" w:rsidRPr="006365CB" w:rsidRDefault="004E0939" w:rsidP="004E0939">
      <w:pPr>
        <w:autoSpaceDE w:val="0"/>
        <w:autoSpaceDN w:val="0"/>
        <w:adjustRightInd w:val="0"/>
        <w:jc w:val="both"/>
      </w:pPr>
    </w:p>
    <w:p w:rsidR="004E0939" w:rsidRPr="006365CB" w:rsidRDefault="00AF67F9" w:rsidP="004E0939">
      <w:pPr>
        <w:autoSpaceDE w:val="0"/>
        <w:autoSpaceDN w:val="0"/>
        <w:adjustRightInd w:val="0"/>
        <w:jc w:val="both"/>
      </w:pPr>
      <w:r w:rsidRPr="006365CB">
        <w:rPr>
          <w:noProof/>
          <w:lang w:eastAsia="sv-SE"/>
        </w:rPr>
        <w:drawing>
          <wp:inline distT="0" distB="0" distL="0" distR="0" wp14:anchorId="7A145EE8" wp14:editId="7A89D99F">
            <wp:extent cx="3663950" cy="274494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truktu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8386" cy="2748268"/>
                    </a:xfrm>
                    <a:prstGeom prst="rect">
                      <a:avLst/>
                    </a:prstGeom>
                  </pic:spPr>
                </pic:pic>
              </a:graphicData>
            </a:graphic>
          </wp:inline>
        </w:drawing>
      </w:r>
    </w:p>
    <w:p w:rsidR="00AF67F9" w:rsidRDefault="009E21D1" w:rsidP="00AF67F9">
      <w:pPr>
        <w:rPr>
          <w:i/>
          <w:sz w:val="20"/>
        </w:rPr>
      </w:pPr>
      <w:r>
        <w:rPr>
          <w:i/>
          <w:sz w:val="20"/>
        </w:rPr>
        <w:t xml:space="preserve">Bild </w:t>
      </w:r>
      <w:r w:rsidR="00BC3802">
        <w:rPr>
          <w:i/>
          <w:sz w:val="20"/>
        </w:rPr>
        <w:t>18</w:t>
      </w:r>
      <w:r>
        <w:rPr>
          <w:i/>
          <w:sz w:val="20"/>
        </w:rPr>
        <w:t xml:space="preserve">. </w:t>
      </w:r>
      <w:r w:rsidR="00AF67F9" w:rsidRPr="006365CB">
        <w:rPr>
          <w:i/>
          <w:sz w:val="20"/>
        </w:rPr>
        <w:t>Exempel på uppbyggnad av organisationsblockstruktur med block för inplacering av KC-terminaler, talgrupper och abonnemang. Varje organisation äger ett huvudblock med möjlighet att def</w:t>
      </w:r>
      <w:r w:rsidR="00AF67F9" w:rsidRPr="006365CB">
        <w:rPr>
          <w:i/>
          <w:sz w:val="20"/>
        </w:rPr>
        <w:t>i</w:t>
      </w:r>
      <w:r w:rsidR="00AF67F9" w:rsidRPr="006365CB">
        <w:rPr>
          <w:i/>
          <w:sz w:val="20"/>
        </w:rPr>
        <w:t>niera fem underliggande nivåer.</w:t>
      </w:r>
      <w:r w:rsidR="006F167A" w:rsidRPr="006365CB">
        <w:rPr>
          <w:i/>
          <w:sz w:val="20"/>
        </w:rPr>
        <w:t xml:space="preserve"> Ett särskilt huvudblock [90] utgör ett samverkansblock för inplacering av </w:t>
      </w:r>
      <w:proofErr w:type="spellStart"/>
      <w:r w:rsidR="006F167A" w:rsidRPr="006365CB">
        <w:rPr>
          <w:i/>
          <w:sz w:val="20"/>
        </w:rPr>
        <w:t>samverkanstalgrupper</w:t>
      </w:r>
      <w:proofErr w:type="spellEnd"/>
      <w:r w:rsidR="006F167A" w:rsidRPr="006365CB">
        <w:rPr>
          <w:i/>
          <w:sz w:val="20"/>
        </w:rPr>
        <w:t>.</w:t>
      </w:r>
    </w:p>
    <w:p w:rsidR="009E21D1" w:rsidRPr="006365CB" w:rsidRDefault="009E21D1" w:rsidP="00AF67F9">
      <w:pPr>
        <w:rPr>
          <w:i/>
          <w:sz w:val="20"/>
        </w:rPr>
      </w:pPr>
      <w:r>
        <w:rPr>
          <w:i/>
          <w:sz w:val="20"/>
        </w:rPr>
        <w:lastRenderedPageBreak/>
        <w:t>Patrik Lander/Combitech AB.</w:t>
      </w:r>
    </w:p>
    <w:p w:rsidR="004E0939" w:rsidRPr="006365CB" w:rsidRDefault="004E0939" w:rsidP="004E0939">
      <w:pPr>
        <w:autoSpaceDE w:val="0"/>
        <w:autoSpaceDN w:val="0"/>
        <w:adjustRightInd w:val="0"/>
        <w:jc w:val="both"/>
      </w:pPr>
      <w:r w:rsidRPr="006365CB">
        <w:t>Blockstrukturens uppbyggnad och parametrar definieras av Försvarsmakten inom ramar angivna av MSB.</w:t>
      </w:r>
    </w:p>
    <w:p w:rsidR="004E0939" w:rsidRDefault="004E0939" w:rsidP="004E0939">
      <w:pPr>
        <w:autoSpaceDE w:val="0"/>
        <w:autoSpaceDN w:val="0"/>
        <w:adjustRightInd w:val="0"/>
        <w:jc w:val="both"/>
      </w:pPr>
    </w:p>
    <w:p w:rsidR="00ED4FD7" w:rsidRDefault="00ED4FD7" w:rsidP="004E0939">
      <w:pPr>
        <w:autoSpaceDE w:val="0"/>
        <w:autoSpaceDN w:val="0"/>
        <w:adjustRightInd w:val="0"/>
        <w:jc w:val="both"/>
      </w:pPr>
    </w:p>
    <w:p w:rsidR="00ED4FD7" w:rsidRPr="006365CB" w:rsidRDefault="00ED4FD7" w:rsidP="004E0939">
      <w:pPr>
        <w:autoSpaceDE w:val="0"/>
        <w:autoSpaceDN w:val="0"/>
        <w:adjustRightInd w:val="0"/>
        <w:jc w:val="both"/>
      </w:pPr>
    </w:p>
    <w:p w:rsidR="00FB35D0" w:rsidRPr="006365CB" w:rsidRDefault="004F506D" w:rsidP="00FB35D0">
      <w:pPr>
        <w:pStyle w:val="Rubrik3Numr"/>
      </w:pPr>
      <w:bookmarkStart w:id="27" w:name="_Toc406135625"/>
      <w:r w:rsidRPr="006365CB">
        <w:t>Abonnemang</w:t>
      </w:r>
      <w:r w:rsidR="00A04086" w:rsidRPr="006365CB">
        <w:t xml:space="preserve"> och radioprogrammering</w:t>
      </w:r>
      <w:bookmarkEnd w:id="27"/>
    </w:p>
    <w:p w:rsidR="00FB35D0" w:rsidRPr="006365CB" w:rsidRDefault="00FB35D0" w:rsidP="00FB35D0">
      <w:pPr>
        <w:pStyle w:val="Rubrik4Numr"/>
      </w:pPr>
      <w:r w:rsidRPr="006365CB">
        <w:t>Radiostationens abonnemang</w:t>
      </w:r>
    </w:p>
    <w:p w:rsidR="00692F3B" w:rsidRDefault="00CF54A3" w:rsidP="004E6D59">
      <w:pPr>
        <w:autoSpaceDE w:val="0"/>
        <w:autoSpaceDN w:val="0"/>
        <w:adjustRightInd w:val="0"/>
      </w:pPr>
      <w:r w:rsidRPr="006365CB">
        <w:t>För att Rakelsystemet skall kunna koppla samtal krävs att växlarna har kännedom om hur och till vem samtalen skall förmedlas. Växeln håller reda på radiostationerna genom att varje station förses med ett abonnemang. Abonnemangets viktigaste data är dess identitet. Identiteten utgörs av det så kallade ITSI</w:t>
      </w:r>
      <w:r w:rsidR="00692F3B" w:rsidRPr="004E6D59">
        <w:rPr>
          <w:vertAlign w:val="superscript"/>
        </w:rPr>
        <w:footnoteReference w:id="9"/>
      </w:r>
      <w:r w:rsidRPr="006365CB">
        <w:t>-numret, Rakels motsvarighet till tel</w:t>
      </w:r>
      <w:r w:rsidRPr="006365CB">
        <w:t>e</w:t>
      </w:r>
      <w:r w:rsidR="00D60569" w:rsidRPr="006365CB">
        <w:t>fonnum</w:t>
      </w:r>
      <w:r w:rsidRPr="006365CB">
        <w:t>r</w:t>
      </w:r>
      <w:r w:rsidR="00D60569" w:rsidRPr="006365CB">
        <w:t>et</w:t>
      </w:r>
      <w:r w:rsidRPr="006365CB">
        <w:t xml:space="preserve">. </w:t>
      </w:r>
      <w:r w:rsidR="00692F3B" w:rsidRPr="006365CB">
        <w:t>ITSI är utformat för att medge kommunikation mellan sammankopplade TETRA-nät, till exempel vid gränsöverskridande samverkan. ITSI omfattar därför ett landsnummer</w:t>
      </w:r>
      <w:r w:rsidR="00692F3B" w:rsidRPr="004E6D59">
        <w:rPr>
          <w:vertAlign w:val="superscript"/>
        </w:rPr>
        <w:footnoteReference w:id="10"/>
      </w:r>
      <w:r w:rsidR="00692F3B" w:rsidRPr="006365CB">
        <w:t>, nätnummer</w:t>
      </w:r>
      <w:r w:rsidR="00692F3B" w:rsidRPr="004E6D59">
        <w:rPr>
          <w:vertAlign w:val="superscript"/>
        </w:rPr>
        <w:footnoteReference w:id="11"/>
      </w:r>
      <w:r w:rsidR="00692F3B" w:rsidRPr="006365CB">
        <w:t xml:space="preserve"> och ett abonnentnummer</w:t>
      </w:r>
      <w:r w:rsidR="00692F3B" w:rsidRPr="004E6D59">
        <w:rPr>
          <w:vertAlign w:val="superscript"/>
        </w:rPr>
        <w:footnoteReference w:id="12"/>
      </w:r>
      <w:r w:rsidR="00692F3B" w:rsidRPr="006365CB">
        <w:t xml:space="preserve">. </w:t>
      </w:r>
    </w:p>
    <w:p w:rsidR="00ED4FD7" w:rsidRDefault="00ED4FD7" w:rsidP="004E6D59">
      <w:pPr>
        <w:autoSpaceDE w:val="0"/>
        <w:autoSpaceDN w:val="0"/>
        <w:adjustRightInd w:val="0"/>
      </w:pPr>
    </w:p>
    <w:p w:rsidR="00ED4FD7" w:rsidRDefault="00ED4FD7" w:rsidP="004E6D59">
      <w:pPr>
        <w:autoSpaceDE w:val="0"/>
        <w:autoSpaceDN w:val="0"/>
        <w:adjustRightInd w:val="0"/>
      </w:pPr>
    </w:p>
    <w:p w:rsidR="00ED4FD7" w:rsidRPr="006365CB" w:rsidRDefault="00ED4FD7" w:rsidP="004E6D59">
      <w:pPr>
        <w:autoSpaceDE w:val="0"/>
        <w:autoSpaceDN w:val="0"/>
        <w:adjustRightInd w:val="0"/>
      </w:pPr>
    </w:p>
    <w:p w:rsidR="00692F3B" w:rsidRPr="006365CB" w:rsidRDefault="00DC0DB2" w:rsidP="002D484E">
      <w:pPr>
        <w:autoSpaceDE w:val="0"/>
        <w:autoSpaceDN w:val="0"/>
        <w:adjustRightInd w:val="0"/>
        <w:jc w:val="both"/>
      </w:pPr>
      <w:r w:rsidRPr="006365CB">
        <w:rPr>
          <w:noProof/>
          <w:lang w:eastAsia="sv-SE"/>
        </w:rPr>
        <w:drawing>
          <wp:inline distT="0" distB="0" distL="0" distR="0" wp14:anchorId="156EA5D2" wp14:editId="50DC22E9">
            <wp:extent cx="2997200" cy="3746502"/>
            <wp:effectExtent l="0" t="0" r="0" b="635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nneman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1696" cy="3752123"/>
                    </a:xfrm>
                    <a:prstGeom prst="rect">
                      <a:avLst/>
                    </a:prstGeom>
                  </pic:spPr>
                </pic:pic>
              </a:graphicData>
            </a:graphic>
          </wp:inline>
        </w:drawing>
      </w:r>
    </w:p>
    <w:p w:rsidR="00CA574E" w:rsidRDefault="009E21D1" w:rsidP="00CA574E">
      <w:pPr>
        <w:rPr>
          <w:i/>
          <w:sz w:val="20"/>
        </w:rPr>
      </w:pPr>
      <w:r>
        <w:rPr>
          <w:i/>
          <w:sz w:val="20"/>
        </w:rPr>
        <w:t xml:space="preserve">Bild </w:t>
      </w:r>
      <w:r w:rsidR="00BC3802">
        <w:rPr>
          <w:i/>
          <w:sz w:val="20"/>
        </w:rPr>
        <w:t>19</w:t>
      </w:r>
      <w:r>
        <w:rPr>
          <w:i/>
          <w:sz w:val="20"/>
        </w:rPr>
        <w:t xml:space="preserve">. </w:t>
      </w:r>
      <w:r w:rsidR="00CA574E" w:rsidRPr="006365CB">
        <w:rPr>
          <w:i/>
          <w:sz w:val="20"/>
        </w:rPr>
        <w:t>Dialogruta för konfiguration av abonnemang för radiostation i driftverktyget DWS M</w:t>
      </w:r>
      <w:r w:rsidR="00C95A8B" w:rsidRPr="006365CB">
        <w:rPr>
          <w:rStyle w:val="Fotnotsreferens"/>
          <w:i/>
          <w:sz w:val="20"/>
        </w:rPr>
        <w:footnoteReference w:id="13"/>
      </w:r>
      <w:r w:rsidR="00CA574E" w:rsidRPr="006365CB">
        <w:rPr>
          <w:i/>
          <w:sz w:val="20"/>
        </w:rPr>
        <w:t>. Överst syns abonnemangets plats i blockstrukturen [11-3-29-1]. I fältet ITSI anges förutom lands- och nä</w:t>
      </w:r>
      <w:r w:rsidR="00CA574E" w:rsidRPr="006365CB">
        <w:rPr>
          <w:i/>
          <w:sz w:val="20"/>
        </w:rPr>
        <w:t>t</w:t>
      </w:r>
      <w:r w:rsidR="00CA574E" w:rsidRPr="006365CB">
        <w:rPr>
          <w:i/>
          <w:sz w:val="20"/>
        </w:rPr>
        <w:t>verkskod abonnemangets ISSI. I fältet MSISDN anges ett taktiskt nummer för abonnemanget.</w:t>
      </w:r>
    </w:p>
    <w:p w:rsidR="009E21D1" w:rsidRPr="006365CB" w:rsidRDefault="009E21D1" w:rsidP="00CA574E">
      <w:pPr>
        <w:rPr>
          <w:i/>
          <w:sz w:val="20"/>
        </w:rPr>
      </w:pPr>
      <w:r>
        <w:rPr>
          <w:i/>
          <w:sz w:val="20"/>
        </w:rPr>
        <w:t xml:space="preserve">Göran </w:t>
      </w:r>
      <w:proofErr w:type="spellStart"/>
      <w:r>
        <w:rPr>
          <w:i/>
          <w:sz w:val="20"/>
        </w:rPr>
        <w:t>Schenning</w:t>
      </w:r>
      <w:proofErr w:type="spellEnd"/>
      <w:r>
        <w:rPr>
          <w:i/>
          <w:sz w:val="20"/>
        </w:rPr>
        <w:t>/Försvarsmakten.</w:t>
      </w:r>
    </w:p>
    <w:p w:rsidR="00CA574E" w:rsidRPr="006365CB" w:rsidRDefault="00CA574E" w:rsidP="002D484E">
      <w:pPr>
        <w:autoSpaceDE w:val="0"/>
        <w:autoSpaceDN w:val="0"/>
        <w:adjustRightInd w:val="0"/>
        <w:jc w:val="both"/>
      </w:pPr>
    </w:p>
    <w:p w:rsidR="00CA574E" w:rsidRDefault="00CA574E" w:rsidP="002D484E">
      <w:pPr>
        <w:autoSpaceDE w:val="0"/>
        <w:autoSpaceDN w:val="0"/>
        <w:adjustRightInd w:val="0"/>
        <w:jc w:val="both"/>
      </w:pPr>
    </w:p>
    <w:p w:rsidR="00FB35D0" w:rsidRPr="006365CB" w:rsidRDefault="00CF54A3" w:rsidP="002D484E">
      <w:pPr>
        <w:autoSpaceDE w:val="0"/>
        <w:autoSpaceDN w:val="0"/>
        <w:adjustRightInd w:val="0"/>
        <w:jc w:val="both"/>
      </w:pPr>
      <w:r w:rsidRPr="006365CB">
        <w:t>Abonnemanget innehåller också en mängd</w:t>
      </w:r>
      <w:r w:rsidR="00D60569" w:rsidRPr="006365CB">
        <w:t xml:space="preserve"> </w:t>
      </w:r>
      <w:proofErr w:type="gramStart"/>
      <w:r w:rsidR="00D60569" w:rsidRPr="006365CB">
        <w:t>annan</w:t>
      </w:r>
      <w:r w:rsidRPr="006365CB">
        <w:t xml:space="preserve"> data</w:t>
      </w:r>
      <w:proofErr w:type="gramEnd"/>
      <w:r w:rsidR="00FB35D0" w:rsidRPr="006365CB">
        <w:t>, bland annat</w:t>
      </w:r>
      <w:r w:rsidRPr="006365CB">
        <w:t xml:space="preserve"> abonnentens talrä</w:t>
      </w:r>
      <w:r w:rsidRPr="006365CB">
        <w:t>t</w:t>
      </w:r>
      <w:r w:rsidRPr="006365CB">
        <w:t xml:space="preserve">tigheter i nätet, </w:t>
      </w:r>
      <w:r w:rsidR="00B25FFF" w:rsidRPr="006365CB">
        <w:t xml:space="preserve">dess </w:t>
      </w:r>
      <w:r w:rsidR="00FB35D0" w:rsidRPr="006365CB">
        <w:t>taktisk</w:t>
      </w:r>
      <w:r w:rsidR="00B25FFF" w:rsidRPr="006365CB">
        <w:t>a nummer</w:t>
      </w:r>
      <w:r w:rsidR="004E6D59">
        <w:t xml:space="preserve"> och</w:t>
      </w:r>
      <w:r w:rsidR="004E6D59" w:rsidRPr="006365CB">
        <w:t xml:space="preserve"> </w:t>
      </w:r>
      <w:r w:rsidRPr="006365CB">
        <w:t>ur växeln skall hantera samtal till och från abonnenten</w:t>
      </w:r>
      <w:r w:rsidR="003C7D6D" w:rsidRPr="006365CB">
        <w:t xml:space="preserve">. </w:t>
      </w:r>
    </w:p>
    <w:p w:rsidR="00FB35D0" w:rsidRPr="006365CB" w:rsidRDefault="00FB35D0" w:rsidP="002D484E">
      <w:pPr>
        <w:autoSpaceDE w:val="0"/>
        <w:autoSpaceDN w:val="0"/>
        <w:adjustRightInd w:val="0"/>
        <w:jc w:val="both"/>
      </w:pPr>
    </w:p>
    <w:p w:rsidR="00466E08" w:rsidRPr="006365CB" w:rsidRDefault="00466E08" w:rsidP="002D484E">
      <w:pPr>
        <w:autoSpaceDE w:val="0"/>
        <w:autoSpaceDN w:val="0"/>
        <w:adjustRightInd w:val="0"/>
        <w:jc w:val="both"/>
      </w:pPr>
      <w:r w:rsidRPr="006365CB">
        <w:t>Radiostationerna förses vid tillverkningen med ett unikt och ”</w:t>
      </w:r>
      <w:proofErr w:type="spellStart"/>
      <w:r w:rsidRPr="006365CB">
        <w:t>hårdprogrammerat</w:t>
      </w:r>
      <w:proofErr w:type="spellEnd"/>
      <w:r w:rsidRPr="006365CB">
        <w:t>” TEI</w:t>
      </w:r>
      <w:r w:rsidRPr="006365CB">
        <w:rPr>
          <w:rStyle w:val="Fotnotsreferens"/>
        </w:rPr>
        <w:footnoteReference w:id="14"/>
      </w:r>
      <w:r w:rsidRPr="006365CB">
        <w:t xml:space="preserve"> och en K-nyckel</w:t>
      </w:r>
      <w:r w:rsidRPr="006365CB">
        <w:rPr>
          <w:rStyle w:val="Fotnotsreferens"/>
        </w:rPr>
        <w:footnoteReference w:id="15"/>
      </w:r>
      <w:r w:rsidRPr="006365CB">
        <w:t xml:space="preserve">. </w:t>
      </w:r>
      <w:r w:rsidR="006F0DC6" w:rsidRPr="006365CB">
        <w:t>Då radions abonnemang skall läggas upp i blockstrukturen måste också TEI och K läsas in i Rakelväxeln och kopplas till rätt ITSI. Denna kombination används för att säkerställa att radiostationerna är behöriga att vara i Rakelnätet. Den</w:t>
      </w:r>
      <w:r w:rsidR="004E6D59">
        <w:t xml:space="preserve">na process kallas autentisering och beskrivs </w:t>
      </w:r>
      <w:r w:rsidR="00C95A8B" w:rsidRPr="006365CB">
        <w:t>i stycke 2.6.3.2.</w:t>
      </w:r>
    </w:p>
    <w:p w:rsidR="00466E08" w:rsidRPr="006365CB" w:rsidRDefault="00466E08" w:rsidP="002D484E">
      <w:pPr>
        <w:autoSpaceDE w:val="0"/>
        <w:autoSpaceDN w:val="0"/>
        <w:adjustRightInd w:val="0"/>
        <w:jc w:val="both"/>
      </w:pPr>
    </w:p>
    <w:p w:rsidR="00FB35D0" w:rsidRPr="006365CB" w:rsidRDefault="00FB35D0" w:rsidP="002D484E">
      <w:pPr>
        <w:autoSpaceDE w:val="0"/>
        <w:autoSpaceDN w:val="0"/>
        <w:adjustRightInd w:val="0"/>
        <w:jc w:val="both"/>
      </w:pPr>
      <w:r w:rsidRPr="006365CB">
        <w:t xml:space="preserve">Abonnemangets parametrar definieras av </w:t>
      </w:r>
      <w:r w:rsidR="00B25FFF" w:rsidRPr="006365CB">
        <w:t>Försvarsmakten inom ramar angivna av MSB</w:t>
      </w:r>
      <w:r w:rsidRPr="006365CB">
        <w:t>.</w:t>
      </w:r>
      <w:r w:rsidR="00570672" w:rsidRPr="006365CB">
        <w:t xml:space="preserve"> Övriga användarorganisationer har på motsvarande sätt egen blockstruktur. De R</w:t>
      </w:r>
      <w:r w:rsidR="00570672" w:rsidRPr="006365CB">
        <w:t>a</w:t>
      </w:r>
      <w:r w:rsidR="00570672" w:rsidRPr="006365CB">
        <w:t xml:space="preserve">kelgemensamma </w:t>
      </w:r>
      <w:proofErr w:type="spellStart"/>
      <w:r w:rsidR="00570672" w:rsidRPr="006365CB">
        <w:t>samverkanstalgrupperna</w:t>
      </w:r>
      <w:proofErr w:type="spellEnd"/>
      <w:r w:rsidR="00570672" w:rsidRPr="006365CB">
        <w:t xml:space="preserve"> är placerade i ytterligare en blockstruktur.</w:t>
      </w:r>
    </w:p>
    <w:p w:rsidR="002D484E" w:rsidRDefault="002D484E" w:rsidP="002D484E">
      <w:pPr>
        <w:autoSpaceDE w:val="0"/>
        <w:autoSpaceDN w:val="0"/>
        <w:adjustRightInd w:val="0"/>
        <w:jc w:val="both"/>
      </w:pPr>
    </w:p>
    <w:p w:rsidR="00ED4FD7" w:rsidRPr="006365CB" w:rsidRDefault="00ED4FD7" w:rsidP="002D484E">
      <w:pPr>
        <w:autoSpaceDE w:val="0"/>
        <w:autoSpaceDN w:val="0"/>
        <w:adjustRightInd w:val="0"/>
        <w:jc w:val="both"/>
      </w:pPr>
    </w:p>
    <w:p w:rsidR="00FB35D0" w:rsidRPr="006365CB" w:rsidRDefault="00FB35D0" w:rsidP="00FB35D0">
      <w:pPr>
        <w:pStyle w:val="Rubrik4Numr"/>
      </w:pPr>
      <w:r w:rsidRPr="006365CB">
        <w:t>Programmering av radiostationer</w:t>
      </w:r>
    </w:p>
    <w:p w:rsidR="00C95A8B" w:rsidRPr="006365CB" w:rsidRDefault="003C7D6D" w:rsidP="002D484E">
      <w:pPr>
        <w:autoSpaceDE w:val="0"/>
        <w:autoSpaceDN w:val="0"/>
        <w:adjustRightInd w:val="0"/>
        <w:jc w:val="both"/>
      </w:pPr>
      <w:r w:rsidRPr="006365CB">
        <w:t xml:space="preserve">För att radiostationen skall kunna identifiera och ta emot det samtal växeln kopplat, krävs att stationen känner till </w:t>
      </w:r>
      <w:r w:rsidR="00C7484B" w:rsidRPr="006365CB">
        <w:t xml:space="preserve">sitt ITSI, </w:t>
      </w:r>
      <w:r w:rsidRPr="006365CB">
        <w:t xml:space="preserve">sin egen </w:t>
      </w:r>
      <w:r w:rsidR="00C7484B" w:rsidRPr="006365CB">
        <w:t>unika identitet. ITSI</w:t>
      </w:r>
      <w:r w:rsidR="001763D8" w:rsidRPr="006365CB">
        <w:t xml:space="preserve"> programmeras d</w:t>
      </w:r>
      <w:r w:rsidR="001763D8" w:rsidRPr="006365CB">
        <w:t>i</w:t>
      </w:r>
      <w:r w:rsidR="001763D8" w:rsidRPr="006365CB">
        <w:t xml:space="preserve">rekt i stationen med </w:t>
      </w:r>
      <w:r w:rsidR="00C7484B" w:rsidRPr="006365CB">
        <w:t xml:space="preserve">en </w:t>
      </w:r>
      <w:r w:rsidR="001763D8" w:rsidRPr="006365CB">
        <w:t>särskild programvara. Radiostationen måste också känna till vilka talgrupper den skall ”öppna” för</w:t>
      </w:r>
      <w:r w:rsidR="00C7484B" w:rsidRPr="006365CB">
        <w:t xml:space="preserve"> trafik</w:t>
      </w:r>
      <w:r w:rsidR="001763D8" w:rsidRPr="006365CB">
        <w:t xml:space="preserve">. </w:t>
      </w:r>
    </w:p>
    <w:p w:rsidR="00C95A8B" w:rsidRPr="006365CB" w:rsidRDefault="00C95A8B" w:rsidP="002D484E">
      <w:pPr>
        <w:autoSpaceDE w:val="0"/>
        <w:autoSpaceDN w:val="0"/>
        <w:adjustRightInd w:val="0"/>
        <w:jc w:val="both"/>
      </w:pPr>
    </w:p>
    <w:p w:rsidR="003C7D6D" w:rsidRPr="006365CB" w:rsidRDefault="001763D8" w:rsidP="002D484E">
      <w:pPr>
        <w:autoSpaceDE w:val="0"/>
        <w:autoSpaceDN w:val="0"/>
        <w:adjustRightInd w:val="0"/>
        <w:jc w:val="both"/>
      </w:pPr>
      <w:r w:rsidRPr="006365CB">
        <w:t xml:space="preserve">Utöver </w:t>
      </w:r>
      <w:r w:rsidR="00C95A8B" w:rsidRPr="006365CB">
        <w:t>ovanstående</w:t>
      </w:r>
      <w:r w:rsidRPr="006365CB">
        <w:t xml:space="preserve"> programmeras även menysystemets innehåll och utseende, ljud- och displayin</w:t>
      </w:r>
      <w:r w:rsidR="00C95A8B" w:rsidRPr="006365CB">
        <w:t>ställningar, telefonbok mm. Dessa parametrar</w:t>
      </w:r>
      <w:r w:rsidRPr="006365CB">
        <w:t xml:space="preserve"> påverkar</w:t>
      </w:r>
      <w:r w:rsidR="00C95A8B" w:rsidRPr="006365CB">
        <w:t xml:space="preserve"> dock</w:t>
      </w:r>
      <w:r w:rsidRPr="006365CB">
        <w:t xml:space="preserve"> </w:t>
      </w:r>
      <w:r w:rsidR="00C95A8B" w:rsidRPr="006365CB">
        <w:t xml:space="preserve">inte </w:t>
      </w:r>
      <w:r w:rsidRPr="006365CB">
        <w:t xml:space="preserve">växelns </w:t>
      </w:r>
      <w:r w:rsidR="00C95A8B" w:rsidRPr="006365CB">
        <w:t>möjligheter</w:t>
      </w:r>
      <w:r w:rsidRPr="006365CB">
        <w:t xml:space="preserve"> att koppla samtal till radiostationen. </w:t>
      </w:r>
    </w:p>
    <w:p w:rsidR="002D484E" w:rsidRPr="006365CB" w:rsidRDefault="002D484E" w:rsidP="002D484E">
      <w:pPr>
        <w:autoSpaceDE w:val="0"/>
        <w:autoSpaceDN w:val="0"/>
        <w:adjustRightInd w:val="0"/>
        <w:jc w:val="both"/>
      </w:pPr>
    </w:p>
    <w:p w:rsidR="001763D8" w:rsidRPr="006365CB" w:rsidRDefault="001763D8" w:rsidP="002D484E">
      <w:pPr>
        <w:autoSpaceDE w:val="0"/>
        <w:autoSpaceDN w:val="0"/>
        <w:adjustRightInd w:val="0"/>
        <w:jc w:val="both"/>
      </w:pPr>
      <w:r w:rsidRPr="006365CB">
        <w:t>Radions abonnemang i växlarna skall således överensstämma med dess programmering för att kommunikation skall vara möjlig.</w:t>
      </w:r>
      <w:r w:rsidR="00624A4F" w:rsidRPr="006365CB">
        <w:t xml:space="preserve"> Det innebär också att varje abonnemang och varje radios programmeringsdata är individuell och anpassad för aktuell befattning eller funktion.</w:t>
      </w:r>
      <w:r w:rsidR="00A62AF4">
        <w:t xml:space="preserve"> Radiostationerna är således tämligen hårt knutna till befattning och funktion.</w:t>
      </w:r>
    </w:p>
    <w:p w:rsidR="00B25FFF" w:rsidRPr="006365CB" w:rsidRDefault="00B25FFF" w:rsidP="002D484E">
      <w:pPr>
        <w:autoSpaceDE w:val="0"/>
        <w:autoSpaceDN w:val="0"/>
        <w:adjustRightInd w:val="0"/>
        <w:jc w:val="both"/>
      </w:pPr>
    </w:p>
    <w:p w:rsidR="00B25FFF" w:rsidRPr="006365CB" w:rsidRDefault="00B25FFF" w:rsidP="002D484E">
      <w:pPr>
        <w:autoSpaceDE w:val="0"/>
        <w:autoSpaceDN w:val="0"/>
        <w:adjustRightInd w:val="0"/>
        <w:jc w:val="both"/>
      </w:pPr>
      <w:r w:rsidRPr="006365CB">
        <w:t>Radiostationens programmeringsunderlag definieras av Försvarsmakten inom ramar angivna av MSB.</w:t>
      </w:r>
      <w:r w:rsidR="00C95A8B" w:rsidRPr="006365CB">
        <w:t xml:space="preserve"> Programmeringen av Försvarsmaktens radiostationer genomförs av FM Rakel Driftcentral.</w:t>
      </w:r>
    </w:p>
    <w:p w:rsidR="002D484E" w:rsidRDefault="002D484E" w:rsidP="002D484E">
      <w:pPr>
        <w:autoSpaceDE w:val="0"/>
        <w:autoSpaceDN w:val="0"/>
        <w:adjustRightInd w:val="0"/>
        <w:jc w:val="both"/>
      </w:pPr>
    </w:p>
    <w:p w:rsidR="00ED4FD7" w:rsidRDefault="00ED4FD7" w:rsidP="002D484E">
      <w:pPr>
        <w:autoSpaceDE w:val="0"/>
        <w:autoSpaceDN w:val="0"/>
        <w:adjustRightInd w:val="0"/>
        <w:jc w:val="both"/>
      </w:pPr>
    </w:p>
    <w:p w:rsidR="00ED4FD7" w:rsidRPr="006365CB" w:rsidRDefault="00ED4FD7" w:rsidP="002D484E">
      <w:pPr>
        <w:autoSpaceDE w:val="0"/>
        <w:autoSpaceDN w:val="0"/>
        <w:adjustRightInd w:val="0"/>
        <w:jc w:val="both"/>
      </w:pPr>
    </w:p>
    <w:p w:rsidR="004F506D" w:rsidRPr="006365CB" w:rsidRDefault="004F506D" w:rsidP="004F506D">
      <w:pPr>
        <w:pStyle w:val="Rubrik3Numr"/>
      </w:pPr>
      <w:bookmarkStart w:id="28" w:name="_Toc406135626"/>
      <w:r w:rsidRPr="006365CB">
        <w:t>Talgrupper</w:t>
      </w:r>
      <w:bookmarkEnd w:id="28"/>
    </w:p>
    <w:p w:rsidR="00C5322E" w:rsidRPr="006365CB" w:rsidRDefault="00C5322E" w:rsidP="00C5322E">
      <w:pPr>
        <w:pStyle w:val="Rubrik4Numr"/>
      </w:pPr>
      <w:r w:rsidRPr="006365CB">
        <w:t>Allmänt</w:t>
      </w:r>
    </w:p>
    <w:p w:rsidR="007F5EFC" w:rsidRPr="006365CB" w:rsidRDefault="007F5EFC" w:rsidP="002D484E">
      <w:pPr>
        <w:autoSpaceDE w:val="0"/>
        <w:autoSpaceDN w:val="0"/>
        <w:adjustRightInd w:val="0"/>
        <w:jc w:val="both"/>
      </w:pPr>
      <w:r w:rsidRPr="006365CB">
        <w:t>Gruppsamtal är en av Rakelsystemets samtalstyper. Gruppsamtalet genomförs i en ta</w:t>
      </w:r>
      <w:r w:rsidRPr="006365CB">
        <w:t>l</w:t>
      </w:r>
      <w:r w:rsidRPr="006365CB">
        <w:t>grupp som deltagarna väljer i sina radiostationer. Växling mellan sändning och motta</w:t>
      </w:r>
      <w:r w:rsidRPr="006365CB">
        <w:t>g</w:t>
      </w:r>
      <w:r w:rsidRPr="006365CB">
        <w:t xml:space="preserve">ning i talgruppen sker med hjälp av </w:t>
      </w:r>
      <w:r w:rsidR="00D60569" w:rsidRPr="006365CB">
        <w:t xml:space="preserve">radions </w:t>
      </w:r>
      <w:r w:rsidRPr="006365CB">
        <w:t xml:space="preserve">S/M-omkopplare. </w:t>
      </w:r>
    </w:p>
    <w:p w:rsidR="002D484E" w:rsidRPr="006365CB" w:rsidRDefault="002D484E" w:rsidP="002D484E">
      <w:pPr>
        <w:autoSpaceDE w:val="0"/>
        <w:autoSpaceDN w:val="0"/>
        <w:adjustRightInd w:val="0"/>
        <w:jc w:val="both"/>
      </w:pPr>
    </w:p>
    <w:p w:rsidR="00692F3B" w:rsidRPr="006365CB" w:rsidRDefault="007F5EFC" w:rsidP="002D484E">
      <w:pPr>
        <w:autoSpaceDE w:val="0"/>
        <w:autoSpaceDN w:val="0"/>
        <w:adjustRightInd w:val="0"/>
        <w:jc w:val="both"/>
      </w:pPr>
      <w:r w:rsidRPr="006365CB">
        <w:t xml:space="preserve">Talgruppen kan sägas vara växelns kopplingsanvisning. För att växeln skall hitta rätt kopplingsanvisning måste </w:t>
      </w:r>
      <w:r w:rsidR="00C7484B" w:rsidRPr="006365CB">
        <w:t>anvisningen</w:t>
      </w:r>
      <w:r w:rsidRPr="006365CB">
        <w:t xml:space="preserve"> vara identifierbar. Det uppnås, liksom för </w:t>
      </w:r>
      <w:r w:rsidRPr="006365CB">
        <w:lastRenderedPageBreak/>
        <w:t>radions abonnemang, med ett identitetsnummer kallat GTSI</w:t>
      </w:r>
      <w:r w:rsidR="00692F3B" w:rsidRPr="006365CB">
        <w:rPr>
          <w:rStyle w:val="Fotnotsreferens"/>
        </w:rPr>
        <w:footnoteReference w:id="16"/>
      </w:r>
      <w:r w:rsidR="002D484E" w:rsidRPr="006365CB">
        <w:t>.</w:t>
      </w:r>
      <w:r w:rsidR="009C4B17" w:rsidRPr="006365CB">
        <w:t xml:space="preserve"> </w:t>
      </w:r>
      <w:r w:rsidR="00692F3B" w:rsidRPr="006365CB">
        <w:t>GTSI är uppbyggt med landsnummer</w:t>
      </w:r>
      <w:r w:rsidR="00E34BC5" w:rsidRPr="006365CB">
        <w:t xml:space="preserve"> (MCC)</w:t>
      </w:r>
      <w:r w:rsidR="00692F3B" w:rsidRPr="006365CB">
        <w:t xml:space="preserve">, nätnummer </w:t>
      </w:r>
      <w:r w:rsidR="00E34BC5" w:rsidRPr="006365CB">
        <w:t xml:space="preserve">(MNC) </w:t>
      </w:r>
      <w:r w:rsidR="00692F3B" w:rsidRPr="006365CB">
        <w:t xml:space="preserve">och gruppnummer </w:t>
      </w:r>
      <w:r w:rsidR="00E34BC5" w:rsidRPr="006365CB">
        <w:t>(GSSI</w:t>
      </w:r>
      <w:r w:rsidR="00E34BC5" w:rsidRPr="006365CB">
        <w:rPr>
          <w:rStyle w:val="Fotnotsreferens"/>
        </w:rPr>
        <w:footnoteReference w:id="17"/>
      </w:r>
      <w:r w:rsidR="00E34BC5" w:rsidRPr="006365CB">
        <w:t xml:space="preserve">) </w:t>
      </w:r>
      <w:r w:rsidR="00692F3B" w:rsidRPr="006365CB">
        <w:t>enligt samma princip som ITSI</w:t>
      </w:r>
      <w:r w:rsidR="00E34BC5" w:rsidRPr="006365CB">
        <w:t xml:space="preserve"> (Se stycke 2.5.3)</w:t>
      </w:r>
      <w:r w:rsidR="00692F3B" w:rsidRPr="006365CB">
        <w:t>.</w:t>
      </w:r>
    </w:p>
    <w:p w:rsidR="00692F3B" w:rsidRPr="006365CB" w:rsidRDefault="00692F3B" w:rsidP="002D484E">
      <w:pPr>
        <w:autoSpaceDE w:val="0"/>
        <w:autoSpaceDN w:val="0"/>
        <w:adjustRightInd w:val="0"/>
        <w:jc w:val="both"/>
      </w:pPr>
    </w:p>
    <w:p w:rsidR="00C64359" w:rsidRPr="006365CB" w:rsidRDefault="00C64359" w:rsidP="00C64359">
      <w:pPr>
        <w:autoSpaceDE w:val="0"/>
        <w:autoSpaceDN w:val="0"/>
        <w:adjustRightInd w:val="0"/>
        <w:jc w:val="both"/>
      </w:pPr>
      <w:r w:rsidRPr="006365CB">
        <w:t>När en användare vill tala i talgruppen kopplar växeln upp samtalet i samtliga bassta</w:t>
      </w:r>
      <w:r w:rsidRPr="006365CB">
        <w:t>t</w:t>
      </w:r>
      <w:r w:rsidRPr="006365CB">
        <w:t>ioner där gruppens medlemmar befinner sig</w:t>
      </w:r>
      <w:r w:rsidR="00E34BC5" w:rsidRPr="006365CB">
        <w:t xml:space="preserve"> under förutsättning att dessa passar eller scannar talgruppen</w:t>
      </w:r>
      <w:r w:rsidR="0011105D" w:rsidRPr="006365CB">
        <w:t xml:space="preserve"> (se stycke 2.5.4.3, passning och skanning av talgrupper)</w:t>
      </w:r>
      <w:r w:rsidRPr="006365CB">
        <w:t xml:space="preserve">. Samtalet är således inte bara begränsat till radiostationens räckvidd. </w:t>
      </w:r>
    </w:p>
    <w:p w:rsidR="00C64359" w:rsidRPr="006365CB" w:rsidRDefault="00C64359" w:rsidP="00C64359">
      <w:pPr>
        <w:autoSpaceDE w:val="0"/>
        <w:autoSpaceDN w:val="0"/>
        <w:adjustRightInd w:val="0"/>
        <w:jc w:val="both"/>
      </w:pPr>
    </w:p>
    <w:p w:rsidR="00C7484B" w:rsidRPr="006365CB" w:rsidRDefault="00C7484B" w:rsidP="002D484E">
      <w:pPr>
        <w:autoSpaceDE w:val="0"/>
        <w:autoSpaceDN w:val="0"/>
        <w:adjustRightInd w:val="0"/>
        <w:jc w:val="both"/>
      </w:pPr>
      <w:r w:rsidRPr="006365CB">
        <w:t>En talgrupp ges ett geografiskt område då gruppen konfigureras i växlarna. Området beskrivs genom att ange de basstationer trafiken skall förmedlas till. Talgruppens a</w:t>
      </w:r>
      <w:r w:rsidRPr="006365CB">
        <w:t>n</w:t>
      </w:r>
      <w:r w:rsidRPr="006365CB">
        <w:t>vändningsområde styr vilket geografiskt område gruppen skall kunna användas</w:t>
      </w:r>
      <w:r w:rsidR="00E34BC5" w:rsidRPr="006365CB">
        <w:t xml:space="preserve"> i</w:t>
      </w:r>
      <w:r w:rsidR="00C64359" w:rsidRPr="006365CB">
        <w:t>. För e</w:t>
      </w:r>
      <w:r w:rsidRPr="006365CB">
        <w:t xml:space="preserve">n talgrupp som skall användas inom ett län, </w:t>
      </w:r>
      <w:r w:rsidR="00C64359" w:rsidRPr="006365CB">
        <w:t>anges således endast de basstationer som täcker länet.</w:t>
      </w:r>
    </w:p>
    <w:p w:rsidR="00C5322E" w:rsidRPr="006365CB" w:rsidRDefault="00C5322E" w:rsidP="002D484E">
      <w:pPr>
        <w:autoSpaceDE w:val="0"/>
        <w:autoSpaceDN w:val="0"/>
        <w:adjustRightInd w:val="0"/>
        <w:jc w:val="both"/>
      </w:pPr>
    </w:p>
    <w:p w:rsidR="00D60569" w:rsidRPr="006365CB" w:rsidRDefault="00D60569" w:rsidP="002D484E">
      <w:pPr>
        <w:autoSpaceDE w:val="0"/>
        <w:autoSpaceDN w:val="0"/>
        <w:adjustRightInd w:val="0"/>
        <w:jc w:val="both"/>
      </w:pPr>
      <w:r w:rsidRPr="006365CB">
        <w:t xml:space="preserve">Vid trafik i talgruppen reserverar Rakelväxlarna en kanal i varje basstation där det finns användare </w:t>
      </w:r>
      <w:r w:rsidR="00E34BC5" w:rsidRPr="006365CB">
        <w:t xml:space="preserve">som </w:t>
      </w:r>
      <w:r w:rsidRPr="006365CB">
        <w:t>valt gruppen</w:t>
      </w:r>
      <w:r w:rsidR="00DA422E" w:rsidRPr="006365CB">
        <w:t>. När användaren släppt S/M-omkopplaren är kanalerna reserverade i ytterligare ett par sekunder, innan de återgår till systemet. Syftet är att ge förtur till pågående trafik</w:t>
      </w:r>
      <w:r w:rsidR="00E34BC5" w:rsidRPr="006365CB">
        <w:t xml:space="preserve"> i talgruppen</w:t>
      </w:r>
      <w:r w:rsidR="00DA422E" w:rsidRPr="006365CB">
        <w:t>.</w:t>
      </w:r>
    </w:p>
    <w:p w:rsidR="00D60569" w:rsidRPr="006365CB" w:rsidRDefault="00D60569" w:rsidP="002D484E">
      <w:pPr>
        <w:autoSpaceDE w:val="0"/>
        <w:autoSpaceDN w:val="0"/>
        <w:adjustRightInd w:val="0"/>
        <w:jc w:val="both"/>
      </w:pPr>
    </w:p>
    <w:p w:rsidR="00B25FFF" w:rsidRPr="006365CB" w:rsidRDefault="00B25FFF" w:rsidP="002D484E">
      <w:pPr>
        <w:autoSpaceDE w:val="0"/>
        <w:autoSpaceDN w:val="0"/>
        <w:adjustRightInd w:val="0"/>
        <w:jc w:val="both"/>
      </w:pPr>
      <w:r w:rsidRPr="006365CB">
        <w:t>Talgruppens parametrar definieras av Försvarsmakten inom ramar angivna av MSB.</w:t>
      </w:r>
    </w:p>
    <w:p w:rsidR="00B25FFF" w:rsidRDefault="00B25FFF" w:rsidP="002D484E">
      <w:pPr>
        <w:autoSpaceDE w:val="0"/>
        <w:autoSpaceDN w:val="0"/>
        <w:adjustRightInd w:val="0"/>
        <w:jc w:val="both"/>
      </w:pPr>
    </w:p>
    <w:p w:rsidR="00ED4FD7" w:rsidRDefault="00ED4FD7" w:rsidP="002D484E">
      <w:pPr>
        <w:autoSpaceDE w:val="0"/>
        <w:autoSpaceDN w:val="0"/>
        <w:adjustRightInd w:val="0"/>
        <w:jc w:val="both"/>
      </w:pPr>
    </w:p>
    <w:p w:rsidR="00ED4FD7" w:rsidRPr="006365CB" w:rsidRDefault="00ED4FD7" w:rsidP="002D484E">
      <w:pPr>
        <w:autoSpaceDE w:val="0"/>
        <w:autoSpaceDN w:val="0"/>
        <w:adjustRightInd w:val="0"/>
        <w:jc w:val="both"/>
      </w:pPr>
    </w:p>
    <w:p w:rsidR="00CA574E" w:rsidRPr="006365CB" w:rsidRDefault="00CA574E" w:rsidP="002D484E">
      <w:pPr>
        <w:autoSpaceDE w:val="0"/>
        <w:autoSpaceDN w:val="0"/>
        <w:adjustRightInd w:val="0"/>
        <w:jc w:val="both"/>
      </w:pPr>
      <w:r w:rsidRPr="006365CB">
        <w:rPr>
          <w:noProof/>
          <w:lang w:eastAsia="sv-SE"/>
        </w:rPr>
        <w:drawing>
          <wp:inline distT="0" distB="0" distL="0" distR="0" wp14:anchorId="28341246" wp14:editId="70ADC1CC">
            <wp:extent cx="3561009" cy="2084095"/>
            <wp:effectExtent l="0" t="0" r="190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grupp.jpg"/>
                    <pic:cNvPicPr/>
                  </pic:nvPicPr>
                  <pic:blipFill>
                    <a:blip r:embed="rId33">
                      <a:extLst>
                        <a:ext uri="{28A0092B-C50C-407E-A947-70E740481C1C}">
                          <a14:useLocalDpi xmlns:a14="http://schemas.microsoft.com/office/drawing/2010/main" val="0"/>
                        </a:ext>
                      </a:extLst>
                    </a:blip>
                    <a:stretch>
                      <a:fillRect/>
                    </a:stretch>
                  </pic:blipFill>
                  <pic:spPr>
                    <a:xfrm>
                      <a:off x="0" y="0"/>
                      <a:ext cx="3562794" cy="2085139"/>
                    </a:xfrm>
                    <a:prstGeom prst="rect">
                      <a:avLst/>
                    </a:prstGeom>
                  </pic:spPr>
                </pic:pic>
              </a:graphicData>
            </a:graphic>
          </wp:inline>
        </w:drawing>
      </w:r>
    </w:p>
    <w:p w:rsidR="00CA574E" w:rsidRPr="006365CB" w:rsidRDefault="009E21D1" w:rsidP="00CA574E">
      <w:pPr>
        <w:rPr>
          <w:i/>
          <w:sz w:val="20"/>
        </w:rPr>
      </w:pPr>
      <w:r>
        <w:rPr>
          <w:i/>
          <w:sz w:val="20"/>
        </w:rPr>
        <w:t xml:space="preserve">Bild </w:t>
      </w:r>
      <w:r w:rsidR="00BC3802">
        <w:rPr>
          <w:i/>
          <w:sz w:val="20"/>
        </w:rPr>
        <w:t>20</w:t>
      </w:r>
      <w:r>
        <w:rPr>
          <w:i/>
          <w:sz w:val="20"/>
        </w:rPr>
        <w:t xml:space="preserve">. </w:t>
      </w:r>
      <w:r w:rsidR="00CA574E" w:rsidRPr="006365CB">
        <w:rPr>
          <w:i/>
          <w:sz w:val="20"/>
        </w:rPr>
        <w:t xml:space="preserve">Del av dialogruta för konfiguration av </w:t>
      </w:r>
      <w:proofErr w:type="spellStart"/>
      <w:r w:rsidR="00CA574E" w:rsidRPr="006365CB">
        <w:rPr>
          <w:i/>
          <w:sz w:val="20"/>
        </w:rPr>
        <w:t>samverkanstalgruppen</w:t>
      </w:r>
      <w:proofErr w:type="spellEnd"/>
      <w:r w:rsidR="00CA574E" w:rsidRPr="006365CB">
        <w:rPr>
          <w:i/>
          <w:sz w:val="20"/>
        </w:rPr>
        <w:t xml:space="preserve"> Gotland Blå-4 i driftverktyget DWS M. Överst syns talgruppens plats i blockstrukturen [90-41</w:t>
      </w:r>
      <w:r w:rsidR="001D0883" w:rsidRPr="006365CB">
        <w:rPr>
          <w:i/>
          <w:sz w:val="20"/>
        </w:rPr>
        <w:t>-4-44</w:t>
      </w:r>
      <w:r w:rsidR="00CA574E" w:rsidRPr="006365CB">
        <w:rPr>
          <w:i/>
          <w:sz w:val="20"/>
        </w:rPr>
        <w:t xml:space="preserve">]. I fältet </w:t>
      </w:r>
      <w:r w:rsidR="001D0883" w:rsidRPr="006365CB">
        <w:rPr>
          <w:i/>
          <w:sz w:val="20"/>
        </w:rPr>
        <w:t>Abonnentidentitet för TETRA-grupp</w:t>
      </w:r>
      <w:r w:rsidR="00CA574E" w:rsidRPr="006365CB">
        <w:rPr>
          <w:i/>
          <w:sz w:val="20"/>
        </w:rPr>
        <w:t xml:space="preserve"> anges förutom lands- och nätverkskod </w:t>
      </w:r>
      <w:r w:rsidR="001D0883" w:rsidRPr="006365CB">
        <w:rPr>
          <w:i/>
          <w:sz w:val="20"/>
        </w:rPr>
        <w:t>också gruppens GSSI.</w:t>
      </w:r>
      <w:r>
        <w:rPr>
          <w:i/>
          <w:sz w:val="20"/>
        </w:rPr>
        <w:br/>
        <w:t xml:space="preserve">Göran </w:t>
      </w:r>
      <w:proofErr w:type="spellStart"/>
      <w:r>
        <w:rPr>
          <w:i/>
          <w:sz w:val="20"/>
        </w:rPr>
        <w:t>Schenning</w:t>
      </w:r>
      <w:proofErr w:type="spellEnd"/>
      <w:r>
        <w:rPr>
          <w:i/>
          <w:sz w:val="20"/>
        </w:rPr>
        <w:t>/Försvarsmakten.</w:t>
      </w:r>
    </w:p>
    <w:p w:rsidR="00CA574E" w:rsidRPr="006365CB" w:rsidRDefault="00CA574E" w:rsidP="002D484E">
      <w:pPr>
        <w:autoSpaceDE w:val="0"/>
        <w:autoSpaceDN w:val="0"/>
        <w:adjustRightInd w:val="0"/>
        <w:jc w:val="both"/>
      </w:pPr>
    </w:p>
    <w:p w:rsidR="00CA574E" w:rsidRPr="006365CB" w:rsidRDefault="00CA574E" w:rsidP="002D484E">
      <w:pPr>
        <w:autoSpaceDE w:val="0"/>
        <w:autoSpaceDN w:val="0"/>
        <w:adjustRightInd w:val="0"/>
        <w:jc w:val="both"/>
      </w:pPr>
    </w:p>
    <w:p w:rsidR="00CA574E" w:rsidRPr="006365CB" w:rsidRDefault="00CA574E" w:rsidP="002D484E">
      <w:pPr>
        <w:autoSpaceDE w:val="0"/>
        <w:autoSpaceDN w:val="0"/>
        <w:adjustRightInd w:val="0"/>
        <w:jc w:val="both"/>
      </w:pPr>
    </w:p>
    <w:p w:rsidR="00D47E59" w:rsidRPr="006365CB" w:rsidRDefault="00D47E59" w:rsidP="00D47E59">
      <w:pPr>
        <w:pStyle w:val="Rubrik4Numr"/>
      </w:pPr>
      <w:r w:rsidRPr="006365CB">
        <w:t>Gruppnumret, GSSI, uppbyggnad</w:t>
      </w:r>
    </w:p>
    <w:p w:rsidR="00D47E59" w:rsidRPr="006365CB" w:rsidRDefault="00D47E59" w:rsidP="00D47E59">
      <w:pPr>
        <w:pStyle w:val="Brdtext"/>
      </w:pPr>
      <w:r w:rsidRPr="006365CB">
        <w:t xml:space="preserve">Talgrupperna i Rakel är antingen </w:t>
      </w:r>
      <w:proofErr w:type="spellStart"/>
      <w:r w:rsidRPr="006365CB">
        <w:t>samverkanstalgrupper</w:t>
      </w:r>
      <w:proofErr w:type="spellEnd"/>
      <w:r w:rsidRPr="006365CB">
        <w:t xml:space="preserve"> eller organisationsspecifika och de nummersätts därefter. I stycke 2.2 beskrivs översiktligt principen för organisatorisk beskrivning av bland annat talgrupper.</w:t>
      </w:r>
    </w:p>
    <w:p w:rsidR="00E73C79" w:rsidRPr="006365CB" w:rsidRDefault="00D47E59" w:rsidP="00D47E59">
      <w:pPr>
        <w:pStyle w:val="Brdtext"/>
      </w:pPr>
      <w:r w:rsidRPr="006365CB">
        <w:lastRenderedPageBreak/>
        <w:t xml:space="preserve">GSSI består av sju siffror, så kallade positioner. </w:t>
      </w:r>
      <w:r w:rsidR="00E73C79" w:rsidRPr="006365CB">
        <w:t>Position 1 utgörs alltid av siffran 9 vi</w:t>
      </w:r>
      <w:r w:rsidR="00E73C79" w:rsidRPr="006365CB">
        <w:t>l</w:t>
      </w:r>
      <w:r w:rsidR="00E73C79" w:rsidRPr="006365CB">
        <w:t>ket indikerar att numret är en talgrupp, och inte ett abonnemang</w:t>
      </w:r>
      <w:r w:rsidR="0011105D" w:rsidRPr="006365CB">
        <w:t xml:space="preserve"> eller taktiskt nummer</w:t>
      </w:r>
      <w:r w:rsidR="00E73C79" w:rsidRPr="006365CB">
        <w:t xml:space="preserve">. </w:t>
      </w:r>
    </w:p>
    <w:p w:rsidR="00E73C79" w:rsidRDefault="00E73C79" w:rsidP="00ED4FD7">
      <w:pPr>
        <w:autoSpaceDE w:val="0"/>
        <w:autoSpaceDN w:val="0"/>
        <w:adjustRightInd w:val="0"/>
        <w:jc w:val="both"/>
      </w:pPr>
      <w:r w:rsidRPr="006365CB">
        <w:t>Därefter beskrivs talgruppens organisatoriska tillhörighet. Denna baseras på den organ</w:t>
      </w:r>
      <w:r w:rsidRPr="006365CB">
        <w:t>i</w:t>
      </w:r>
      <w:r w:rsidRPr="006365CB">
        <w:t xml:space="preserve">sationssiffra som tilldelats användarorganisationen, och utgörs som beskrivits tidigare av en, två eller tre siffror (positionerna 2, 3 och 4). Om organisationssiffran är 0 (noll) anger detta att talgruppen är en </w:t>
      </w:r>
      <w:proofErr w:type="spellStart"/>
      <w:r w:rsidRPr="006365CB">
        <w:t>samverkanstalgrupp</w:t>
      </w:r>
      <w:proofErr w:type="spellEnd"/>
      <w:r w:rsidRPr="006365CB">
        <w:t xml:space="preserve">. </w:t>
      </w:r>
    </w:p>
    <w:p w:rsidR="00ED4FD7" w:rsidRPr="006365CB" w:rsidRDefault="00ED4FD7" w:rsidP="00ED4FD7">
      <w:pPr>
        <w:autoSpaceDE w:val="0"/>
        <w:autoSpaceDN w:val="0"/>
        <w:adjustRightInd w:val="0"/>
        <w:jc w:val="both"/>
      </w:pPr>
    </w:p>
    <w:p w:rsidR="004367B2" w:rsidRDefault="00E73C79" w:rsidP="00ED4FD7">
      <w:pPr>
        <w:autoSpaceDE w:val="0"/>
        <w:autoSpaceDN w:val="0"/>
        <w:adjustRightInd w:val="0"/>
        <w:jc w:val="both"/>
      </w:pPr>
      <w:r w:rsidRPr="006365CB">
        <w:t>Slutligen beskrivs på återstående positioner talgruppens syfte och eventuella löpnu</w:t>
      </w:r>
      <w:r w:rsidRPr="006365CB">
        <w:t>m</w:t>
      </w:r>
      <w:r w:rsidRPr="006365CB">
        <w:t xml:space="preserve">mer. Förfarandet </w:t>
      </w:r>
      <w:proofErr w:type="gramStart"/>
      <w:r w:rsidRPr="006365CB">
        <w:t>härvid</w:t>
      </w:r>
      <w:proofErr w:type="gramEnd"/>
      <w:r w:rsidRPr="006365CB">
        <w:t xml:space="preserve"> beslutas av </w:t>
      </w:r>
      <w:r w:rsidR="009A0ED5" w:rsidRPr="006365CB">
        <w:t>den egna användarorganisationen.</w:t>
      </w:r>
    </w:p>
    <w:p w:rsidR="00ED4FD7" w:rsidRPr="006365CB" w:rsidRDefault="00ED4FD7" w:rsidP="00ED4FD7">
      <w:pPr>
        <w:autoSpaceDE w:val="0"/>
        <w:autoSpaceDN w:val="0"/>
        <w:adjustRightInd w:val="0"/>
        <w:jc w:val="both"/>
      </w:pPr>
    </w:p>
    <w:p w:rsidR="009A0ED5" w:rsidRDefault="009A0ED5" w:rsidP="00ED4FD7">
      <w:pPr>
        <w:autoSpaceDE w:val="0"/>
        <w:autoSpaceDN w:val="0"/>
        <w:adjustRightInd w:val="0"/>
        <w:jc w:val="both"/>
      </w:pPr>
      <w:r w:rsidRPr="006365CB">
        <w:t>Försvarsmaktens grundläggande principer för nummersättning av talgrupper beskrivs i kapitel 3.</w:t>
      </w:r>
    </w:p>
    <w:p w:rsidR="00ED4FD7" w:rsidRDefault="00ED4FD7" w:rsidP="00ED4FD7">
      <w:pPr>
        <w:autoSpaceDE w:val="0"/>
        <w:autoSpaceDN w:val="0"/>
        <w:adjustRightInd w:val="0"/>
        <w:jc w:val="both"/>
      </w:pPr>
    </w:p>
    <w:p w:rsidR="00ED4FD7" w:rsidRDefault="00480D82" w:rsidP="00ED4FD7">
      <w:pPr>
        <w:autoSpaceDE w:val="0"/>
        <w:autoSpaceDN w:val="0"/>
        <w:adjustRightInd w:val="0"/>
        <w:jc w:val="both"/>
      </w:pPr>
      <w:r w:rsidRPr="006365CB">
        <w:rPr>
          <w:noProof/>
          <w:lang w:eastAsia="sv-SE"/>
        </w:rPr>
        <mc:AlternateContent>
          <mc:Choice Requires="wps">
            <w:drawing>
              <wp:anchor distT="0" distB="0" distL="114300" distR="114300" simplePos="0" relativeHeight="251773952" behindDoc="1" locked="0" layoutInCell="1" allowOverlap="1" wp14:anchorId="54F09C0E" wp14:editId="2D9FA2F9">
                <wp:simplePos x="0" y="0"/>
                <wp:positionH relativeFrom="column">
                  <wp:posOffset>-92075</wp:posOffset>
                </wp:positionH>
                <wp:positionV relativeFrom="paragraph">
                  <wp:posOffset>38735</wp:posOffset>
                </wp:positionV>
                <wp:extent cx="5585460" cy="930275"/>
                <wp:effectExtent l="38100" t="38100" r="110490" b="117475"/>
                <wp:wrapNone/>
                <wp:docPr id="10" name="Rektangel 10"/>
                <wp:cNvGraphicFramePr/>
                <a:graphic xmlns:a="http://schemas.openxmlformats.org/drawingml/2006/main">
                  <a:graphicData uri="http://schemas.microsoft.com/office/word/2010/wordprocessingShape">
                    <wps:wsp>
                      <wps:cNvSpPr/>
                      <wps:spPr>
                        <a:xfrm>
                          <a:off x="0" y="0"/>
                          <a:ext cx="5585460" cy="930275"/>
                        </a:xfrm>
                        <a:prstGeom prst="rect">
                          <a:avLst/>
                        </a:prstGeom>
                        <a:solidFill>
                          <a:sysClr val="window" lastClr="FFFFFF"/>
                        </a:solidFill>
                        <a:ln w="12700" cap="flat" cmpd="sng" algn="ctr">
                          <a:solidFill>
                            <a:sysClr val="window" lastClr="FFFFFF">
                              <a:lumMod val="85000"/>
                            </a:sysClr>
                          </a:solidFill>
                          <a:prstDash val="solid"/>
                        </a:ln>
                        <a:effectLst>
                          <a:outerShdw blurRad="50800" dist="38100" dir="2700000" algn="tl" rotWithShape="0">
                            <a:prstClr val="black">
                              <a:alpha val="40000"/>
                            </a:prstClr>
                          </a:outerShdw>
                        </a:effectLst>
                      </wps:spPr>
                      <wps:txbx>
                        <w:txbxContent>
                          <w:p w:rsidR="00AB41E0" w:rsidRPr="006365CB" w:rsidRDefault="00AB41E0" w:rsidP="00480D82">
                            <w:pPr>
                              <w:rPr>
                                <w:rFonts w:ascii="Arial" w:hAnsi="Arial" w:cs="Arial"/>
                                <w:b/>
                              </w:rPr>
                            </w:pPr>
                            <w:r w:rsidRPr="006365CB">
                              <w:rPr>
                                <w:rFonts w:ascii="Arial" w:hAnsi="Arial" w:cs="Arial"/>
                                <w:b/>
                              </w:rPr>
                              <w:t>Exempel 1:</w:t>
                            </w:r>
                          </w:p>
                          <w:p w:rsidR="00AB41E0" w:rsidRPr="006365CB" w:rsidRDefault="00AB41E0" w:rsidP="00480D82">
                            <w:pPr>
                              <w:pStyle w:val="Brdtext"/>
                              <w:rPr>
                                <w:i/>
                              </w:rPr>
                            </w:pPr>
                            <w:proofErr w:type="gramStart"/>
                            <w:r w:rsidRPr="006365CB">
                              <w:rPr>
                                <w:i/>
                              </w:rPr>
                              <w:t xml:space="preserve">GSSI  </w:t>
                            </w:r>
                            <w:r w:rsidRPr="006365CB">
                              <w:rPr>
                                <w:b/>
                                <w:i/>
                              </w:rPr>
                              <w:t>9479nnn</w:t>
                            </w:r>
                            <w:proofErr w:type="gramEnd"/>
                            <w:r w:rsidRPr="006365CB">
                              <w:t xml:space="preserve">  </w:t>
                            </w:r>
                            <w:r w:rsidRPr="006365CB">
                              <w:rPr>
                                <w:i/>
                              </w:rPr>
                              <w:t>anger att talgruppen tillhör Försvarsmakten. Position 1 visar att nu</w:t>
                            </w:r>
                            <w:r w:rsidRPr="006365CB">
                              <w:rPr>
                                <w:i/>
                              </w:rPr>
                              <w:t>m</w:t>
                            </w:r>
                            <w:r w:rsidRPr="006365CB">
                              <w:rPr>
                                <w:i/>
                              </w:rPr>
                              <w:t xml:space="preserve">ret tillhör en talgrupp, position 2-4 visar Försvarsmaktens organisationssiffror. </w:t>
                            </w:r>
                            <w:proofErr w:type="spellStart"/>
                            <w:proofErr w:type="gramStart"/>
                            <w:r w:rsidRPr="006365CB">
                              <w:rPr>
                                <w:i/>
                              </w:rPr>
                              <w:t>nnn</w:t>
                            </w:r>
                            <w:proofErr w:type="spellEnd"/>
                            <w:r w:rsidRPr="006365CB">
                              <w:rPr>
                                <w:i/>
                              </w:rPr>
                              <w:t xml:space="preserve"> är här ej specificerade.</w:t>
                            </w:r>
                            <w:proofErr w:type="gramEnd"/>
                          </w:p>
                          <w:p w:rsidR="00AB41E0" w:rsidRDefault="00AB41E0" w:rsidP="00480D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28" style="position:absolute;left:0;text-align:left;margin-left:-7.25pt;margin-top:3.05pt;width:439.8pt;height:73.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p50wIAANYFAAAOAAAAZHJzL2Uyb0RvYy54bWysVEtv2zAMvg/YfxB0X+2kSZsGTYqgRYYB&#10;3Vo0HXpWZDk2KkuaJMfOfv0+yc6j3Q7DsBwcUnzzI3l901aSbIV1pVYzOjhLKRGK66xUmxn9/rz8&#10;NKHEeaYyJrUSM7oTjt7MP364bsxUDHWhZSYsgRPlpo2Z0cJ7M00SxwtRMXemjVAQ5tpWzIO1mySz&#10;rIH3SibDNL1IGm0zYzUXzuH1rhPSefSf54L7hzx3whM5o8jNx6+N33X4JvNrNt1YZoqS92mwf8ii&#10;YqVC0IOrO+YZqW35m6uq5FY7nfszrqtE53nJRawB1QzSd9WsCmZErAXNcebQJvf/3PJv20dLygzY&#10;oT2KVcDoSbwCsY2QBG9oUGPcFHor82h7zoEM1ba5rcI/6iBtbOru0FTResLxOB5PxqMLOOeQXZ2n&#10;w8txcJocrY11/rPQFQnEjFqAFnvJtvfOd6p7lRDMaVlmy1LKyOzcrbRky4AvxiLTDSWSOY/HGV3G&#10;Xx/tjZlUpEHJw8s0JMYweLlkHmRl0AqnNpQwucFEc29jLm+s3V8EDcnJuvqqsy65yThFrK6azj72&#10;4I3fUOUdc0VnEUW9hVTBn4gDjaYERtde2FWRNWQta/vEkPc4nYR6sjK08Xwy6Bg0ItQZwvdFeUmJ&#10;1f6l9EUcsYBZcBniH7q5loy/djhIU7Aup1F0c8QE2rGMQzKRO8kzCcPTjUugfLtu47QNQ2HhZa2z&#10;HSYQ6cT5cYYvS6RxDwwfmcUuImvcF/+ATy41UNM9RUmh7c8/vQd9rAiklDTYbSD6o2ZWYDS+KCzP&#10;1WA0glsfmdH4cgjGnkrWpxJVV7ca4zXAJTM8kkHfyz2ZW1294AwtQlSImOKI3c1Oz9x68BDhkHGx&#10;WEQaB8Awf69WhgfnewCe2xdmTb8LHlv0Te/vAJu+W4lON1gqvai9zsu4L8e+Ao7A4HhEYPpDF67T&#10;KR+1jud4/gsAAP//AwBQSwMEFAAGAAgAAAAhAKst75vgAAAACQEAAA8AAABkcnMvZG93bnJldi54&#10;bWxMj8FKw0AQhu+C77CM4EXaTWoTSsymiKDYXopV8LrNjtnQ7GzIbtPo0zue6m2G/+Ofb8r15Dox&#10;4hBaTwrSeQICqfampUbBx/vzbAUiRE1Gd55QwTcGWFfXV6UujD/TG4772AguoVBoBTbGvpAy1Bad&#10;DnPfI3H25QenI69DI82gz1zuOrlIklw63RJfsLrHJ4v1cX9yCrb3L3fp0qa+Of7sxuTzdbOrtxul&#10;bm+mxwcQEad4geFPn9WhYqeDP5EJolMwS5cZowryFATnqzzj4cBgtshBVqX8/0H1CwAA//8DAFBL&#10;AQItABQABgAIAAAAIQC2gziS/gAAAOEBAAATAAAAAAAAAAAAAAAAAAAAAABbQ29udGVudF9UeXBl&#10;c10ueG1sUEsBAi0AFAAGAAgAAAAhADj9If/WAAAAlAEAAAsAAAAAAAAAAAAAAAAALwEAAF9yZWxz&#10;Ly5yZWxzUEsBAi0AFAAGAAgAAAAhAJs6CnnTAgAA1gUAAA4AAAAAAAAAAAAAAAAALgIAAGRycy9l&#10;Mm9Eb2MueG1sUEsBAi0AFAAGAAgAAAAhAKst75vgAAAACQEAAA8AAAAAAAAAAAAAAAAALQUAAGRy&#10;cy9kb3ducmV2LnhtbFBLBQYAAAAABAAEAPMAAAA6BgAAAAA=&#10;" fillcolor="window" strokecolor="#d9d9d9" strokeweight="1pt">
                <v:shadow on="t" color="black" opacity="26214f" origin="-.5,-.5" offset=".74836mm,.74836mm"/>
                <v:textbox>
                  <w:txbxContent>
                    <w:p w:rsidR="00AB41E0" w:rsidRPr="006365CB" w:rsidRDefault="00AB41E0" w:rsidP="00480D82">
                      <w:pPr>
                        <w:rPr>
                          <w:rFonts w:ascii="Arial" w:hAnsi="Arial" w:cs="Arial"/>
                          <w:b/>
                        </w:rPr>
                      </w:pPr>
                      <w:r w:rsidRPr="006365CB">
                        <w:rPr>
                          <w:rFonts w:ascii="Arial" w:hAnsi="Arial" w:cs="Arial"/>
                          <w:b/>
                        </w:rPr>
                        <w:t>Exempel 1:</w:t>
                      </w:r>
                    </w:p>
                    <w:p w:rsidR="00AB41E0" w:rsidRPr="006365CB" w:rsidRDefault="00AB41E0" w:rsidP="00480D82">
                      <w:pPr>
                        <w:pStyle w:val="Brdtext"/>
                        <w:rPr>
                          <w:i/>
                        </w:rPr>
                      </w:pPr>
                      <w:proofErr w:type="gramStart"/>
                      <w:r w:rsidRPr="006365CB">
                        <w:rPr>
                          <w:i/>
                        </w:rPr>
                        <w:t xml:space="preserve">GSSI  </w:t>
                      </w:r>
                      <w:r w:rsidRPr="006365CB">
                        <w:rPr>
                          <w:b/>
                          <w:i/>
                        </w:rPr>
                        <w:t>9479nnn</w:t>
                      </w:r>
                      <w:proofErr w:type="gramEnd"/>
                      <w:r w:rsidRPr="006365CB">
                        <w:t xml:space="preserve">  </w:t>
                      </w:r>
                      <w:r w:rsidRPr="006365CB">
                        <w:rPr>
                          <w:i/>
                        </w:rPr>
                        <w:t>anger att talgruppen tillhör Försvarsmakten. Position 1 visar att nu</w:t>
                      </w:r>
                      <w:r w:rsidRPr="006365CB">
                        <w:rPr>
                          <w:i/>
                        </w:rPr>
                        <w:t>m</w:t>
                      </w:r>
                      <w:r w:rsidRPr="006365CB">
                        <w:rPr>
                          <w:i/>
                        </w:rPr>
                        <w:t xml:space="preserve">ret tillhör en talgrupp, position 2-4 visar Försvarsmaktens organisationssiffror. </w:t>
                      </w:r>
                      <w:proofErr w:type="spellStart"/>
                      <w:proofErr w:type="gramStart"/>
                      <w:r w:rsidRPr="006365CB">
                        <w:rPr>
                          <w:i/>
                        </w:rPr>
                        <w:t>nnn</w:t>
                      </w:r>
                      <w:proofErr w:type="spellEnd"/>
                      <w:r w:rsidRPr="006365CB">
                        <w:rPr>
                          <w:i/>
                        </w:rPr>
                        <w:t xml:space="preserve"> är här ej specificerade.</w:t>
                      </w:r>
                      <w:proofErr w:type="gramEnd"/>
                    </w:p>
                    <w:p w:rsidR="00AB41E0" w:rsidRDefault="00AB41E0" w:rsidP="00480D82">
                      <w:pPr>
                        <w:jc w:val="center"/>
                      </w:pPr>
                    </w:p>
                  </w:txbxContent>
                </v:textbox>
              </v:rect>
            </w:pict>
          </mc:Fallback>
        </mc:AlternateContent>
      </w:r>
    </w:p>
    <w:p w:rsidR="00ED4FD7" w:rsidRPr="006365CB" w:rsidRDefault="00ED4FD7" w:rsidP="00ED4FD7">
      <w:pPr>
        <w:autoSpaceDE w:val="0"/>
        <w:autoSpaceDN w:val="0"/>
        <w:adjustRightInd w:val="0"/>
        <w:jc w:val="both"/>
      </w:pPr>
    </w:p>
    <w:p w:rsidR="009A0ED5" w:rsidRPr="006365CB" w:rsidRDefault="009A0ED5" w:rsidP="004367B2">
      <w:pPr>
        <w:rPr>
          <w:rFonts w:ascii="Arial" w:hAnsi="Arial" w:cs="Arial"/>
          <w:b/>
        </w:rPr>
      </w:pPr>
    </w:p>
    <w:p w:rsidR="00ED4FD7" w:rsidRDefault="00ED4FD7" w:rsidP="00ED4FD7">
      <w:pPr>
        <w:autoSpaceDE w:val="0"/>
        <w:autoSpaceDN w:val="0"/>
        <w:adjustRightInd w:val="0"/>
        <w:jc w:val="both"/>
      </w:pPr>
    </w:p>
    <w:p w:rsidR="00ED4FD7" w:rsidRDefault="00ED4FD7" w:rsidP="00ED4FD7">
      <w:pPr>
        <w:autoSpaceDE w:val="0"/>
        <w:autoSpaceDN w:val="0"/>
        <w:adjustRightInd w:val="0"/>
        <w:jc w:val="both"/>
      </w:pPr>
    </w:p>
    <w:p w:rsidR="00ED4FD7" w:rsidRDefault="00ED4FD7" w:rsidP="00ED4FD7">
      <w:pPr>
        <w:autoSpaceDE w:val="0"/>
        <w:autoSpaceDN w:val="0"/>
        <w:adjustRightInd w:val="0"/>
        <w:jc w:val="both"/>
      </w:pPr>
    </w:p>
    <w:p w:rsidR="00480D82" w:rsidRDefault="00480D82" w:rsidP="00ED4FD7">
      <w:pPr>
        <w:autoSpaceDE w:val="0"/>
        <w:autoSpaceDN w:val="0"/>
        <w:adjustRightInd w:val="0"/>
        <w:jc w:val="both"/>
      </w:pPr>
    </w:p>
    <w:p w:rsidR="00480D82" w:rsidRDefault="00480D82" w:rsidP="00ED4FD7">
      <w:pPr>
        <w:autoSpaceDE w:val="0"/>
        <w:autoSpaceDN w:val="0"/>
        <w:adjustRightInd w:val="0"/>
        <w:jc w:val="both"/>
      </w:pPr>
      <w:r w:rsidRPr="006365CB">
        <w:rPr>
          <w:noProof/>
          <w:lang w:eastAsia="sv-SE"/>
        </w:rPr>
        <mc:AlternateContent>
          <mc:Choice Requires="wps">
            <w:drawing>
              <wp:anchor distT="0" distB="0" distL="114300" distR="114300" simplePos="0" relativeHeight="251776000" behindDoc="1" locked="0" layoutInCell="1" allowOverlap="1" wp14:anchorId="603BF4C9" wp14:editId="772AA40C">
                <wp:simplePos x="0" y="0"/>
                <wp:positionH relativeFrom="column">
                  <wp:posOffset>-89535</wp:posOffset>
                </wp:positionH>
                <wp:positionV relativeFrom="paragraph">
                  <wp:posOffset>12065</wp:posOffset>
                </wp:positionV>
                <wp:extent cx="5585460" cy="1287780"/>
                <wp:effectExtent l="38100" t="38100" r="110490" b="121920"/>
                <wp:wrapNone/>
                <wp:docPr id="11" name="Rektangel 11"/>
                <wp:cNvGraphicFramePr/>
                <a:graphic xmlns:a="http://schemas.openxmlformats.org/drawingml/2006/main">
                  <a:graphicData uri="http://schemas.microsoft.com/office/word/2010/wordprocessingShape">
                    <wps:wsp>
                      <wps:cNvSpPr/>
                      <wps:spPr>
                        <a:xfrm>
                          <a:off x="0" y="0"/>
                          <a:ext cx="5585460" cy="1287780"/>
                        </a:xfrm>
                        <a:prstGeom prst="rect">
                          <a:avLst/>
                        </a:prstGeom>
                        <a:solidFill>
                          <a:sysClr val="window" lastClr="FFFFFF"/>
                        </a:solidFill>
                        <a:ln w="12700" cap="flat" cmpd="sng" algn="ctr">
                          <a:solidFill>
                            <a:sysClr val="window" lastClr="FFFFFF">
                              <a:lumMod val="85000"/>
                            </a:sysClr>
                          </a:solidFill>
                          <a:prstDash val="solid"/>
                        </a:ln>
                        <a:effectLst>
                          <a:outerShdw blurRad="50800" dist="38100" dir="2700000" algn="tl" rotWithShape="0">
                            <a:prstClr val="black">
                              <a:alpha val="40000"/>
                            </a:prstClr>
                          </a:outerShdw>
                        </a:effectLst>
                      </wps:spPr>
                      <wps:txbx>
                        <w:txbxContent>
                          <w:p w:rsidR="00AB41E0" w:rsidRPr="006365CB" w:rsidRDefault="00AB41E0" w:rsidP="00480D82">
                            <w:pPr>
                              <w:rPr>
                                <w:rFonts w:ascii="Arial" w:hAnsi="Arial" w:cs="Arial"/>
                                <w:b/>
                              </w:rPr>
                            </w:pPr>
                            <w:r w:rsidRPr="006365CB">
                              <w:rPr>
                                <w:rFonts w:ascii="Arial" w:hAnsi="Arial" w:cs="Arial"/>
                                <w:b/>
                              </w:rPr>
                              <w:t>Exempel 2:</w:t>
                            </w:r>
                          </w:p>
                          <w:p w:rsidR="00AB41E0" w:rsidRPr="006365CB" w:rsidRDefault="00AB41E0" w:rsidP="00480D82">
                            <w:pPr>
                              <w:pStyle w:val="Brdtext"/>
                              <w:rPr>
                                <w:i/>
                              </w:rPr>
                            </w:pPr>
                            <w:proofErr w:type="gramStart"/>
                            <w:r w:rsidRPr="006365CB">
                              <w:rPr>
                                <w:i/>
                              </w:rPr>
                              <w:t xml:space="preserve">GSSI  </w:t>
                            </w:r>
                            <w:r w:rsidRPr="006365CB">
                              <w:rPr>
                                <w:b/>
                                <w:i/>
                              </w:rPr>
                              <w:t>9044414</w:t>
                            </w:r>
                            <w:proofErr w:type="gramEnd"/>
                            <w:r w:rsidRPr="006365CB">
                              <w:rPr>
                                <w:b/>
                                <w:i/>
                              </w:rPr>
                              <w:t xml:space="preserve"> </w:t>
                            </w:r>
                            <w:r w:rsidRPr="006365CB">
                              <w:rPr>
                                <w:i/>
                              </w:rPr>
                              <w:t xml:space="preserve"> är en </w:t>
                            </w:r>
                            <w:proofErr w:type="spellStart"/>
                            <w:r w:rsidRPr="006365CB">
                              <w:rPr>
                                <w:i/>
                              </w:rPr>
                              <w:t>samverkanstalgrupp</w:t>
                            </w:r>
                            <w:proofErr w:type="spellEnd"/>
                            <w:r w:rsidRPr="006365CB">
                              <w:rPr>
                                <w:i/>
                              </w:rPr>
                              <w:t>. Position 1 visar att numret tillhör en ta</w:t>
                            </w:r>
                            <w:r w:rsidRPr="006365CB">
                              <w:rPr>
                                <w:i/>
                              </w:rPr>
                              <w:t>l</w:t>
                            </w:r>
                            <w:r w:rsidRPr="006365CB">
                              <w:rPr>
                                <w:i/>
                              </w:rPr>
                              <w:t xml:space="preserve">grupp. Position 2 anger att det är en </w:t>
                            </w:r>
                            <w:proofErr w:type="spellStart"/>
                            <w:r w:rsidRPr="006365CB">
                              <w:rPr>
                                <w:i/>
                              </w:rPr>
                              <w:t>samverkanstalgrupp</w:t>
                            </w:r>
                            <w:proofErr w:type="spellEnd"/>
                            <w:r w:rsidRPr="006365CB">
                              <w:rPr>
                                <w:i/>
                              </w:rPr>
                              <w:t xml:space="preserve">. Positionerna 3 och 4 visar den Rakelzon talgruppen skall användas i. Positionerna 5 och 6 anger vilken typ av </w:t>
                            </w:r>
                            <w:proofErr w:type="spellStart"/>
                            <w:r w:rsidRPr="006365CB">
                              <w:rPr>
                                <w:i/>
                              </w:rPr>
                              <w:t>samverkanstalgrupp</w:t>
                            </w:r>
                            <w:proofErr w:type="spellEnd"/>
                            <w:r w:rsidRPr="006365CB">
                              <w:rPr>
                                <w:i/>
                              </w:rPr>
                              <w:t xml:space="preserve"> det är (här ”samverkan blå”). Position 7 anger löpnummer (här den fjärde av fem </w:t>
                            </w:r>
                            <w:proofErr w:type="spellStart"/>
                            <w:r w:rsidRPr="006365CB">
                              <w:rPr>
                                <w:i/>
                              </w:rPr>
                              <w:t>blåtalgrupper</w:t>
                            </w:r>
                            <w:proofErr w:type="spellEnd"/>
                            <w:r w:rsidRPr="006365CB">
                              <w:rPr>
                                <w:i/>
                              </w:rPr>
                              <w:t xml:space="preserve"> för zon 44).</w:t>
                            </w:r>
                          </w:p>
                          <w:p w:rsidR="00AB41E0" w:rsidRDefault="00AB41E0" w:rsidP="00480D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29" style="position:absolute;left:0;text-align:left;margin-left:-7.05pt;margin-top:.95pt;width:439.8pt;height:101.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0gIAANcFAAAOAAAAZHJzL2Uyb0RvYy54bWysVEtvGjEQvlfqf7B8bxYIJBQFIpSIqlLa&#10;RCFVzsbrZVfx2q5tWNJf32+8C+TRQ1WVwzLjeX3zvLjc1ZptlQ+VNVPeP+lxpoy0eWXWU/7jYfFp&#10;zFmIwuRCW6Om/FkFfjn7+OGicRM1sKXVufIMTkyYNG7KyxjdJMuCLFUtwol1ykBYWF+LCNavs9yL&#10;Bt5rnQ16vbOssT533koVAl6vWyGfJf9FoWS8LYqgItNTDmwxfX36ruibzS7EZO2FKyvZwRD/gKIW&#10;lUHQg6trEQXb+Oqdq7qS3gZbxBNp68wWRSVVygHZ9HtvslmWwqmUC4oT3KFM4f+5ld+3d55VOXrX&#10;58yIGj26V0/o2FpphjcUqHFhAr2lu/MdF0BStrvC1/SPPNguFfX5UFS1i0zicTQaj4ZnqL2ErD8Y&#10;n5+PU9mzo7nzIX5RtmZETLlH11IxxfYmRISE6l6FogWrq3xRaZ2Y53ClPdsKNBhzkduGMy1CxOOU&#10;L9KPcoCLV2basIbgnPcImcDkFVpEkLVDLYJZcyb0GiMto09YXlmHvwhK4PSm/mbzFtx41EOsDkqy&#10;f4+KsrwWoWwtUsjOQhvyp9JEoyjE2E1UflnmDVvpjb8XwD3qjSmfvKIyno77LYNCUJ4Uvksqas68&#10;jY9VLNOMUdPIJcU/VHOlhXxq+6BdKVpMw+Tm2BNopzQOYBL3AmdG09POC1Fxt9qlcTulxOhlZfNn&#10;jCDgpAEKTi4qwLhBD++ExzICNQ5MvMWn0BZdsx3FWWn9rz+9kz52BFLOGiw3OvpzI7zCaHw12J7P&#10;/eEQbmNihqPzARj/UrJ6KTGb+spivLAgQJdI0o96Txbe1o+4Q3OKCpEwErHb2emYqwgeIlwyqebz&#10;ROMCOBFvzNJJcr5vwMPuUXjX7ULEGn23+0MgJm9WotUlS2Pnm2iLKu3Lsa5oBzG4Hqkx3aWj8/SS&#10;T1rHezz7DQAA//8DAFBLAwQUAAYACAAAACEA7V/8GOEAAAAJAQAADwAAAGRycy9kb3ducmV2Lnht&#10;bEyPwU7DMBBE70j8g7VIXFBru6SlhDgVQgLRXioKElc3XuKo8TqK3TTw9TUnOK7eaOZtsRpdywbs&#10;Q+NJgZwKYEiVNw3VCj7enydLYCFqMrr1hAq+McCqvLwodG78id5w2MWapRIKuVZgY+xyzkNl0ekw&#10;9R1SYl++dzqms6+56fUplbuWz4RYcKcbSgtWd/hksTrsjk7B5vblRmZW+vrwsx3E5+t6W23WSl1f&#10;jY8PwCKO8S8Mv/pJHcrktPdHMoG1CiYykymawD2wxJeL+RzYXsFMZHfAy4L//6A8AwAA//8DAFBL&#10;AQItABQABgAIAAAAIQC2gziS/gAAAOEBAAATAAAAAAAAAAAAAAAAAAAAAABbQ29udGVudF9UeXBl&#10;c10ueG1sUEsBAi0AFAAGAAgAAAAhADj9If/WAAAAlAEAAAsAAAAAAAAAAAAAAAAALwEAAF9yZWxz&#10;Ly5yZWxzUEsBAi0AFAAGAAgAAAAhAL8sP43SAgAA1wUAAA4AAAAAAAAAAAAAAAAALgIAAGRycy9l&#10;Mm9Eb2MueG1sUEsBAi0AFAAGAAgAAAAhAO1f/BjhAAAACQEAAA8AAAAAAAAAAAAAAAAALAUAAGRy&#10;cy9kb3ducmV2LnhtbFBLBQYAAAAABAAEAPMAAAA6BgAAAAA=&#10;" fillcolor="window" strokecolor="#d9d9d9" strokeweight="1pt">
                <v:shadow on="t" color="black" opacity="26214f" origin="-.5,-.5" offset=".74836mm,.74836mm"/>
                <v:textbox>
                  <w:txbxContent>
                    <w:p w:rsidR="00AB41E0" w:rsidRPr="006365CB" w:rsidRDefault="00AB41E0" w:rsidP="00480D82">
                      <w:pPr>
                        <w:rPr>
                          <w:rFonts w:ascii="Arial" w:hAnsi="Arial" w:cs="Arial"/>
                          <w:b/>
                        </w:rPr>
                      </w:pPr>
                      <w:r w:rsidRPr="006365CB">
                        <w:rPr>
                          <w:rFonts w:ascii="Arial" w:hAnsi="Arial" w:cs="Arial"/>
                          <w:b/>
                        </w:rPr>
                        <w:t>Exempel 2:</w:t>
                      </w:r>
                    </w:p>
                    <w:p w:rsidR="00AB41E0" w:rsidRPr="006365CB" w:rsidRDefault="00AB41E0" w:rsidP="00480D82">
                      <w:pPr>
                        <w:pStyle w:val="Brdtext"/>
                        <w:rPr>
                          <w:i/>
                        </w:rPr>
                      </w:pPr>
                      <w:proofErr w:type="gramStart"/>
                      <w:r w:rsidRPr="006365CB">
                        <w:rPr>
                          <w:i/>
                        </w:rPr>
                        <w:t xml:space="preserve">GSSI  </w:t>
                      </w:r>
                      <w:r w:rsidRPr="006365CB">
                        <w:rPr>
                          <w:b/>
                          <w:i/>
                        </w:rPr>
                        <w:t>9044414</w:t>
                      </w:r>
                      <w:proofErr w:type="gramEnd"/>
                      <w:r w:rsidRPr="006365CB">
                        <w:rPr>
                          <w:b/>
                          <w:i/>
                        </w:rPr>
                        <w:t xml:space="preserve"> </w:t>
                      </w:r>
                      <w:r w:rsidRPr="006365CB">
                        <w:rPr>
                          <w:i/>
                        </w:rPr>
                        <w:t xml:space="preserve"> är en </w:t>
                      </w:r>
                      <w:proofErr w:type="spellStart"/>
                      <w:r w:rsidRPr="006365CB">
                        <w:rPr>
                          <w:i/>
                        </w:rPr>
                        <w:t>samverkanstalgrupp</w:t>
                      </w:r>
                      <w:proofErr w:type="spellEnd"/>
                      <w:r w:rsidRPr="006365CB">
                        <w:rPr>
                          <w:i/>
                        </w:rPr>
                        <w:t>. Position 1 visar att numret tillhör en ta</w:t>
                      </w:r>
                      <w:r w:rsidRPr="006365CB">
                        <w:rPr>
                          <w:i/>
                        </w:rPr>
                        <w:t>l</w:t>
                      </w:r>
                      <w:r w:rsidRPr="006365CB">
                        <w:rPr>
                          <w:i/>
                        </w:rPr>
                        <w:t xml:space="preserve">grupp. Position 2 anger att det är en </w:t>
                      </w:r>
                      <w:proofErr w:type="spellStart"/>
                      <w:r w:rsidRPr="006365CB">
                        <w:rPr>
                          <w:i/>
                        </w:rPr>
                        <w:t>samverkanstalgrupp</w:t>
                      </w:r>
                      <w:proofErr w:type="spellEnd"/>
                      <w:r w:rsidRPr="006365CB">
                        <w:rPr>
                          <w:i/>
                        </w:rPr>
                        <w:t xml:space="preserve">. Positionerna 3 och 4 visar den Rakelzon talgruppen skall användas i. Positionerna 5 och 6 anger vilken typ av </w:t>
                      </w:r>
                      <w:proofErr w:type="spellStart"/>
                      <w:r w:rsidRPr="006365CB">
                        <w:rPr>
                          <w:i/>
                        </w:rPr>
                        <w:t>samverkanstalgrupp</w:t>
                      </w:r>
                      <w:proofErr w:type="spellEnd"/>
                      <w:r w:rsidRPr="006365CB">
                        <w:rPr>
                          <w:i/>
                        </w:rPr>
                        <w:t xml:space="preserve"> det är (här ”samverkan blå”). Position 7 anger löpnummer (här den fjärde av fem </w:t>
                      </w:r>
                      <w:proofErr w:type="spellStart"/>
                      <w:r w:rsidRPr="006365CB">
                        <w:rPr>
                          <w:i/>
                        </w:rPr>
                        <w:t>blåtalgrupper</w:t>
                      </w:r>
                      <w:proofErr w:type="spellEnd"/>
                      <w:r w:rsidRPr="006365CB">
                        <w:rPr>
                          <w:i/>
                        </w:rPr>
                        <w:t xml:space="preserve"> för zon 44).</w:t>
                      </w:r>
                    </w:p>
                    <w:p w:rsidR="00AB41E0" w:rsidRDefault="00AB41E0" w:rsidP="00480D82">
                      <w:pPr>
                        <w:jc w:val="center"/>
                      </w:pPr>
                    </w:p>
                  </w:txbxContent>
                </v:textbox>
              </v:rect>
            </w:pict>
          </mc:Fallback>
        </mc:AlternateContent>
      </w:r>
    </w:p>
    <w:p w:rsidR="00480D82" w:rsidRDefault="00480D82" w:rsidP="00ED4FD7">
      <w:pPr>
        <w:autoSpaceDE w:val="0"/>
        <w:autoSpaceDN w:val="0"/>
        <w:adjustRightInd w:val="0"/>
        <w:jc w:val="both"/>
      </w:pPr>
    </w:p>
    <w:p w:rsidR="00480D82" w:rsidRDefault="00480D82" w:rsidP="00ED4FD7">
      <w:pPr>
        <w:autoSpaceDE w:val="0"/>
        <w:autoSpaceDN w:val="0"/>
        <w:adjustRightInd w:val="0"/>
        <w:jc w:val="both"/>
      </w:pPr>
    </w:p>
    <w:p w:rsidR="00480D82" w:rsidRDefault="00480D82" w:rsidP="00ED4FD7">
      <w:pPr>
        <w:autoSpaceDE w:val="0"/>
        <w:autoSpaceDN w:val="0"/>
        <w:adjustRightInd w:val="0"/>
        <w:jc w:val="both"/>
      </w:pPr>
    </w:p>
    <w:p w:rsidR="00480D82" w:rsidRDefault="00480D82" w:rsidP="00ED4FD7">
      <w:pPr>
        <w:autoSpaceDE w:val="0"/>
        <w:autoSpaceDN w:val="0"/>
        <w:adjustRightInd w:val="0"/>
        <w:jc w:val="both"/>
      </w:pPr>
    </w:p>
    <w:p w:rsidR="00480D82" w:rsidRDefault="00480D82" w:rsidP="00ED4FD7">
      <w:pPr>
        <w:autoSpaceDE w:val="0"/>
        <w:autoSpaceDN w:val="0"/>
        <w:adjustRightInd w:val="0"/>
        <w:jc w:val="both"/>
      </w:pPr>
    </w:p>
    <w:p w:rsidR="009A0ED5" w:rsidRPr="00ED4FD7" w:rsidRDefault="009A0ED5" w:rsidP="00ED4FD7">
      <w:pPr>
        <w:autoSpaceDE w:val="0"/>
        <w:autoSpaceDN w:val="0"/>
        <w:adjustRightInd w:val="0"/>
        <w:jc w:val="both"/>
      </w:pPr>
    </w:p>
    <w:p w:rsidR="004367B2" w:rsidRPr="00ED4FD7" w:rsidRDefault="004367B2" w:rsidP="00ED4FD7">
      <w:pPr>
        <w:autoSpaceDE w:val="0"/>
        <w:autoSpaceDN w:val="0"/>
        <w:adjustRightInd w:val="0"/>
        <w:jc w:val="both"/>
      </w:pPr>
    </w:p>
    <w:p w:rsidR="004367B2" w:rsidRDefault="004367B2" w:rsidP="00ED4FD7">
      <w:pPr>
        <w:autoSpaceDE w:val="0"/>
        <w:autoSpaceDN w:val="0"/>
        <w:adjustRightInd w:val="0"/>
        <w:jc w:val="both"/>
      </w:pPr>
    </w:p>
    <w:p w:rsidR="00ED4FD7" w:rsidRPr="00ED4FD7" w:rsidRDefault="00ED4FD7" w:rsidP="00ED4FD7">
      <w:pPr>
        <w:autoSpaceDE w:val="0"/>
        <w:autoSpaceDN w:val="0"/>
        <w:adjustRightInd w:val="0"/>
        <w:jc w:val="both"/>
      </w:pPr>
    </w:p>
    <w:p w:rsidR="00C5322E" w:rsidRPr="006365CB" w:rsidRDefault="00C5322E" w:rsidP="00C5322E">
      <w:pPr>
        <w:pStyle w:val="Rubrik4Numr"/>
      </w:pPr>
      <w:r w:rsidRPr="006365CB">
        <w:t>Passning och skanning av talgrupper</w:t>
      </w:r>
    </w:p>
    <w:p w:rsidR="00DA422E" w:rsidRPr="006365CB" w:rsidRDefault="00C5322E" w:rsidP="002D484E">
      <w:pPr>
        <w:autoSpaceDE w:val="0"/>
        <w:autoSpaceDN w:val="0"/>
        <w:adjustRightInd w:val="0"/>
        <w:jc w:val="both"/>
      </w:pPr>
      <w:r w:rsidRPr="006365CB">
        <w:t xml:space="preserve">Talgrupper kan passas och skannas. Med passning avses att </w:t>
      </w:r>
      <w:r w:rsidR="00692F3B" w:rsidRPr="006365CB">
        <w:t>talgruppen</w:t>
      </w:r>
      <w:r w:rsidRPr="006365CB">
        <w:t xml:space="preserve"> är vald i radi</w:t>
      </w:r>
      <w:r w:rsidRPr="006365CB">
        <w:t>o</w:t>
      </w:r>
      <w:r w:rsidRPr="006365CB">
        <w:t xml:space="preserve">stationen, och att användaren sänder i </w:t>
      </w:r>
      <w:r w:rsidR="00692F3B" w:rsidRPr="006365CB">
        <w:t>gruppen</w:t>
      </w:r>
      <w:r w:rsidRPr="006365CB">
        <w:t xml:space="preserve"> genom att trycka in S/M-omkopplaren. Parallellt med att passa en talgrupp kan en eller flera talgrupper skannas. Skanning i</w:t>
      </w:r>
      <w:r w:rsidRPr="006365CB">
        <w:t>n</w:t>
      </w:r>
      <w:r w:rsidRPr="006365CB">
        <w:t xml:space="preserve">nebär att </w:t>
      </w:r>
      <w:r w:rsidR="00DA422E" w:rsidRPr="006365CB">
        <w:t>radiostationen bevakar ytterligare talgrupper parallellt med den passade gru</w:t>
      </w:r>
      <w:r w:rsidR="00DA422E" w:rsidRPr="006365CB">
        <w:t>p</w:t>
      </w:r>
      <w:r w:rsidR="00DA422E" w:rsidRPr="006365CB">
        <w:t>pen</w:t>
      </w:r>
      <w:r w:rsidRPr="006365CB">
        <w:t>. Vid samtidig trafik i passade och skannade talgrupper kommer användarens prior</w:t>
      </w:r>
      <w:r w:rsidRPr="006365CB">
        <w:t>i</w:t>
      </w:r>
      <w:r w:rsidRPr="006365CB">
        <w:t>tering att avgöra vilken talgrupp som kommer att höras i stationen.</w:t>
      </w:r>
      <w:r w:rsidR="00DA422E" w:rsidRPr="006365CB">
        <w:t xml:space="preserve"> </w:t>
      </w:r>
    </w:p>
    <w:p w:rsidR="00D6690A" w:rsidRPr="006365CB" w:rsidRDefault="00D6690A" w:rsidP="002D484E">
      <w:pPr>
        <w:autoSpaceDE w:val="0"/>
        <w:autoSpaceDN w:val="0"/>
        <w:adjustRightInd w:val="0"/>
        <w:jc w:val="both"/>
      </w:pPr>
    </w:p>
    <w:p w:rsidR="00D6690A" w:rsidRPr="006365CB" w:rsidRDefault="00D6690A" w:rsidP="002D484E">
      <w:pPr>
        <w:autoSpaceDE w:val="0"/>
        <w:autoSpaceDN w:val="0"/>
        <w:adjustRightInd w:val="0"/>
        <w:jc w:val="both"/>
      </w:pPr>
    </w:p>
    <w:p w:rsidR="00D6690A" w:rsidRPr="006365CB" w:rsidRDefault="00D6690A" w:rsidP="002D484E">
      <w:pPr>
        <w:autoSpaceDE w:val="0"/>
        <w:autoSpaceDN w:val="0"/>
        <w:adjustRightInd w:val="0"/>
        <w:jc w:val="both"/>
      </w:pPr>
    </w:p>
    <w:p w:rsidR="00DA422E" w:rsidRPr="006365CB" w:rsidRDefault="008D1EA5" w:rsidP="002D484E">
      <w:pPr>
        <w:autoSpaceDE w:val="0"/>
        <w:autoSpaceDN w:val="0"/>
        <w:adjustRightInd w:val="0"/>
        <w:jc w:val="both"/>
      </w:pPr>
      <w:r>
        <w:rPr>
          <w:noProof/>
          <w:lang w:eastAsia="sv-SE"/>
        </w:rPr>
        <w:lastRenderedPageBreak/>
        <w:drawing>
          <wp:inline distT="0" distB="0" distL="0" distR="0" wp14:anchorId="39E4692E" wp14:editId="0AA3D71E">
            <wp:extent cx="3879850" cy="2277085"/>
            <wp:effectExtent l="0" t="0" r="6350" b="9525"/>
            <wp:docPr id="121863" name="Bildobjekt 1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81675" cy="2278156"/>
                    </a:xfrm>
                    <a:prstGeom prst="rect">
                      <a:avLst/>
                    </a:prstGeom>
                  </pic:spPr>
                </pic:pic>
              </a:graphicData>
            </a:graphic>
          </wp:inline>
        </w:drawing>
      </w:r>
    </w:p>
    <w:p w:rsidR="00D6690A" w:rsidRDefault="009E21D1" w:rsidP="00D6690A">
      <w:pPr>
        <w:rPr>
          <w:i/>
          <w:sz w:val="20"/>
        </w:rPr>
      </w:pPr>
      <w:r>
        <w:rPr>
          <w:i/>
          <w:sz w:val="20"/>
        </w:rPr>
        <w:t xml:space="preserve">Bild </w:t>
      </w:r>
      <w:r w:rsidR="00BC3802">
        <w:rPr>
          <w:i/>
          <w:sz w:val="20"/>
        </w:rPr>
        <w:t>21</w:t>
      </w:r>
      <w:r>
        <w:rPr>
          <w:i/>
          <w:sz w:val="20"/>
        </w:rPr>
        <w:t xml:space="preserve">. </w:t>
      </w:r>
      <w:r w:rsidR="00D6690A" w:rsidRPr="006365CB">
        <w:rPr>
          <w:i/>
          <w:sz w:val="20"/>
        </w:rPr>
        <w:t>Grundprincipen för skanning av talgrupper. Radiostationens skanningslista omfattas här av fyra talgrupper, varav en passas och är ”vald” d v s visas i teckenfönstret</w:t>
      </w:r>
      <w:r w:rsidR="0011105D" w:rsidRPr="006365CB">
        <w:rPr>
          <w:i/>
          <w:sz w:val="20"/>
        </w:rPr>
        <w:t xml:space="preserve"> – här Lv7 Enh-1</w:t>
      </w:r>
      <w:r w:rsidR="00D6690A" w:rsidRPr="006365CB">
        <w:rPr>
          <w:i/>
          <w:sz w:val="20"/>
        </w:rPr>
        <w:t xml:space="preserve">. Övriga talgrupper skannas och visas inte i teckenfönstret. Stationen tar emot trafik </w:t>
      </w:r>
      <w:r w:rsidR="0011105D" w:rsidRPr="006365CB">
        <w:rPr>
          <w:i/>
          <w:sz w:val="20"/>
        </w:rPr>
        <w:t>i</w:t>
      </w:r>
      <w:r w:rsidR="00D6690A" w:rsidRPr="006365CB">
        <w:rPr>
          <w:i/>
          <w:sz w:val="20"/>
        </w:rPr>
        <w:t xml:space="preserve"> någon av de fyra talgrupperna, ber</w:t>
      </w:r>
      <w:r w:rsidR="00D6690A" w:rsidRPr="006365CB">
        <w:rPr>
          <w:i/>
          <w:sz w:val="20"/>
        </w:rPr>
        <w:t>o</w:t>
      </w:r>
      <w:r w:rsidR="00D6690A" w:rsidRPr="006365CB">
        <w:rPr>
          <w:i/>
          <w:sz w:val="20"/>
        </w:rPr>
        <w:t>ende på deras skanningsprioritet, dock endast i en talgrupp åt gången. Sändning med S/M-omkopplare kan bara ske i den talgrupp som visas i teckenfönstret.</w:t>
      </w:r>
    </w:p>
    <w:p w:rsidR="009E21D1" w:rsidRPr="006365CB" w:rsidRDefault="009E21D1" w:rsidP="00D6690A">
      <w:pPr>
        <w:rPr>
          <w:i/>
          <w:sz w:val="20"/>
        </w:rPr>
      </w:pPr>
      <w:r>
        <w:rPr>
          <w:i/>
          <w:sz w:val="20"/>
        </w:rPr>
        <w:t>Patrik Lander/Combitech AB.</w:t>
      </w:r>
    </w:p>
    <w:p w:rsidR="00D6690A" w:rsidRPr="006365CB" w:rsidRDefault="00D6690A" w:rsidP="002D484E">
      <w:pPr>
        <w:autoSpaceDE w:val="0"/>
        <w:autoSpaceDN w:val="0"/>
        <w:adjustRightInd w:val="0"/>
        <w:jc w:val="both"/>
      </w:pPr>
    </w:p>
    <w:p w:rsidR="00D6690A" w:rsidRPr="006365CB" w:rsidRDefault="00D6690A" w:rsidP="002D484E">
      <w:pPr>
        <w:autoSpaceDE w:val="0"/>
        <w:autoSpaceDN w:val="0"/>
        <w:adjustRightInd w:val="0"/>
        <w:jc w:val="both"/>
      </w:pPr>
    </w:p>
    <w:p w:rsidR="00D6690A" w:rsidRPr="006365CB" w:rsidRDefault="00D6690A" w:rsidP="002D484E">
      <w:pPr>
        <w:autoSpaceDE w:val="0"/>
        <w:autoSpaceDN w:val="0"/>
        <w:adjustRightInd w:val="0"/>
        <w:jc w:val="both"/>
      </w:pPr>
    </w:p>
    <w:p w:rsidR="00DA422E" w:rsidRDefault="00DA422E" w:rsidP="002D484E">
      <w:pPr>
        <w:autoSpaceDE w:val="0"/>
        <w:autoSpaceDN w:val="0"/>
        <w:adjustRightInd w:val="0"/>
        <w:jc w:val="both"/>
      </w:pPr>
      <w:r w:rsidRPr="006365CB">
        <w:t xml:space="preserve">Användaren kan själv avgöra vilka talgrupper som skall skannas. </w:t>
      </w:r>
      <w:r w:rsidR="00C64359" w:rsidRPr="006365CB">
        <w:t>Användaren</w:t>
      </w:r>
      <w:r w:rsidRPr="006365CB">
        <w:t xml:space="preserve"> kan också inbördes prioritera dem. De </w:t>
      </w:r>
      <w:proofErr w:type="gramStart"/>
      <w:r w:rsidRPr="006365CB">
        <w:t>åsätts</w:t>
      </w:r>
      <w:proofErr w:type="gramEnd"/>
      <w:r w:rsidRPr="006365CB">
        <w:t xml:space="preserve"> då prioritet Hög, Normal eller Låg. Vid samtidig tr</w:t>
      </w:r>
      <w:r w:rsidRPr="006365CB">
        <w:t>a</w:t>
      </w:r>
      <w:r w:rsidRPr="006365CB">
        <w:t xml:space="preserve">fik i två eller fler talgrupper kommer den grupp med högst prioritet att höras i stationen. Om en passad och en skannad talgrupp har </w:t>
      </w:r>
      <w:proofErr w:type="gramStart"/>
      <w:r w:rsidRPr="006365CB">
        <w:t>givits</w:t>
      </w:r>
      <w:proofErr w:type="gramEnd"/>
      <w:r w:rsidRPr="006365CB">
        <w:t xml:space="preserve"> samma prioritet i skanningslistan, kommer den passade att höras.</w:t>
      </w:r>
    </w:p>
    <w:p w:rsidR="008D0AE4" w:rsidRDefault="008D0AE4" w:rsidP="002D484E">
      <w:pPr>
        <w:autoSpaceDE w:val="0"/>
        <w:autoSpaceDN w:val="0"/>
        <w:adjustRightInd w:val="0"/>
        <w:jc w:val="both"/>
      </w:pPr>
    </w:p>
    <w:p w:rsidR="008D0AE4" w:rsidRDefault="008D0AE4" w:rsidP="002D484E">
      <w:pPr>
        <w:autoSpaceDE w:val="0"/>
        <w:autoSpaceDN w:val="0"/>
        <w:adjustRightInd w:val="0"/>
        <w:jc w:val="both"/>
      </w:pPr>
    </w:p>
    <w:p w:rsidR="00ED4FD7" w:rsidRDefault="00ED4FD7" w:rsidP="002D484E">
      <w:pPr>
        <w:autoSpaceDE w:val="0"/>
        <w:autoSpaceDN w:val="0"/>
        <w:adjustRightInd w:val="0"/>
        <w:jc w:val="both"/>
      </w:pPr>
    </w:p>
    <w:p w:rsidR="008D0AE4" w:rsidRDefault="008D1EA5" w:rsidP="002D484E">
      <w:pPr>
        <w:autoSpaceDE w:val="0"/>
        <w:autoSpaceDN w:val="0"/>
        <w:adjustRightInd w:val="0"/>
        <w:jc w:val="both"/>
      </w:pPr>
      <w:r>
        <w:rPr>
          <w:noProof/>
          <w:lang w:eastAsia="sv-SE"/>
        </w:rPr>
        <w:drawing>
          <wp:inline distT="0" distB="0" distL="0" distR="0" wp14:anchorId="4A803F5D" wp14:editId="350BA5BB">
            <wp:extent cx="4285397" cy="2244163"/>
            <wp:effectExtent l="0" t="0" r="1270" b="3810"/>
            <wp:docPr id="121864" name="Bildobjekt 12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ingsprioriteter.jpg"/>
                    <pic:cNvPicPr/>
                  </pic:nvPicPr>
                  <pic:blipFill>
                    <a:blip r:embed="rId35">
                      <a:extLst>
                        <a:ext uri="{28A0092B-C50C-407E-A947-70E740481C1C}">
                          <a14:useLocalDpi xmlns:a14="http://schemas.microsoft.com/office/drawing/2010/main" val="0"/>
                        </a:ext>
                      </a:extLst>
                    </a:blip>
                    <a:stretch>
                      <a:fillRect/>
                    </a:stretch>
                  </pic:blipFill>
                  <pic:spPr>
                    <a:xfrm>
                      <a:off x="0" y="0"/>
                      <a:ext cx="4288160" cy="2245610"/>
                    </a:xfrm>
                    <a:prstGeom prst="rect">
                      <a:avLst/>
                    </a:prstGeom>
                  </pic:spPr>
                </pic:pic>
              </a:graphicData>
            </a:graphic>
          </wp:inline>
        </w:drawing>
      </w:r>
    </w:p>
    <w:p w:rsidR="008D0AE4" w:rsidRDefault="009E21D1" w:rsidP="008D0AE4">
      <w:pPr>
        <w:rPr>
          <w:i/>
          <w:sz w:val="20"/>
        </w:rPr>
      </w:pPr>
      <w:r>
        <w:rPr>
          <w:i/>
          <w:sz w:val="20"/>
        </w:rPr>
        <w:t xml:space="preserve">Bild </w:t>
      </w:r>
      <w:r w:rsidR="00BC3802">
        <w:rPr>
          <w:i/>
          <w:sz w:val="20"/>
        </w:rPr>
        <w:t>22</w:t>
      </w:r>
      <w:r w:rsidR="004E6D59">
        <w:rPr>
          <w:i/>
          <w:sz w:val="20"/>
        </w:rPr>
        <w:t>.</w:t>
      </w:r>
      <w:r>
        <w:rPr>
          <w:i/>
          <w:sz w:val="20"/>
        </w:rPr>
        <w:t xml:space="preserve"> </w:t>
      </w:r>
      <w:r w:rsidR="008D0AE4">
        <w:rPr>
          <w:i/>
          <w:sz w:val="20"/>
        </w:rPr>
        <w:t xml:space="preserve">Den passade talgruppens förhållande till övriga talgrupper då skanningslista upprättats. Här har den passade talgruppen </w:t>
      </w:r>
      <w:proofErr w:type="gramStart"/>
      <w:r w:rsidR="008D0AE4">
        <w:rPr>
          <w:i/>
          <w:sz w:val="20"/>
        </w:rPr>
        <w:t>givits</w:t>
      </w:r>
      <w:proofErr w:type="gramEnd"/>
      <w:r w:rsidR="008D0AE4">
        <w:rPr>
          <w:i/>
          <w:sz w:val="20"/>
        </w:rPr>
        <w:t xml:space="preserve"> prioritet normal i skanningslistan. Den har då högre prioritet än ö</w:t>
      </w:r>
      <w:r w:rsidR="008D0AE4">
        <w:rPr>
          <w:i/>
          <w:sz w:val="20"/>
        </w:rPr>
        <w:t>v</w:t>
      </w:r>
      <w:r w:rsidR="008D0AE4">
        <w:rPr>
          <w:i/>
          <w:sz w:val="20"/>
        </w:rPr>
        <w:t xml:space="preserve">riga normalprioriterade talgrupper i listan, men lägre än högprioriterade. </w:t>
      </w:r>
      <w:r w:rsidR="009C0C54">
        <w:rPr>
          <w:i/>
          <w:sz w:val="20"/>
        </w:rPr>
        <w:t xml:space="preserve">Samma förhållande gäller om den passade talgruppen har </w:t>
      </w:r>
      <w:proofErr w:type="gramStart"/>
      <w:r w:rsidR="009C0C54">
        <w:rPr>
          <w:i/>
          <w:sz w:val="20"/>
        </w:rPr>
        <w:t>givits</w:t>
      </w:r>
      <w:proofErr w:type="gramEnd"/>
      <w:r w:rsidR="009C0C54">
        <w:rPr>
          <w:i/>
          <w:sz w:val="20"/>
        </w:rPr>
        <w:t xml:space="preserve"> låg eller hög prioritet.</w:t>
      </w:r>
    </w:p>
    <w:p w:rsidR="009E21D1" w:rsidRPr="006365CB" w:rsidRDefault="009E21D1" w:rsidP="008D0AE4">
      <w:pPr>
        <w:rPr>
          <w:i/>
          <w:sz w:val="20"/>
        </w:rPr>
      </w:pPr>
      <w:r>
        <w:rPr>
          <w:i/>
          <w:sz w:val="20"/>
        </w:rPr>
        <w:t>Patrik Lander/Combitech AB.</w:t>
      </w:r>
    </w:p>
    <w:p w:rsidR="008D0AE4" w:rsidRPr="006365CB" w:rsidRDefault="008D0AE4" w:rsidP="002D484E">
      <w:pPr>
        <w:autoSpaceDE w:val="0"/>
        <w:autoSpaceDN w:val="0"/>
        <w:adjustRightInd w:val="0"/>
        <w:jc w:val="both"/>
      </w:pPr>
    </w:p>
    <w:p w:rsidR="00570672" w:rsidRPr="006365CB" w:rsidRDefault="00570672" w:rsidP="002D484E">
      <w:pPr>
        <w:autoSpaceDE w:val="0"/>
        <w:autoSpaceDN w:val="0"/>
        <w:adjustRightInd w:val="0"/>
        <w:jc w:val="both"/>
      </w:pPr>
    </w:p>
    <w:p w:rsidR="0011105D" w:rsidRPr="006365CB" w:rsidRDefault="0011105D" w:rsidP="002D484E">
      <w:pPr>
        <w:autoSpaceDE w:val="0"/>
        <w:autoSpaceDN w:val="0"/>
        <w:adjustRightInd w:val="0"/>
        <w:jc w:val="both"/>
      </w:pPr>
      <w:r w:rsidRPr="006365CB">
        <w:lastRenderedPageBreak/>
        <w:t>Sändning kan endast ske i den talgrupp som visas i teckenfönstret. Sändning i skannade talgrupper kan således endast ske som svar på anrop i skannad grupp, eller om använd</w:t>
      </w:r>
      <w:r w:rsidRPr="006365CB">
        <w:t>a</w:t>
      </w:r>
      <w:r w:rsidRPr="006365CB">
        <w:t>ren övergår till passning av aktuell grupp.</w:t>
      </w:r>
    </w:p>
    <w:p w:rsidR="0011105D" w:rsidRDefault="0011105D" w:rsidP="002D484E">
      <w:pPr>
        <w:autoSpaceDE w:val="0"/>
        <w:autoSpaceDN w:val="0"/>
        <w:adjustRightInd w:val="0"/>
        <w:jc w:val="both"/>
      </w:pPr>
    </w:p>
    <w:p w:rsidR="00ED4FD7" w:rsidRDefault="00ED4FD7" w:rsidP="002D484E">
      <w:pPr>
        <w:autoSpaceDE w:val="0"/>
        <w:autoSpaceDN w:val="0"/>
        <w:adjustRightInd w:val="0"/>
        <w:jc w:val="both"/>
      </w:pPr>
    </w:p>
    <w:p w:rsidR="00ED4FD7" w:rsidRDefault="00ED4FD7" w:rsidP="002D484E">
      <w:pPr>
        <w:autoSpaceDE w:val="0"/>
        <w:autoSpaceDN w:val="0"/>
        <w:adjustRightInd w:val="0"/>
        <w:jc w:val="both"/>
      </w:pPr>
    </w:p>
    <w:p w:rsidR="00FA4978" w:rsidRDefault="00FA4978" w:rsidP="002D484E">
      <w:pPr>
        <w:autoSpaceDE w:val="0"/>
        <w:autoSpaceDN w:val="0"/>
        <w:adjustRightInd w:val="0"/>
        <w:jc w:val="both"/>
      </w:pPr>
      <w:r>
        <w:rPr>
          <w:noProof/>
          <w:lang w:eastAsia="sv-SE"/>
        </w:rPr>
        <w:drawing>
          <wp:inline distT="0" distB="0" distL="0" distR="0" wp14:anchorId="1AE1D3B3" wp14:editId="6483288E">
            <wp:extent cx="5412240" cy="2135875"/>
            <wp:effectExtent l="0" t="0" r="0" b="0"/>
            <wp:docPr id="2112" name="Bildobjekt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ning skann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4228" cy="2136660"/>
                    </a:xfrm>
                    <a:prstGeom prst="rect">
                      <a:avLst/>
                    </a:prstGeom>
                  </pic:spPr>
                </pic:pic>
              </a:graphicData>
            </a:graphic>
          </wp:inline>
        </w:drawing>
      </w:r>
    </w:p>
    <w:p w:rsidR="00FA4978" w:rsidRDefault="009E21D1" w:rsidP="009E21D1">
      <w:pPr>
        <w:rPr>
          <w:i/>
          <w:sz w:val="20"/>
        </w:rPr>
      </w:pPr>
      <w:r>
        <w:rPr>
          <w:i/>
          <w:sz w:val="20"/>
        </w:rPr>
        <w:t xml:space="preserve">Bild </w:t>
      </w:r>
      <w:r w:rsidR="00BC3802">
        <w:rPr>
          <w:i/>
          <w:sz w:val="20"/>
        </w:rPr>
        <w:t>23</w:t>
      </w:r>
      <w:r>
        <w:rPr>
          <w:i/>
          <w:sz w:val="20"/>
        </w:rPr>
        <w:t xml:space="preserve">. </w:t>
      </w:r>
      <w:r w:rsidR="00FA4978">
        <w:rPr>
          <w:i/>
          <w:sz w:val="20"/>
        </w:rPr>
        <w:t>Vid trafik i den skannade talgruppen visas densamma i teckenfönstret. När sändande part släppt S/M-omkopplaren är kanalen öppen för trafik i ytterligare ca 6 sekunder. Under denna tid kan mott</w:t>
      </w:r>
      <w:r w:rsidR="00FA4978">
        <w:rPr>
          <w:i/>
          <w:sz w:val="20"/>
        </w:rPr>
        <w:t>a</w:t>
      </w:r>
      <w:r w:rsidR="00FA4978">
        <w:rPr>
          <w:i/>
          <w:sz w:val="20"/>
        </w:rPr>
        <w:t>garen svara direkt i den skannade gruppen. Därefter återgår teckenfönstret till att visa den passade ta</w:t>
      </w:r>
      <w:r w:rsidR="00FA4978">
        <w:rPr>
          <w:i/>
          <w:sz w:val="20"/>
        </w:rPr>
        <w:t>l</w:t>
      </w:r>
      <w:r w:rsidR="00FA4978">
        <w:rPr>
          <w:i/>
          <w:sz w:val="20"/>
        </w:rPr>
        <w:t>gruppen.</w:t>
      </w:r>
    </w:p>
    <w:p w:rsidR="009E21D1" w:rsidRDefault="009E21D1" w:rsidP="009E21D1">
      <w:pPr>
        <w:rPr>
          <w:i/>
          <w:sz w:val="20"/>
        </w:rPr>
      </w:pPr>
      <w:r>
        <w:rPr>
          <w:i/>
          <w:sz w:val="20"/>
        </w:rPr>
        <w:t>Patrik Lander/Combitech AB.</w:t>
      </w:r>
    </w:p>
    <w:p w:rsidR="00FA4978" w:rsidRDefault="00FA4978" w:rsidP="002D484E">
      <w:pPr>
        <w:autoSpaceDE w:val="0"/>
        <w:autoSpaceDN w:val="0"/>
        <w:adjustRightInd w:val="0"/>
        <w:jc w:val="both"/>
      </w:pPr>
    </w:p>
    <w:p w:rsidR="00FA4978" w:rsidRDefault="00FA4978" w:rsidP="002D484E">
      <w:pPr>
        <w:autoSpaceDE w:val="0"/>
        <w:autoSpaceDN w:val="0"/>
        <w:adjustRightInd w:val="0"/>
        <w:jc w:val="both"/>
      </w:pPr>
    </w:p>
    <w:p w:rsidR="00ED4FD7" w:rsidRPr="006365CB" w:rsidRDefault="00ED4FD7" w:rsidP="002D484E">
      <w:pPr>
        <w:autoSpaceDE w:val="0"/>
        <w:autoSpaceDN w:val="0"/>
        <w:adjustRightInd w:val="0"/>
        <w:jc w:val="both"/>
      </w:pPr>
    </w:p>
    <w:p w:rsidR="00E033D3" w:rsidRPr="006365CB" w:rsidRDefault="00570672" w:rsidP="002D484E">
      <w:pPr>
        <w:autoSpaceDE w:val="0"/>
        <w:autoSpaceDN w:val="0"/>
        <w:adjustRightInd w:val="0"/>
        <w:jc w:val="both"/>
      </w:pPr>
      <w:r w:rsidRPr="006365CB">
        <w:t>Statusmeddelanden och SDS kan adresseras till talgrupp, och tas emot oavsett om ta</w:t>
      </w:r>
      <w:r w:rsidRPr="006365CB">
        <w:t>l</w:t>
      </w:r>
      <w:r w:rsidRPr="006365CB">
        <w:t>gruppen är passad eller scannad.</w:t>
      </w:r>
      <w:r w:rsidR="00170E55" w:rsidRPr="006365CB">
        <w:t xml:space="preserve"> Är ra</w:t>
      </w:r>
      <w:r w:rsidR="0011105D" w:rsidRPr="006365CB">
        <w:t>diostationen upptagen i trafik (</w:t>
      </w:r>
      <w:r w:rsidR="00170E55" w:rsidRPr="006365CB">
        <w:t xml:space="preserve">sändning eller </w:t>
      </w:r>
      <w:proofErr w:type="gramStart"/>
      <w:r w:rsidR="00170E55" w:rsidRPr="006365CB">
        <w:t>mo</w:t>
      </w:r>
      <w:r w:rsidR="00170E55" w:rsidRPr="006365CB">
        <w:t>t</w:t>
      </w:r>
      <w:r w:rsidR="0011105D" w:rsidRPr="006365CB">
        <w:t xml:space="preserve">tagning) </w:t>
      </w:r>
      <w:r w:rsidR="00170E55" w:rsidRPr="006365CB">
        <w:t xml:space="preserve"> tas</w:t>
      </w:r>
      <w:proofErr w:type="gramEnd"/>
      <w:r w:rsidR="00170E55" w:rsidRPr="006365CB">
        <w:t xml:space="preserve"> dock bara meddelanden emot som är adresserade till den talgrupp stationen tar emot eller sänder i.</w:t>
      </w:r>
    </w:p>
    <w:p w:rsidR="00681DD4" w:rsidRDefault="00681DD4" w:rsidP="002D484E">
      <w:pPr>
        <w:autoSpaceDE w:val="0"/>
        <w:autoSpaceDN w:val="0"/>
        <w:adjustRightInd w:val="0"/>
        <w:jc w:val="both"/>
      </w:pPr>
    </w:p>
    <w:p w:rsidR="00ED4FD7" w:rsidRPr="006365CB" w:rsidRDefault="00ED4FD7" w:rsidP="002D484E">
      <w:pPr>
        <w:autoSpaceDE w:val="0"/>
        <w:autoSpaceDN w:val="0"/>
        <w:adjustRightInd w:val="0"/>
        <w:jc w:val="both"/>
      </w:pPr>
    </w:p>
    <w:p w:rsidR="00042538" w:rsidRPr="006365CB" w:rsidRDefault="00042538" w:rsidP="00042538">
      <w:pPr>
        <w:pStyle w:val="Rubrik4Numr"/>
      </w:pPr>
      <w:r w:rsidRPr="006365CB">
        <w:t>Talgruppernas prioritet i systemet</w:t>
      </w:r>
    </w:p>
    <w:p w:rsidR="00042538" w:rsidRPr="006365CB" w:rsidRDefault="00042538" w:rsidP="00042538">
      <w:pPr>
        <w:autoSpaceDE w:val="0"/>
        <w:autoSpaceDN w:val="0"/>
        <w:adjustRightInd w:val="0"/>
        <w:jc w:val="both"/>
      </w:pPr>
      <w:r w:rsidRPr="006365CB">
        <w:t>Ovan beskrevs bland annat hur användaren kan skapa skanningslistor och avlyssna ta</w:t>
      </w:r>
      <w:r w:rsidRPr="006365CB">
        <w:t>l</w:t>
      </w:r>
      <w:r w:rsidRPr="006365CB">
        <w:t xml:space="preserve">grupper efter egen prioritering i </w:t>
      </w:r>
      <w:r w:rsidR="00086043" w:rsidRPr="006365CB">
        <w:t>skannings</w:t>
      </w:r>
      <w:r w:rsidRPr="006365CB">
        <w:t>listan. Vid definiering av talgrupper i bloc</w:t>
      </w:r>
      <w:r w:rsidRPr="006365CB">
        <w:t>k</w:t>
      </w:r>
      <w:r w:rsidRPr="006365CB">
        <w:t>strukturen anges även en prioriteringsnivå för varje grupp. Denna prioriteringsnivå anger hur systemet skall prioritera talgruppen och är styrande för vilken trafik växeln släpper fram om kapaciteten i basstationen är begränsad.</w:t>
      </w:r>
    </w:p>
    <w:p w:rsidR="00042538" w:rsidRPr="006365CB" w:rsidRDefault="00042538" w:rsidP="00042538">
      <w:pPr>
        <w:autoSpaceDE w:val="0"/>
        <w:autoSpaceDN w:val="0"/>
        <w:adjustRightInd w:val="0"/>
        <w:jc w:val="both"/>
      </w:pPr>
    </w:p>
    <w:p w:rsidR="00042538" w:rsidRPr="006365CB" w:rsidRDefault="00042538" w:rsidP="00042538">
      <w:pPr>
        <w:autoSpaceDE w:val="0"/>
        <w:autoSpaceDN w:val="0"/>
        <w:adjustRightInd w:val="0"/>
        <w:jc w:val="both"/>
      </w:pPr>
      <w:r w:rsidRPr="006365CB">
        <w:t xml:space="preserve">Trots att en talgrupp kan vara högt prioriterad av användaren, kan den </w:t>
      </w:r>
      <w:r w:rsidR="00170E55" w:rsidRPr="006365CB">
        <w:t>bli</w:t>
      </w:r>
      <w:r w:rsidRPr="006365CB">
        <w:t xml:space="preserve"> blockerad </w:t>
      </w:r>
      <w:r w:rsidR="00170E55" w:rsidRPr="006365CB">
        <w:t xml:space="preserve">i basstationen </w:t>
      </w:r>
      <w:r w:rsidRPr="006365CB">
        <w:t>om gruppen är lågt prioriterad av systemet.</w:t>
      </w:r>
    </w:p>
    <w:p w:rsidR="00042538" w:rsidRPr="006365CB" w:rsidRDefault="00042538" w:rsidP="00042538">
      <w:pPr>
        <w:autoSpaceDE w:val="0"/>
        <w:autoSpaceDN w:val="0"/>
        <w:adjustRightInd w:val="0"/>
        <w:jc w:val="both"/>
      </w:pPr>
    </w:p>
    <w:p w:rsidR="00BF2014" w:rsidRPr="006365CB" w:rsidRDefault="00042538" w:rsidP="00042538">
      <w:pPr>
        <w:autoSpaceDE w:val="0"/>
        <w:autoSpaceDN w:val="0"/>
        <w:adjustRightInd w:val="0"/>
        <w:jc w:val="both"/>
      </w:pPr>
      <w:r w:rsidRPr="006365CB">
        <w:t>Talgrupperna i Rakelsystemet är kategoriserade efter huvudsakliga användningsomr</w:t>
      </w:r>
      <w:r w:rsidRPr="006365CB">
        <w:t>å</w:t>
      </w:r>
      <w:r w:rsidRPr="006365CB">
        <w:t xml:space="preserve">den. Utifrån denna kategorisering är </w:t>
      </w:r>
      <w:r w:rsidR="00F5402B" w:rsidRPr="006365CB">
        <w:t>systemprioriteterna satta.</w:t>
      </w:r>
      <w:r w:rsidRPr="006365CB">
        <w:t xml:space="preserve"> </w:t>
      </w:r>
    </w:p>
    <w:p w:rsidR="00042538" w:rsidRPr="006365CB" w:rsidRDefault="00042538" w:rsidP="002D484E">
      <w:pPr>
        <w:autoSpaceDE w:val="0"/>
        <w:autoSpaceDN w:val="0"/>
        <w:adjustRightInd w:val="0"/>
        <w:jc w:val="both"/>
      </w:pPr>
    </w:p>
    <w:p w:rsidR="00F64C62" w:rsidRPr="006365CB" w:rsidRDefault="00A041FD" w:rsidP="00F64C62">
      <w:pPr>
        <w:pStyle w:val="Rubrik4Numr"/>
      </w:pPr>
      <w:r w:rsidRPr="006365CB">
        <w:t>Systemets talgrupptyper</w:t>
      </w:r>
    </w:p>
    <w:p w:rsidR="00DA10F9" w:rsidRPr="006365CB" w:rsidRDefault="00DA10F9" w:rsidP="002D484E">
      <w:pPr>
        <w:autoSpaceDE w:val="0"/>
        <w:autoSpaceDN w:val="0"/>
        <w:adjustRightInd w:val="0"/>
        <w:jc w:val="both"/>
      </w:pPr>
      <w:r w:rsidRPr="006365CB">
        <w:t xml:space="preserve">Talgrupper kan </w:t>
      </w:r>
      <w:proofErr w:type="spellStart"/>
      <w:r w:rsidRPr="006365CB">
        <w:t>klassifieras</w:t>
      </w:r>
      <w:proofErr w:type="spellEnd"/>
      <w:r w:rsidRPr="006365CB">
        <w:t xml:space="preserve"> på ett flertal olika sätt i Rakelsystemet. Systemet delar in talgrupperna ur ett tekniskt perspektiv, vilket beskrivs nedan. Ur ett metodperspektiv finns ytterligare indelningar, huvudsakligen kopplat till talgruppens taktiska använ</w:t>
      </w:r>
      <w:r w:rsidRPr="006365CB">
        <w:t>d</w:t>
      </w:r>
      <w:r w:rsidRPr="006365CB">
        <w:t>ningsområde.</w:t>
      </w:r>
      <w:r w:rsidR="00170E55" w:rsidRPr="006365CB">
        <w:t xml:space="preserve"> Den metodmässiga kategoriseringen beskrivs närmare i kap 3.</w:t>
      </w:r>
    </w:p>
    <w:p w:rsidR="00170E55" w:rsidRPr="006365CB" w:rsidRDefault="00170E55" w:rsidP="002D484E">
      <w:pPr>
        <w:autoSpaceDE w:val="0"/>
        <w:autoSpaceDN w:val="0"/>
        <w:adjustRightInd w:val="0"/>
        <w:jc w:val="both"/>
      </w:pPr>
    </w:p>
    <w:p w:rsidR="00681DD4" w:rsidRPr="006365CB" w:rsidRDefault="00DA10F9" w:rsidP="002D484E">
      <w:pPr>
        <w:autoSpaceDE w:val="0"/>
        <w:autoSpaceDN w:val="0"/>
        <w:adjustRightInd w:val="0"/>
        <w:jc w:val="both"/>
      </w:pPr>
      <w:r w:rsidRPr="006365CB">
        <w:t xml:space="preserve">Ur systemperspektivet </w:t>
      </w:r>
      <w:r w:rsidR="00681DD4" w:rsidRPr="006365CB">
        <w:t xml:space="preserve">omfattar </w:t>
      </w:r>
      <w:r w:rsidRPr="006365CB">
        <w:t xml:space="preserve">Rakel </w:t>
      </w:r>
      <w:r w:rsidR="00681DD4" w:rsidRPr="006365CB">
        <w:t>följande talgrupptyper:</w:t>
      </w:r>
    </w:p>
    <w:p w:rsidR="00F64C62" w:rsidRPr="006365CB" w:rsidRDefault="00F64C62" w:rsidP="002D484E">
      <w:pPr>
        <w:autoSpaceDE w:val="0"/>
        <w:autoSpaceDN w:val="0"/>
        <w:adjustRightInd w:val="0"/>
        <w:jc w:val="both"/>
      </w:pPr>
    </w:p>
    <w:p w:rsidR="00681DD4" w:rsidRPr="006365CB" w:rsidRDefault="009A0ED5" w:rsidP="007722F6">
      <w:pPr>
        <w:pStyle w:val="Liststycke"/>
        <w:numPr>
          <w:ilvl w:val="0"/>
          <w:numId w:val="24"/>
        </w:numPr>
        <w:autoSpaceDE w:val="0"/>
        <w:autoSpaceDN w:val="0"/>
        <w:adjustRightInd w:val="0"/>
        <w:jc w:val="both"/>
      </w:pPr>
      <w:r w:rsidRPr="006365CB">
        <w:t>T</w:t>
      </w:r>
      <w:r w:rsidR="00681DD4" w:rsidRPr="006365CB">
        <w:t>algrupper</w:t>
      </w:r>
      <w:r w:rsidRPr="00ED4FD7">
        <w:rPr>
          <w:vertAlign w:val="superscript"/>
        </w:rPr>
        <w:footnoteReference w:id="18"/>
      </w:r>
    </w:p>
    <w:p w:rsidR="00681DD4" w:rsidRPr="006365CB" w:rsidRDefault="00681DD4" w:rsidP="007722F6">
      <w:pPr>
        <w:pStyle w:val="Liststycke"/>
        <w:numPr>
          <w:ilvl w:val="0"/>
          <w:numId w:val="24"/>
        </w:numPr>
        <w:autoSpaceDE w:val="0"/>
        <w:autoSpaceDN w:val="0"/>
        <w:adjustRightInd w:val="0"/>
        <w:jc w:val="both"/>
      </w:pPr>
      <w:r w:rsidRPr="006365CB">
        <w:t>Bakgrundsgrupper</w:t>
      </w:r>
    </w:p>
    <w:p w:rsidR="00682A7C" w:rsidRPr="006365CB" w:rsidRDefault="00682A7C" w:rsidP="007722F6">
      <w:pPr>
        <w:pStyle w:val="Liststycke"/>
        <w:numPr>
          <w:ilvl w:val="0"/>
          <w:numId w:val="24"/>
        </w:numPr>
        <w:autoSpaceDE w:val="0"/>
        <w:autoSpaceDN w:val="0"/>
        <w:adjustRightInd w:val="0"/>
        <w:jc w:val="both"/>
      </w:pPr>
      <w:proofErr w:type="spellStart"/>
      <w:r w:rsidRPr="006365CB">
        <w:t>Fallbacktalgrupper</w:t>
      </w:r>
      <w:proofErr w:type="spellEnd"/>
    </w:p>
    <w:p w:rsidR="002D484E" w:rsidRDefault="00681DD4" w:rsidP="007722F6">
      <w:pPr>
        <w:pStyle w:val="Liststycke"/>
        <w:numPr>
          <w:ilvl w:val="0"/>
          <w:numId w:val="24"/>
        </w:numPr>
        <w:autoSpaceDE w:val="0"/>
        <w:autoSpaceDN w:val="0"/>
        <w:adjustRightInd w:val="0"/>
        <w:jc w:val="both"/>
      </w:pPr>
      <w:r w:rsidRPr="006365CB">
        <w:t>DMO-talgrupper</w:t>
      </w:r>
    </w:p>
    <w:p w:rsidR="00ED4FD7" w:rsidRPr="006365CB" w:rsidRDefault="00ED4FD7" w:rsidP="00ED4FD7">
      <w:pPr>
        <w:autoSpaceDE w:val="0"/>
        <w:autoSpaceDN w:val="0"/>
        <w:adjustRightInd w:val="0"/>
        <w:jc w:val="both"/>
      </w:pPr>
    </w:p>
    <w:p w:rsidR="001D11C6" w:rsidRPr="006365CB" w:rsidRDefault="00287437" w:rsidP="002D484E">
      <w:pPr>
        <w:autoSpaceDE w:val="0"/>
        <w:autoSpaceDN w:val="0"/>
        <w:adjustRightInd w:val="0"/>
        <w:jc w:val="both"/>
      </w:pPr>
      <w:r w:rsidRPr="006365CB">
        <w:t>”T</w:t>
      </w:r>
      <w:r w:rsidR="001D11C6" w:rsidRPr="006365CB">
        <w:t>algrupper</w:t>
      </w:r>
      <w:r w:rsidRPr="006365CB">
        <w:t>na</w:t>
      </w:r>
      <w:r w:rsidR="00ED4FD7" w:rsidRPr="00ED4FD7">
        <w:rPr>
          <w:vertAlign w:val="superscript"/>
        </w:rPr>
        <w:t>18</w:t>
      </w:r>
      <w:r w:rsidRPr="006365CB">
        <w:t>” ovan</w:t>
      </w:r>
      <w:r w:rsidR="001D11C6" w:rsidRPr="006365CB">
        <w:t xml:space="preserve"> är de </w:t>
      </w:r>
      <w:r w:rsidRPr="006365CB">
        <w:t xml:space="preserve">ojämförligt </w:t>
      </w:r>
      <w:r w:rsidR="001D11C6" w:rsidRPr="006365CB">
        <w:t xml:space="preserve">vanligaste och används för organisationernas normala radiotrafik i Rakel. De kan dock parametersättas olika, och därför ha olika egenskaper beroende på talgruppens syfte. Talgruppernas inbördes prioritet i systemet är ett exempel där parametersättningen </w:t>
      </w:r>
      <w:r w:rsidR="00FD2C9C" w:rsidRPr="006365CB">
        <w:t>varierar.</w:t>
      </w:r>
    </w:p>
    <w:p w:rsidR="001D11C6" w:rsidRPr="006365CB" w:rsidRDefault="001D11C6" w:rsidP="002D484E">
      <w:pPr>
        <w:autoSpaceDE w:val="0"/>
        <w:autoSpaceDN w:val="0"/>
        <w:adjustRightInd w:val="0"/>
        <w:jc w:val="both"/>
      </w:pPr>
    </w:p>
    <w:p w:rsidR="001D11C6" w:rsidRPr="006365CB" w:rsidRDefault="001D11C6" w:rsidP="002D484E">
      <w:pPr>
        <w:autoSpaceDE w:val="0"/>
        <w:autoSpaceDN w:val="0"/>
        <w:adjustRightInd w:val="0"/>
        <w:jc w:val="both"/>
      </w:pPr>
      <w:r w:rsidRPr="006365CB">
        <w:t>Bakgrundsgrupper är de högst prioriterade talgrupperna. Trafik i en bakgrundsgrupp</w:t>
      </w:r>
      <w:r w:rsidR="00C5322E" w:rsidRPr="006365CB">
        <w:t xml:space="preserve"> skannas alltid och trafiken</w:t>
      </w:r>
      <w:r w:rsidRPr="006365CB">
        <w:t xml:space="preserve"> kommer att bryta </w:t>
      </w:r>
      <w:r w:rsidR="00C5322E" w:rsidRPr="006365CB">
        <w:t>pågående gruppsamtal i radiostationen.</w:t>
      </w:r>
      <w:r w:rsidR="00FD2C9C" w:rsidRPr="006365CB">
        <w:t xml:space="preserve"> Till skillnad från andra talgrupper öppnar bakgrundsgruppen en kanal i varje basstation inom parametersatt geografiskt område.</w:t>
      </w:r>
      <w:r w:rsidR="00C5322E" w:rsidRPr="006365CB">
        <w:t xml:space="preserve"> Belastningen på Rakelnätet blir </w:t>
      </w:r>
      <w:r w:rsidR="00FD2C9C" w:rsidRPr="006365CB">
        <w:t>härmed</w:t>
      </w:r>
      <w:r w:rsidR="00C5322E" w:rsidRPr="006365CB">
        <w:t xml:space="preserve"> hård, och bakgrundsgrupperna används därför sparsamt.</w:t>
      </w:r>
      <w:r w:rsidR="00FD2C9C" w:rsidRPr="006365CB">
        <w:t xml:space="preserve"> Grupperna är inte valbara i radiosta</w:t>
      </w:r>
      <w:r w:rsidR="00FD2C9C" w:rsidRPr="006365CB">
        <w:t>t</w:t>
      </w:r>
      <w:r w:rsidR="00FD2C9C" w:rsidRPr="006365CB">
        <w:t>ionerna och endast KC-terminaler kan initiera trafik i en sådan grupp. Radiostationen kan dock svara på anrop</w:t>
      </w:r>
      <w:r w:rsidR="004E0939" w:rsidRPr="006365CB">
        <w:t>. En vanlig talgrupp</w:t>
      </w:r>
      <w:r w:rsidR="00FD2C9C" w:rsidRPr="006365CB">
        <w:t xml:space="preserve"> kan </w:t>
      </w:r>
      <w:proofErr w:type="spellStart"/>
      <w:r w:rsidR="00FD2C9C" w:rsidRPr="006365CB">
        <w:t>gruppkombineras</w:t>
      </w:r>
      <w:proofErr w:type="spellEnd"/>
      <w:r w:rsidR="00FD2C9C" w:rsidRPr="006365CB">
        <w:t xml:space="preserve"> med bakgrunds</w:t>
      </w:r>
      <w:r w:rsidR="004E0939" w:rsidRPr="006365CB">
        <w:t>grupp om radioabonnent har behov att initiera anrop</w:t>
      </w:r>
      <w:r w:rsidR="00086043" w:rsidRPr="006365CB">
        <w:t xml:space="preserve"> i sådan grupp (se bilaga 1, FM Talgru</w:t>
      </w:r>
      <w:r w:rsidR="00086043" w:rsidRPr="006365CB">
        <w:t>p</w:t>
      </w:r>
      <w:r w:rsidR="00086043" w:rsidRPr="006365CB">
        <w:t>per)</w:t>
      </w:r>
      <w:r w:rsidR="00D378F5" w:rsidRPr="006365CB">
        <w:t>.</w:t>
      </w:r>
    </w:p>
    <w:p w:rsidR="00682A7C" w:rsidRPr="006365CB" w:rsidRDefault="00682A7C" w:rsidP="002D484E">
      <w:pPr>
        <w:autoSpaceDE w:val="0"/>
        <w:autoSpaceDN w:val="0"/>
        <w:adjustRightInd w:val="0"/>
        <w:jc w:val="both"/>
      </w:pPr>
    </w:p>
    <w:p w:rsidR="00682A7C" w:rsidRPr="006365CB" w:rsidRDefault="00682A7C" w:rsidP="002D484E">
      <w:pPr>
        <w:autoSpaceDE w:val="0"/>
        <w:autoSpaceDN w:val="0"/>
        <w:adjustRightInd w:val="0"/>
        <w:jc w:val="both"/>
      </w:pPr>
      <w:r w:rsidRPr="006365CB">
        <w:t xml:space="preserve">Tre </w:t>
      </w:r>
      <w:proofErr w:type="spellStart"/>
      <w:r w:rsidRPr="006365CB">
        <w:t>fallbacktalgrupper</w:t>
      </w:r>
      <w:proofErr w:type="spellEnd"/>
      <w:r w:rsidRPr="006365CB">
        <w:t xml:space="preserve"> finns konfigurerade i varje basstation, till skillnad mot övriga talgrupper som </w:t>
      </w:r>
      <w:r w:rsidR="00C64359" w:rsidRPr="006365CB">
        <w:t>är konfigurerade</w:t>
      </w:r>
      <w:r w:rsidRPr="006365CB">
        <w:t xml:space="preserve"> i Rakelväxlarna. Vid avbrott på förbindelsen mellan växel och basstation aktiveras </w:t>
      </w:r>
      <w:proofErr w:type="spellStart"/>
      <w:r w:rsidRPr="006365CB">
        <w:t>fallbacktalgrupperna</w:t>
      </w:r>
      <w:proofErr w:type="spellEnd"/>
      <w:r w:rsidRPr="006365CB">
        <w:t xml:space="preserve"> och blir valbara i radiostationerna. Grupperna är räckviddsmässigt begränsade till det område basstationen täcker. Något ledningsstöd är inte möjligt i fallback</w:t>
      </w:r>
      <w:r w:rsidR="00ED4FD7">
        <w:t>, då basstationen saknar kontakt med resten av Rakelnätet</w:t>
      </w:r>
      <w:r w:rsidRPr="006365CB">
        <w:t>.</w:t>
      </w:r>
    </w:p>
    <w:p w:rsidR="00C5322E" w:rsidRPr="006365CB" w:rsidRDefault="00C5322E" w:rsidP="002D484E">
      <w:pPr>
        <w:autoSpaceDE w:val="0"/>
        <w:autoSpaceDN w:val="0"/>
        <w:adjustRightInd w:val="0"/>
        <w:jc w:val="both"/>
      </w:pPr>
    </w:p>
    <w:p w:rsidR="00C5322E" w:rsidRPr="006365CB" w:rsidRDefault="00C5322E" w:rsidP="002D484E">
      <w:pPr>
        <w:autoSpaceDE w:val="0"/>
        <w:autoSpaceDN w:val="0"/>
        <w:adjustRightInd w:val="0"/>
        <w:jc w:val="both"/>
      </w:pPr>
      <w:r w:rsidRPr="006365CB">
        <w:t xml:space="preserve">DMO-talgrupper används som namnet anger endast i Direktmod, och finns således inte i systemets växlar. Talgrupperna delar ofta på ett fåtal DMO-frekvenser. Det innebär att trafik i en DMO-talgrupp kan </w:t>
      </w:r>
      <w:r w:rsidR="00C64359" w:rsidRPr="006365CB">
        <w:t>blockera</w:t>
      </w:r>
      <w:r w:rsidRPr="006365CB">
        <w:t xml:space="preserve"> en frekvens för övriga användare, som inte </w:t>
      </w:r>
      <w:r w:rsidR="00FB35D0" w:rsidRPr="006365CB">
        <w:t>pa</w:t>
      </w:r>
      <w:r w:rsidR="00FB35D0" w:rsidRPr="006365CB">
        <w:t>s</w:t>
      </w:r>
      <w:r w:rsidR="00FB35D0" w:rsidRPr="006365CB">
        <w:t xml:space="preserve">sar samma </w:t>
      </w:r>
      <w:r w:rsidR="00086043" w:rsidRPr="006365CB">
        <w:t>DMO-</w:t>
      </w:r>
      <w:r w:rsidR="00FB35D0" w:rsidRPr="006365CB">
        <w:t>talgrupp. Med hänsyn till räckvidden i Direktmod är problemet dock litet. Redan efter ett par kilometer kan samma frekvens ”återanvändas”.</w:t>
      </w:r>
    </w:p>
    <w:p w:rsidR="001D11C6" w:rsidRDefault="001D11C6" w:rsidP="002D484E">
      <w:pPr>
        <w:autoSpaceDE w:val="0"/>
        <w:autoSpaceDN w:val="0"/>
        <w:adjustRightInd w:val="0"/>
        <w:jc w:val="both"/>
      </w:pPr>
    </w:p>
    <w:p w:rsidR="00ED4FD7" w:rsidRPr="006365CB" w:rsidRDefault="00ED4FD7" w:rsidP="002D484E">
      <w:pPr>
        <w:autoSpaceDE w:val="0"/>
        <w:autoSpaceDN w:val="0"/>
        <w:adjustRightInd w:val="0"/>
        <w:jc w:val="both"/>
      </w:pPr>
    </w:p>
    <w:p w:rsidR="00340852" w:rsidRPr="006365CB" w:rsidRDefault="00C5322E" w:rsidP="00340852">
      <w:pPr>
        <w:pStyle w:val="Rubrik4Numr"/>
      </w:pPr>
      <w:r w:rsidRPr="006365CB">
        <w:t>Statiskt och dynamiskt m</w:t>
      </w:r>
      <w:r w:rsidR="00340852" w:rsidRPr="006365CB">
        <w:t>edlemskap i talgrupper</w:t>
      </w:r>
    </w:p>
    <w:p w:rsidR="00D378F5" w:rsidRPr="006365CB" w:rsidRDefault="00EF43A1" w:rsidP="002D484E">
      <w:pPr>
        <w:autoSpaceDE w:val="0"/>
        <w:autoSpaceDN w:val="0"/>
        <w:adjustRightInd w:val="0"/>
        <w:jc w:val="both"/>
      </w:pPr>
      <w:r w:rsidRPr="006365CB">
        <w:t>De abonnenter som använder en talgrupp sägs vara medlemmar i densamma. Medle</w:t>
      </w:r>
      <w:r w:rsidRPr="006365CB">
        <w:t>m</w:t>
      </w:r>
      <w:r w:rsidRPr="006365CB">
        <w:t>skapet bygger på</w:t>
      </w:r>
      <w:r w:rsidR="007F5EFC" w:rsidRPr="006365CB">
        <w:t xml:space="preserve"> att Rakelväxeln identifierar IT</w:t>
      </w:r>
      <w:r w:rsidRPr="006365CB">
        <w:t>SI för de Rakelmobiler där talgruppen är vald. Men även en talgrupp kan vara medlem i en annan talgrupp, och i det</w:t>
      </w:r>
      <w:r w:rsidR="007F5EFC" w:rsidRPr="006365CB">
        <w:t>ta fall är det gruppens GT</w:t>
      </w:r>
      <w:r w:rsidRPr="006365CB">
        <w:t>SI som bli</w:t>
      </w:r>
      <w:r w:rsidR="007F5EFC" w:rsidRPr="006365CB">
        <w:t xml:space="preserve">r medlem. </w:t>
      </w:r>
    </w:p>
    <w:p w:rsidR="00D378F5" w:rsidRPr="006365CB" w:rsidRDefault="00D378F5" w:rsidP="002D484E">
      <w:pPr>
        <w:autoSpaceDE w:val="0"/>
        <w:autoSpaceDN w:val="0"/>
        <w:adjustRightInd w:val="0"/>
        <w:jc w:val="both"/>
      </w:pPr>
    </w:p>
    <w:p w:rsidR="00EF43A1" w:rsidRPr="006365CB" w:rsidRDefault="00EF43A1" w:rsidP="002D484E">
      <w:pPr>
        <w:autoSpaceDE w:val="0"/>
        <w:autoSpaceDN w:val="0"/>
        <w:adjustRightInd w:val="0"/>
        <w:jc w:val="both"/>
      </w:pPr>
      <w:r w:rsidRPr="006365CB">
        <w:t>För att</w:t>
      </w:r>
      <w:r w:rsidR="00624A4F" w:rsidRPr="006365CB">
        <w:t xml:space="preserve"> ha möjlighet att använda talgruppen, måste dess talrättigheter anges. Rättighete</w:t>
      </w:r>
      <w:r w:rsidR="00624A4F" w:rsidRPr="006365CB">
        <w:t>r</w:t>
      </w:r>
      <w:r w:rsidR="00624A4F" w:rsidRPr="006365CB">
        <w:t>na definieras vid parametersättning av talgruppen genom att ange vilka andra organisa</w:t>
      </w:r>
      <w:r w:rsidR="00624A4F" w:rsidRPr="006365CB">
        <w:t>t</w:t>
      </w:r>
      <w:r w:rsidR="00624A4F" w:rsidRPr="006365CB">
        <w:lastRenderedPageBreak/>
        <w:t xml:space="preserve">ionsblock som skall ges rätt att tala i talgruppen. Denna definition måste ske för varje enskild talgrupp. </w:t>
      </w:r>
    </w:p>
    <w:p w:rsidR="00624A4F" w:rsidRPr="006365CB" w:rsidRDefault="00624A4F" w:rsidP="002D484E">
      <w:pPr>
        <w:autoSpaceDE w:val="0"/>
        <w:autoSpaceDN w:val="0"/>
        <w:adjustRightInd w:val="0"/>
        <w:jc w:val="both"/>
      </w:pPr>
      <w:r w:rsidRPr="006365CB">
        <w:t>Vanligt är att placera talgrupperna i ett eget block, åtskilda från blocken med abonne</w:t>
      </w:r>
      <w:r w:rsidRPr="006365CB">
        <w:t>n</w:t>
      </w:r>
      <w:r w:rsidRPr="006365CB">
        <w:t xml:space="preserve">ter. Genom att gruppera abonnenterna i block, beroende på vilka talgrupper de skall ha åtkomst till, får vi en tydlig struktur. Vi kan då, från varje talgrupp, peka på ett specifikt </w:t>
      </w:r>
      <w:r w:rsidR="00086043" w:rsidRPr="006365CB">
        <w:t>abonnentblock</w:t>
      </w:r>
      <w:r w:rsidRPr="006365CB">
        <w:t>, som skall tilldelas talrättigheter i talgruppen.</w:t>
      </w:r>
    </w:p>
    <w:p w:rsidR="004037D3" w:rsidRPr="006365CB" w:rsidRDefault="004037D3" w:rsidP="002D484E">
      <w:pPr>
        <w:autoSpaceDE w:val="0"/>
        <w:autoSpaceDN w:val="0"/>
        <w:adjustRightInd w:val="0"/>
        <w:jc w:val="both"/>
      </w:pPr>
    </w:p>
    <w:p w:rsidR="004037D3" w:rsidRPr="006365CB" w:rsidRDefault="004037D3" w:rsidP="002D484E">
      <w:pPr>
        <w:autoSpaceDE w:val="0"/>
        <w:autoSpaceDN w:val="0"/>
        <w:adjustRightInd w:val="0"/>
        <w:jc w:val="both"/>
      </w:pPr>
    </w:p>
    <w:p w:rsidR="004037D3" w:rsidRPr="006365CB" w:rsidRDefault="004037D3" w:rsidP="002D484E">
      <w:pPr>
        <w:autoSpaceDE w:val="0"/>
        <w:autoSpaceDN w:val="0"/>
        <w:adjustRightInd w:val="0"/>
        <w:jc w:val="both"/>
      </w:pPr>
    </w:p>
    <w:p w:rsidR="00F64C62" w:rsidRPr="006365CB" w:rsidRDefault="0072558C" w:rsidP="002D484E">
      <w:pPr>
        <w:autoSpaceDE w:val="0"/>
        <w:autoSpaceDN w:val="0"/>
        <w:adjustRightInd w:val="0"/>
        <w:jc w:val="both"/>
      </w:pPr>
      <w:r w:rsidRPr="006365CB">
        <w:rPr>
          <w:noProof/>
          <w:lang w:eastAsia="sv-SE"/>
        </w:rPr>
        <w:drawing>
          <wp:inline distT="0" distB="0" distL="0" distR="0" wp14:anchorId="16B7C813" wp14:editId="23833761">
            <wp:extent cx="2774950" cy="2492560"/>
            <wp:effectExtent l="0" t="0" r="6350" b="317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rättighe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8761" cy="2495983"/>
                    </a:xfrm>
                    <a:prstGeom prst="rect">
                      <a:avLst/>
                    </a:prstGeom>
                  </pic:spPr>
                </pic:pic>
              </a:graphicData>
            </a:graphic>
          </wp:inline>
        </w:drawing>
      </w:r>
    </w:p>
    <w:p w:rsidR="0072558C" w:rsidRDefault="009E21D1" w:rsidP="0072558C">
      <w:pPr>
        <w:rPr>
          <w:i/>
          <w:sz w:val="20"/>
        </w:rPr>
      </w:pPr>
      <w:r>
        <w:rPr>
          <w:i/>
          <w:sz w:val="20"/>
        </w:rPr>
        <w:t xml:space="preserve">Bild </w:t>
      </w:r>
      <w:r w:rsidR="00BC3802">
        <w:rPr>
          <w:i/>
          <w:sz w:val="20"/>
        </w:rPr>
        <w:t>24</w:t>
      </w:r>
      <w:r>
        <w:rPr>
          <w:i/>
          <w:sz w:val="20"/>
        </w:rPr>
        <w:t xml:space="preserve">. </w:t>
      </w:r>
      <w:r w:rsidR="0072558C" w:rsidRPr="006365CB">
        <w:rPr>
          <w:i/>
          <w:sz w:val="20"/>
        </w:rPr>
        <w:t>Principerna för tilldelning av talrättigheter i talgrupp. Talgruppen FM Syd Ins-1 är placerad i blocket Talgrupper [3-21-2]. Vid parametersättning av talgruppen anges att block Förband A [3-21-3] samt Förband C [3-21-5] skall ha talrättigheter i gruppen. Förband B kan, även om talgruppen är pr</w:t>
      </w:r>
      <w:r w:rsidR="0072558C" w:rsidRPr="006365CB">
        <w:rPr>
          <w:i/>
          <w:sz w:val="20"/>
        </w:rPr>
        <w:t>o</w:t>
      </w:r>
      <w:r w:rsidR="0072558C" w:rsidRPr="006365CB">
        <w:rPr>
          <w:i/>
          <w:sz w:val="20"/>
        </w:rPr>
        <w:t>grammerad i förbandets radiostationer, inte använda gruppen.</w:t>
      </w:r>
    </w:p>
    <w:p w:rsidR="009E21D1" w:rsidRPr="006365CB" w:rsidRDefault="009E21D1" w:rsidP="0072558C">
      <w:pPr>
        <w:rPr>
          <w:i/>
          <w:sz w:val="20"/>
        </w:rPr>
      </w:pPr>
      <w:r>
        <w:rPr>
          <w:i/>
          <w:sz w:val="20"/>
        </w:rPr>
        <w:t>Patrik Lander/Combitech AB.</w:t>
      </w:r>
    </w:p>
    <w:p w:rsidR="0072558C" w:rsidRPr="006365CB" w:rsidRDefault="0072558C" w:rsidP="002D484E">
      <w:pPr>
        <w:autoSpaceDE w:val="0"/>
        <w:autoSpaceDN w:val="0"/>
        <w:adjustRightInd w:val="0"/>
        <w:jc w:val="both"/>
      </w:pPr>
    </w:p>
    <w:p w:rsidR="00091946" w:rsidRPr="006365CB" w:rsidRDefault="00091946" w:rsidP="002D484E">
      <w:pPr>
        <w:autoSpaceDE w:val="0"/>
        <w:autoSpaceDN w:val="0"/>
        <w:adjustRightInd w:val="0"/>
        <w:jc w:val="both"/>
      </w:pPr>
    </w:p>
    <w:p w:rsidR="00091946" w:rsidRPr="006365CB" w:rsidRDefault="00091946" w:rsidP="002D484E">
      <w:pPr>
        <w:autoSpaceDE w:val="0"/>
        <w:autoSpaceDN w:val="0"/>
        <w:adjustRightInd w:val="0"/>
        <w:jc w:val="both"/>
      </w:pPr>
    </w:p>
    <w:p w:rsidR="00340852" w:rsidRPr="006365CB" w:rsidRDefault="001D11C6" w:rsidP="002D484E">
      <w:pPr>
        <w:autoSpaceDE w:val="0"/>
        <w:autoSpaceDN w:val="0"/>
        <w:adjustRightInd w:val="0"/>
        <w:jc w:val="both"/>
      </w:pPr>
      <w:r w:rsidRPr="006365CB">
        <w:t>En talgrupp som programmerats i radiostationen</w:t>
      </w:r>
      <w:r w:rsidR="00AA192D" w:rsidRPr="006365CB">
        <w:t>,</w:t>
      </w:r>
      <w:r w:rsidRPr="006365CB">
        <w:t xml:space="preserve"> och där abonnenten tilldelats talrätti</w:t>
      </w:r>
      <w:r w:rsidRPr="006365CB">
        <w:t>g</w:t>
      </w:r>
      <w:r w:rsidRPr="006365CB">
        <w:t>heter</w:t>
      </w:r>
      <w:r w:rsidR="00AA192D" w:rsidRPr="006365CB">
        <w:t xml:space="preserve"> i organisationsblockstrukturen</w:t>
      </w:r>
      <w:r w:rsidRPr="006365CB">
        <w:t xml:space="preserve"> enligt beskrivningen ovan</w:t>
      </w:r>
      <w:r w:rsidR="00AA192D" w:rsidRPr="006365CB">
        <w:t>,</w:t>
      </w:r>
      <w:r w:rsidRPr="006365CB">
        <w:t xml:space="preserve"> kallas statisk talgrupp. </w:t>
      </w:r>
    </w:p>
    <w:p w:rsidR="001D11C6" w:rsidRPr="006365CB" w:rsidRDefault="001D11C6" w:rsidP="002D484E">
      <w:pPr>
        <w:autoSpaceDE w:val="0"/>
        <w:autoSpaceDN w:val="0"/>
        <w:adjustRightInd w:val="0"/>
        <w:jc w:val="both"/>
      </w:pPr>
    </w:p>
    <w:p w:rsidR="00340852" w:rsidRPr="006365CB" w:rsidRDefault="00F64C62" w:rsidP="002D484E">
      <w:pPr>
        <w:autoSpaceDE w:val="0"/>
        <w:autoSpaceDN w:val="0"/>
        <w:adjustRightInd w:val="0"/>
        <w:jc w:val="both"/>
      </w:pPr>
      <w:r w:rsidRPr="006365CB">
        <w:t>Medlemskap i talgrupper kan också tilldelas dynamiskt. Dynamisk tilldelning utförs av en KC-operatör i KC-terminal. Denne lägger till en enskild abonnents ITSI i talgru</w:t>
      </w:r>
      <w:r w:rsidRPr="006365CB">
        <w:t>p</w:t>
      </w:r>
      <w:r w:rsidRPr="006365CB">
        <w:t>pens medlemslista. Talgruppens GTSI sänds då över luftgränssnittet till abonnentens radiostation och talgruppen blir valbar för användaren. Samtidigt ger växeln också abonnenten talrättigheter i g</w:t>
      </w:r>
      <w:r w:rsidR="007D4B68" w:rsidRPr="006365CB">
        <w:t>ruppen. Dynamisk tilldelning kan användas när abonnenten saknar en talgrupp i sin radiostation.</w:t>
      </w:r>
      <w:r w:rsidRPr="006365CB">
        <w:t xml:space="preserve"> </w:t>
      </w:r>
    </w:p>
    <w:p w:rsidR="00091946" w:rsidRPr="006365CB" w:rsidRDefault="00091946" w:rsidP="002D484E">
      <w:pPr>
        <w:autoSpaceDE w:val="0"/>
        <w:autoSpaceDN w:val="0"/>
        <w:adjustRightInd w:val="0"/>
        <w:jc w:val="both"/>
      </w:pPr>
    </w:p>
    <w:p w:rsidR="00091946" w:rsidRPr="006365CB" w:rsidRDefault="00091946" w:rsidP="002D484E">
      <w:pPr>
        <w:autoSpaceDE w:val="0"/>
        <w:autoSpaceDN w:val="0"/>
        <w:adjustRightInd w:val="0"/>
        <w:jc w:val="both"/>
      </w:pPr>
    </w:p>
    <w:p w:rsidR="00921BA4" w:rsidRPr="006365CB" w:rsidRDefault="0072558C" w:rsidP="002D484E">
      <w:pPr>
        <w:autoSpaceDE w:val="0"/>
        <w:autoSpaceDN w:val="0"/>
        <w:adjustRightInd w:val="0"/>
        <w:jc w:val="both"/>
      </w:pPr>
      <w:r w:rsidRPr="006365CB">
        <w:rPr>
          <w:noProof/>
          <w:lang w:eastAsia="sv-SE"/>
        </w:rPr>
        <w:drawing>
          <wp:inline distT="0" distB="0" distL="0" distR="0" wp14:anchorId="7BF039BC" wp14:editId="49E3D5A9">
            <wp:extent cx="5400040" cy="124079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grupp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1240790"/>
                    </a:xfrm>
                    <a:prstGeom prst="rect">
                      <a:avLst/>
                    </a:prstGeom>
                  </pic:spPr>
                </pic:pic>
              </a:graphicData>
            </a:graphic>
          </wp:inline>
        </w:drawing>
      </w:r>
    </w:p>
    <w:p w:rsidR="0072558C" w:rsidRDefault="009E21D1" w:rsidP="0072558C">
      <w:pPr>
        <w:rPr>
          <w:i/>
          <w:sz w:val="20"/>
        </w:rPr>
      </w:pPr>
      <w:r>
        <w:rPr>
          <w:i/>
          <w:sz w:val="20"/>
        </w:rPr>
        <w:lastRenderedPageBreak/>
        <w:t xml:space="preserve">Bild </w:t>
      </w:r>
      <w:r w:rsidR="00BC3802">
        <w:rPr>
          <w:i/>
          <w:sz w:val="20"/>
        </w:rPr>
        <w:t>25</w:t>
      </w:r>
      <w:r>
        <w:rPr>
          <w:i/>
          <w:sz w:val="20"/>
        </w:rPr>
        <w:t xml:space="preserve">. </w:t>
      </w:r>
      <w:r w:rsidR="0072558C" w:rsidRPr="006365CB">
        <w:rPr>
          <w:i/>
          <w:sz w:val="20"/>
        </w:rPr>
        <w:t>Principerna för medlemskap</w:t>
      </w:r>
      <w:r w:rsidR="00086043" w:rsidRPr="006365CB">
        <w:rPr>
          <w:i/>
          <w:sz w:val="20"/>
        </w:rPr>
        <w:t xml:space="preserve"> i talgrupp. Till vänster visas</w:t>
      </w:r>
      <w:r w:rsidR="0072558C" w:rsidRPr="006365CB">
        <w:rPr>
          <w:i/>
          <w:sz w:val="20"/>
        </w:rPr>
        <w:t xml:space="preserve"> en statisk talgrupp och till höger en dynamiskt tilldelad talgrupp. Den statiska är från början programmerad i stationen medan den dyn</w:t>
      </w:r>
      <w:r w:rsidR="0072558C" w:rsidRPr="006365CB">
        <w:rPr>
          <w:i/>
          <w:sz w:val="20"/>
        </w:rPr>
        <w:t>a</w:t>
      </w:r>
      <w:r w:rsidR="0072558C" w:rsidRPr="006365CB">
        <w:rPr>
          <w:i/>
          <w:sz w:val="20"/>
        </w:rPr>
        <w:t>miska sänds till radiostationen av KC-operatör.</w:t>
      </w:r>
    </w:p>
    <w:p w:rsidR="00091946" w:rsidRPr="00ED4FD7" w:rsidRDefault="009E21D1" w:rsidP="00ED4FD7">
      <w:pPr>
        <w:rPr>
          <w:i/>
          <w:sz w:val="20"/>
        </w:rPr>
      </w:pPr>
      <w:r>
        <w:rPr>
          <w:i/>
          <w:sz w:val="20"/>
        </w:rPr>
        <w:t>Patrik Lander/Combitech AB.</w:t>
      </w:r>
    </w:p>
    <w:p w:rsidR="00921BA4" w:rsidRPr="006365CB" w:rsidRDefault="00921BA4" w:rsidP="00921BA4">
      <w:pPr>
        <w:pStyle w:val="Rubrik4Numr"/>
      </w:pPr>
      <w:proofErr w:type="spellStart"/>
      <w:r w:rsidRPr="006365CB">
        <w:t>Gruppkombinering</w:t>
      </w:r>
      <w:proofErr w:type="spellEnd"/>
      <w:r w:rsidR="00825E8B" w:rsidRPr="006365CB">
        <w:t xml:space="preserve"> och </w:t>
      </w:r>
      <w:proofErr w:type="spellStart"/>
      <w:r w:rsidR="00825E8B" w:rsidRPr="006365CB">
        <w:t>Snabbkombinering</w:t>
      </w:r>
      <w:proofErr w:type="spellEnd"/>
    </w:p>
    <w:p w:rsidR="00825E8B" w:rsidRDefault="00921BA4" w:rsidP="00ED4FD7">
      <w:pPr>
        <w:autoSpaceDE w:val="0"/>
        <w:autoSpaceDN w:val="0"/>
        <w:adjustRightInd w:val="0"/>
        <w:jc w:val="both"/>
      </w:pPr>
      <w:r w:rsidRPr="006365CB">
        <w:t>En KC-operatör kan kombinera två eller flera grupper</w:t>
      </w:r>
      <w:r w:rsidR="005E63A4">
        <w:t>, maximalt sju</w:t>
      </w:r>
      <w:r w:rsidRPr="006365CB">
        <w:t xml:space="preserve">. </w:t>
      </w:r>
      <w:r w:rsidR="00825E8B" w:rsidRPr="006365CB">
        <w:t xml:space="preserve">Syftet med </w:t>
      </w:r>
      <w:proofErr w:type="spellStart"/>
      <w:r w:rsidR="00825E8B" w:rsidRPr="006365CB">
        <w:t>ko</w:t>
      </w:r>
      <w:r w:rsidR="00825E8B" w:rsidRPr="006365CB">
        <w:t>m</w:t>
      </w:r>
      <w:r w:rsidR="00825E8B" w:rsidRPr="006365CB">
        <w:t>bineringen</w:t>
      </w:r>
      <w:proofErr w:type="spellEnd"/>
      <w:r w:rsidR="00825E8B" w:rsidRPr="006365CB">
        <w:t xml:space="preserve"> är att knyta samman användare som normalt använder olika talgrupper. </w:t>
      </w:r>
    </w:p>
    <w:p w:rsidR="00ED4FD7" w:rsidRPr="006365CB" w:rsidRDefault="00ED4FD7" w:rsidP="00ED4FD7">
      <w:pPr>
        <w:autoSpaceDE w:val="0"/>
        <w:autoSpaceDN w:val="0"/>
        <w:adjustRightInd w:val="0"/>
        <w:jc w:val="both"/>
      </w:pPr>
    </w:p>
    <w:p w:rsidR="00825E8B" w:rsidRDefault="00825E8B" w:rsidP="00ED4FD7">
      <w:pPr>
        <w:autoSpaceDE w:val="0"/>
        <w:autoSpaceDN w:val="0"/>
        <w:adjustRightInd w:val="0"/>
        <w:jc w:val="both"/>
      </w:pPr>
      <w:proofErr w:type="spellStart"/>
      <w:r w:rsidRPr="006365CB">
        <w:t>Kombineringen</w:t>
      </w:r>
      <w:proofErr w:type="spellEnd"/>
      <w:r w:rsidR="00921BA4" w:rsidRPr="006365CB">
        <w:t xml:space="preserve"> kan ske som</w:t>
      </w:r>
      <w:r w:rsidRPr="006365CB">
        <w:t>:</w:t>
      </w:r>
    </w:p>
    <w:p w:rsidR="00ED4FD7" w:rsidRPr="006365CB" w:rsidRDefault="00ED4FD7" w:rsidP="00ED4FD7">
      <w:pPr>
        <w:autoSpaceDE w:val="0"/>
        <w:autoSpaceDN w:val="0"/>
        <w:adjustRightInd w:val="0"/>
        <w:jc w:val="both"/>
      </w:pPr>
    </w:p>
    <w:p w:rsidR="00825E8B" w:rsidRPr="006365CB" w:rsidRDefault="00086043" w:rsidP="007722F6">
      <w:pPr>
        <w:pStyle w:val="Liststycke"/>
        <w:numPr>
          <w:ilvl w:val="0"/>
          <w:numId w:val="24"/>
        </w:numPr>
        <w:autoSpaceDE w:val="0"/>
        <w:autoSpaceDN w:val="0"/>
        <w:adjustRightInd w:val="0"/>
        <w:jc w:val="both"/>
      </w:pPr>
      <w:proofErr w:type="spellStart"/>
      <w:r w:rsidRPr="006365CB">
        <w:t>Gruppkombinering</w:t>
      </w:r>
      <w:proofErr w:type="spellEnd"/>
    </w:p>
    <w:p w:rsidR="00825E8B" w:rsidRPr="006365CB" w:rsidRDefault="00825E8B" w:rsidP="007722F6">
      <w:pPr>
        <w:pStyle w:val="Liststycke"/>
        <w:numPr>
          <w:ilvl w:val="0"/>
          <w:numId w:val="24"/>
        </w:numPr>
        <w:autoSpaceDE w:val="0"/>
        <w:autoSpaceDN w:val="0"/>
        <w:adjustRightInd w:val="0"/>
        <w:jc w:val="both"/>
      </w:pPr>
      <w:proofErr w:type="spellStart"/>
      <w:r w:rsidRPr="006365CB">
        <w:t>S</w:t>
      </w:r>
      <w:r w:rsidR="00921BA4" w:rsidRPr="006365CB">
        <w:t>nabbkombi</w:t>
      </w:r>
      <w:r w:rsidRPr="006365CB">
        <w:t>nering</w:t>
      </w:r>
      <w:proofErr w:type="spellEnd"/>
    </w:p>
    <w:p w:rsidR="00ED4FD7" w:rsidRDefault="00ED4FD7" w:rsidP="00ED4FD7">
      <w:pPr>
        <w:autoSpaceDE w:val="0"/>
        <w:autoSpaceDN w:val="0"/>
        <w:adjustRightInd w:val="0"/>
        <w:jc w:val="both"/>
      </w:pPr>
    </w:p>
    <w:p w:rsidR="00825E8B" w:rsidRDefault="00825E8B" w:rsidP="00ED4FD7">
      <w:pPr>
        <w:autoSpaceDE w:val="0"/>
        <w:autoSpaceDN w:val="0"/>
        <w:adjustRightInd w:val="0"/>
        <w:jc w:val="both"/>
      </w:pPr>
      <w:proofErr w:type="spellStart"/>
      <w:r w:rsidRPr="006365CB">
        <w:t>Gruppkombinering</w:t>
      </w:r>
      <w:proofErr w:type="spellEnd"/>
      <w:r w:rsidRPr="006365CB">
        <w:t xml:space="preserve"> innebär att en talgrupp blir medlem i en annan talgrupp genom att dess GTSI anges i gruppens medlemslista. Trafik i de kombinerade grupperna hörs hos alla i kombinationen. </w:t>
      </w:r>
    </w:p>
    <w:p w:rsidR="00ED4FD7" w:rsidRPr="006365CB" w:rsidRDefault="00ED4FD7" w:rsidP="00ED4FD7">
      <w:pPr>
        <w:autoSpaceDE w:val="0"/>
        <w:autoSpaceDN w:val="0"/>
        <w:adjustRightInd w:val="0"/>
        <w:jc w:val="both"/>
      </w:pPr>
    </w:p>
    <w:p w:rsidR="00F80C2E" w:rsidRPr="006365CB" w:rsidRDefault="00F80C2E" w:rsidP="00ED4FD7">
      <w:pPr>
        <w:autoSpaceDE w:val="0"/>
        <w:autoSpaceDN w:val="0"/>
        <w:adjustRightInd w:val="0"/>
        <w:jc w:val="both"/>
      </w:pPr>
      <w:proofErr w:type="spellStart"/>
      <w:r w:rsidRPr="006365CB">
        <w:t>Gruppkombinering</w:t>
      </w:r>
      <w:proofErr w:type="spellEnd"/>
      <w:r w:rsidRPr="006365CB">
        <w:t xml:space="preserve"> kan genomföras som </w:t>
      </w:r>
      <w:r w:rsidRPr="00ED4FD7">
        <w:t>länkning</w:t>
      </w:r>
      <w:r w:rsidRPr="006365CB">
        <w:t xml:space="preserve">. Länkningen skiljer sig inte tekniskt från </w:t>
      </w:r>
      <w:proofErr w:type="spellStart"/>
      <w:r w:rsidRPr="006365CB">
        <w:t>gruppkombinering</w:t>
      </w:r>
      <w:proofErr w:type="spellEnd"/>
      <w:r w:rsidRPr="006365CB">
        <w:t xml:space="preserve">. Vid länkning läggs två </w:t>
      </w:r>
      <w:proofErr w:type="spellStart"/>
      <w:r w:rsidRPr="006365CB">
        <w:t>arbetstalgrupper</w:t>
      </w:r>
      <w:proofErr w:type="spellEnd"/>
      <w:r w:rsidRPr="006365CB">
        <w:t xml:space="preserve"> i en </w:t>
      </w:r>
      <w:proofErr w:type="spellStart"/>
      <w:r w:rsidRPr="006365CB">
        <w:t>länktalgrupp</w:t>
      </w:r>
      <w:proofErr w:type="spellEnd"/>
      <w:r w:rsidRPr="006365CB">
        <w:t xml:space="preserve">, d v s en talgrupp som endast har detta syfte. Vid </w:t>
      </w:r>
      <w:proofErr w:type="spellStart"/>
      <w:r w:rsidRPr="006365CB">
        <w:t>gruppkombinering</w:t>
      </w:r>
      <w:proofErr w:type="spellEnd"/>
      <w:r w:rsidRPr="006365CB">
        <w:t xml:space="preserve"> läggs däremot en </w:t>
      </w:r>
      <w:proofErr w:type="spellStart"/>
      <w:r w:rsidRPr="006365CB">
        <w:t>arbet</w:t>
      </w:r>
      <w:r w:rsidRPr="006365CB">
        <w:t>s</w:t>
      </w:r>
      <w:r w:rsidRPr="006365CB">
        <w:t>talgrupp</w:t>
      </w:r>
      <w:proofErr w:type="spellEnd"/>
      <w:r w:rsidRPr="006365CB">
        <w:t xml:space="preserve"> i en annan </w:t>
      </w:r>
      <w:proofErr w:type="spellStart"/>
      <w:r w:rsidRPr="006365CB">
        <w:t>arbetstalgrupp</w:t>
      </w:r>
      <w:proofErr w:type="spellEnd"/>
      <w:r w:rsidRPr="006365CB">
        <w:t>.</w:t>
      </w:r>
    </w:p>
    <w:p w:rsidR="001D0883" w:rsidRDefault="001D0883" w:rsidP="00ED4FD7">
      <w:pPr>
        <w:autoSpaceDE w:val="0"/>
        <w:autoSpaceDN w:val="0"/>
        <w:adjustRightInd w:val="0"/>
        <w:jc w:val="both"/>
      </w:pPr>
    </w:p>
    <w:p w:rsidR="00ED4FD7" w:rsidRDefault="00ED4FD7" w:rsidP="00ED4FD7">
      <w:pPr>
        <w:autoSpaceDE w:val="0"/>
        <w:autoSpaceDN w:val="0"/>
        <w:adjustRightInd w:val="0"/>
        <w:jc w:val="both"/>
      </w:pPr>
    </w:p>
    <w:p w:rsidR="00ED4FD7" w:rsidRPr="006365CB" w:rsidRDefault="00ED4FD7" w:rsidP="00ED4FD7">
      <w:pPr>
        <w:autoSpaceDE w:val="0"/>
        <w:autoSpaceDN w:val="0"/>
        <w:adjustRightInd w:val="0"/>
        <w:jc w:val="both"/>
      </w:pPr>
    </w:p>
    <w:p w:rsidR="001D0883" w:rsidRPr="006365CB" w:rsidRDefault="001D0883" w:rsidP="00825E8B">
      <w:pPr>
        <w:pStyle w:val="Brdtext"/>
      </w:pPr>
      <w:r w:rsidRPr="006365CB">
        <w:rPr>
          <w:noProof/>
          <w:lang w:eastAsia="sv-SE"/>
        </w:rPr>
        <w:drawing>
          <wp:inline distT="0" distB="0" distL="0" distR="0" wp14:anchorId="448891AE" wp14:editId="46499F85">
            <wp:extent cx="3823854" cy="1576036"/>
            <wp:effectExtent l="0" t="0" r="5715" b="571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nkni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2447" cy="1579578"/>
                    </a:xfrm>
                    <a:prstGeom prst="rect">
                      <a:avLst/>
                    </a:prstGeom>
                  </pic:spPr>
                </pic:pic>
              </a:graphicData>
            </a:graphic>
          </wp:inline>
        </w:drawing>
      </w:r>
    </w:p>
    <w:p w:rsidR="001D0883" w:rsidRDefault="009E21D1" w:rsidP="001D0883">
      <w:pPr>
        <w:rPr>
          <w:i/>
          <w:sz w:val="20"/>
        </w:rPr>
      </w:pPr>
      <w:r>
        <w:rPr>
          <w:i/>
          <w:sz w:val="20"/>
        </w:rPr>
        <w:t xml:space="preserve">Bild </w:t>
      </w:r>
      <w:r w:rsidR="00BC3802">
        <w:rPr>
          <w:i/>
          <w:sz w:val="20"/>
        </w:rPr>
        <w:t>26</w:t>
      </w:r>
      <w:r>
        <w:rPr>
          <w:i/>
          <w:sz w:val="20"/>
        </w:rPr>
        <w:t xml:space="preserve">. </w:t>
      </w:r>
      <w:r w:rsidR="001D0883" w:rsidRPr="006365CB">
        <w:rPr>
          <w:i/>
          <w:sz w:val="20"/>
        </w:rPr>
        <w:t xml:space="preserve">Principerna för länkning av talgrupper. De fiktiva organisationsspecifika talgrupperna KBV och FM länkas med </w:t>
      </w:r>
      <w:proofErr w:type="spellStart"/>
      <w:r w:rsidR="001D0883" w:rsidRPr="006365CB">
        <w:rPr>
          <w:i/>
          <w:sz w:val="20"/>
        </w:rPr>
        <w:t>länktalgruppen</w:t>
      </w:r>
      <w:proofErr w:type="spellEnd"/>
      <w:r w:rsidR="001D0883" w:rsidRPr="006365CB">
        <w:rPr>
          <w:i/>
          <w:sz w:val="20"/>
        </w:rPr>
        <w:t xml:space="preserve"> KBV FM. Talgrupperna KBV och FM görs till medlemmar i den överli</w:t>
      </w:r>
      <w:r w:rsidR="001D0883" w:rsidRPr="006365CB">
        <w:rPr>
          <w:i/>
          <w:sz w:val="20"/>
        </w:rPr>
        <w:t>g</w:t>
      </w:r>
      <w:r w:rsidR="001D0883" w:rsidRPr="006365CB">
        <w:rPr>
          <w:i/>
          <w:sz w:val="20"/>
        </w:rPr>
        <w:t>gande gruppen, på samma sätt som ett ISSI kan göras till dynamisk medlem.</w:t>
      </w:r>
      <w:r w:rsidR="00876FAC" w:rsidRPr="006365CB">
        <w:rPr>
          <w:i/>
          <w:sz w:val="20"/>
        </w:rPr>
        <w:t xml:space="preserve"> Länkning kan endast geno</w:t>
      </w:r>
      <w:r w:rsidR="00876FAC" w:rsidRPr="006365CB">
        <w:rPr>
          <w:i/>
          <w:sz w:val="20"/>
        </w:rPr>
        <w:t>m</w:t>
      </w:r>
      <w:r w:rsidR="00876FAC" w:rsidRPr="006365CB">
        <w:rPr>
          <w:i/>
          <w:sz w:val="20"/>
        </w:rPr>
        <w:t>föras i KC-terminaler.</w:t>
      </w:r>
    </w:p>
    <w:p w:rsidR="009E21D1" w:rsidRPr="006365CB" w:rsidRDefault="009E21D1" w:rsidP="001D0883">
      <w:pPr>
        <w:rPr>
          <w:i/>
          <w:sz w:val="20"/>
        </w:rPr>
      </w:pPr>
      <w:r>
        <w:rPr>
          <w:i/>
          <w:sz w:val="20"/>
        </w:rPr>
        <w:t>Patrik Lander/Combitech AB.</w:t>
      </w:r>
    </w:p>
    <w:p w:rsidR="001D0883" w:rsidRPr="006365CB" w:rsidRDefault="001D0883" w:rsidP="00ED4FD7">
      <w:pPr>
        <w:autoSpaceDE w:val="0"/>
        <w:autoSpaceDN w:val="0"/>
        <w:adjustRightInd w:val="0"/>
        <w:jc w:val="both"/>
      </w:pPr>
    </w:p>
    <w:p w:rsidR="00876FAC" w:rsidRDefault="00876FAC" w:rsidP="00ED4FD7">
      <w:pPr>
        <w:autoSpaceDE w:val="0"/>
        <w:autoSpaceDN w:val="0"/>
        <w:adjustRightInd w:val="0"/>
        <w:jc w:val="both"/>
      </w:pPr>
    </w:p>
    <w:p w:rsidR="00ED4FD7" w:rsidRPr="006365CB" w:rsidRDefault="00ED4FD7" w:rsidP="00ED4FD7">
      <w:pPr>
        <w:autoSpaceDE w:val="0"/>
        <w:autoSpaceDN w:val="0"/>
        <w:adjustRightInd w:val="0"/>
        <w:jc w:val="both"/>
      </w:pPr>
    </w:p>
    <w:p w:rsidR="00825E8B" w:rsidRPr="006365CB" w:rsidRDefault="00825E8B" w:rsidP="00ED4FD7">
      <w:pPr>
        <w:autoSpaceDE w:val="0"/>
        <w:autoSpaceDN w:val="0"/>
        <w:adjustRightInd w:val="0"/>
        <w:jc w:val="both"/>
      </w:pPr>
      <w:proofErr w:type="spellStart"/>
      <w:r w:rsidRPr="006365CB">
        <w:t>Gruppkombinering</w:t>
      </w:r>
      <w:proofErr w:type="spellEnd"/>
      <w:r w:rsidRPr="006365CB">
        <w:t xml:space="preserve"> används ofta vid samverkan, då medlemskap i annan organisations talgrupper normalt inte medges. De samverkande parternas ordinarie talgrupper komb</w:t>
      </w:r>
      <w:r w:rsidRPr="006365CB">
        <w:t>i</w:t>
      </w:r>
      <w:r w:rsidRPr="006365CB">
        <w:t xml:space="preserve">neras då tillfälligt av behörig KC-operatör. Beroende på metodmässig hantering kan </w:t>
      </w:r>
      <w:proofErr w:type="spellStart"/>
      <w:r w:rsidRPr="006365CB">
        <w:t>gruppkombineringen</w:t>
      </w:r>
      <w:proofErr w:type="spellEnd"/>
      <w:r w:rsidRPr="006365CB">
        <w:t xml:space="preserve"> genomföras som länkning</w:t>
      </w:r>
      <w:r w:rsidR="004B379D" w:rsidRPr="006365CB">
        <w:t>.</w:t>
      </w:r>
    </w:p>
    <w:p w:rsidR="00921BA4" w:rsidRDefault="00921BA4" w:rsidP="00ED4FD7">
      <w:pPr>
        <w:autoSpaceDE w:val="0"/>
        <w:autoSpaceDN w:val="0"/>
        <w:adjustRightInd w:val="0"/>
        <w:jc w:val="both"/>
      </w:pPr>
      <w:proofErr w:type="spellStart"/>
      <w:r w:rsidRPr="006365CB">
        <w:t>Snabbkombinering</w:t>
      </w:r>
      <w:proofErr w:type="spellEnd"/>
      <w:r w:rsidRPr="006365CB">
        <w:t xml:space="preserve"> innebär att KC-operatörens tal hörs i de snabbkombinerade gruppe</w:t>
      </w:r>
      <w:r w:rsidRPr="006365CB">
        <w:t>r</w:t>
      </w:r>
      <w:r w:rsidRPr="006365CB">
        <w:t xml:space="preserve">na, men eventuell trafik från användarna hörs endast i deras ursprungliga grupp. </w:t>
      </w:r>
      <w:proofErr w:type="spellStart"/>
      <w:r w:rsidRPr="006365CB">
        <w:t>Snab</w:t>
      </w:r>
      <w:r w:rsidRPr="006365CB">
        <w:t>b</w:t>
      </w:r>
      <w:r w:rsidRPr="006365CB">
        <w:t>kombinering</w:t>
      </w:r>
      <w:proofErr w:type="spellEnd"/>
      <w:r w:rsidRPr="006365CB">
        <w:t xml:space="preserve"> används sällan.</w:t>
      </w:r>
    </w:p>
    <w:p w:rsidR="00ED4FD7" w:rsidRDefault="00ED4FD7" w:rsidP="00ED4FD7">
      <w:pPr>
        <w:autoSpaceDE w:val="0"/>
        <w:autoSpaceDN w:val="0"/>
        <w:adjustRightInd w:val="0"/>
        <w:jc w:val="both"/>
      </w:pPr>
    </w:p>
    <w:p w:rsidR="00ED4FD7" w:rsidRPr="006365CB" w:rsidRDefault="00ED4FD7" w:rsidP="00ED4FD7">
      <w:pPr>
        <w:autoSpaceDE w:val="0"/>
        <w:autoSpaceDN w:val="0"/>
        <w:adjustRightInd w:val="0"/>
        <w:jc w:val="both"/>
      </w:pPr>
    </w:p>
    <w:p w:rsidR="00DA10F9" w:rsidRPr="006365CB" w:rsidRDefault="00DA10F9" w:rsidP="00DA10F9">
      <w:pPr>
        <w:pStyle w:val="Rubrik4Numr"/>
      </w:pPr>
      <w:r w:rsidRPr="006365CB">
        <w:lastRenderedPageBreak/>
        <w:t>Gruppöverlägg</w:t>
      </w:r>
      <w:r w:rsidR="0060028E" w:rsidRPr="006365CB">
        <w:rPr>
          <w:rStyle w:val="Fotnotsreferens"/>
        </w:rPr>
        <w:footnoteReference w:id="19"/>
      </w:r>
    </w:p>
    <w:p w:rsidR="00AB3299" w:rsidRDefault="00DF088A" w:rsidP="00ED4FD7">
      <w:pPr>
        <w:autoSpaceDE w:val="0"/>
        <w:autoSpaceDN w:val="0"/>
        <w:adjustRightInd w:val="0"/>
        <w:jc w:val="both"/>
      </w:pPr>
      <w:r w:rsidRPr="006365CB">
        <w:t xml:space="preserve">Gruppöverlägg är en funktion i systemet för att </w:t>
      </w:r>
      <w:r w:rsidR="004B379D" w:rsidRPr="006365CB">
        <w:t>möjliggöra geografiskt styrda</w:t>
      </w:r>
      <w:r w:rsidR="00AA192D" w:rsidRPr="006365CB">
        <w:t xml:space="preserve"> </w:t>
      </w:r>
      <w:r w:rsidR="00AE19D4" w:rsidRPr="006365CB">
        <w:t>KC-</w:t>
      </w:r>
      <w:r w:rsidR="00AA192D" w:rsidRPr="006365CB">
        <w:t>anrop</w:t>
      </w:r>
      <w:r w:rsidR="00033064" w:rsidRPr="006365CB">
        <w:t xml:space="preserve"> och nödsamtal</w:t>
      </w:r>
      <w:r w:rsidRPr="006365CB">
        <w:t xml:space="preserve"> till en specifik geografiskt avgränsad talgrupp. Gruppöverlägget fungerar </w:t>
      </w:r>
      <w:proofErr w:type="gramStart"/>
      <w:r w:rsidRPr="006365CB">
        <w:t>härvid</w:t>
      </w:r>
      <w:proofErr w:type="gramEnd"/>
      <w:r w:rsidRPr="006365CB">
        <w:t xml:space="preserve"> som ett paraply eller ”uppsamlare” för ett antal </w:t>
      </w:r>
      <w:r w:rsidR="004B379D" w:rsidRPr="006365CB">
        <w:t xml:space="preserve">geografiskt avgränsade </w:t>
      </w:r>
      <w:r w:rsidRPr="006365CB">
        <w:t>talgru</w:t>
      </w:r>
      <w:r w:rsidRPr="006365CB">
        <w:t>p</w:t>
      </w:r>
      <w:r w:rsidR="00841A12">
        <w:t xml:space="preserve">per. </w:t>
      </w:r>
    </w:p>
    <w:p w:rsidR="00ED4FD7" w:rsidRPr="006365CB" w:rsidRDefault="00ED4FD7" w:rsidP="00ED4FD7">
      <w:pPr>
        <w:autoSpaceDE w:val="0"/>
        <w:autoSpaceDN w:val="0"/>
        <w:adjustRightInd w:val="0"/>
        <w:jc w:val="both"/>
      </w:pPr>
    </w:p>
    <w:p w:rsidR="00DF088A" w:rsidRDefault="00DF088A" w:rsidP="00ED4FD7">
      <w:pPr>
        <w:autoSpaceDE w:val="0"/>
        <w:autoSpaceDN w:val="0"/>
        <w:adjustRightInd w:val="0"/>
        <w:jc w:val="both"/>
      </w:pPr>
      <w:r w:rsidRPr="006365CB">
        <w:t>När gruppöverlägget definieras i Rakelväxlarna ges det ett gruppnummer (GTSI) och ett namn, på samma sätt som vid definiering av en talgrupp. Gruppöverläggets viktigaste övriga parametrar är de talgrupper som skall ingå.</w:t>
      </w:r>
    </w:p>
    <w:p w:rsidR="00ED4FD7" w:rsidRPr="006365CB" w:rsidRDefault="00ED4FD7" w:rsidP="00ED4FD7">
      <w:pPr>
        <w:autoSpaceDE w:val="0"/>
        <w:autoSpaceDN w:val="0"/>
        <w:adjustRightInd w:val="0"/>
        <w:jc w:val="both"/>
      </w:pPr>
    </w:p>
    <w:p w:rsidR="00DA10F9" w:rsidRPr="006365CB" w:rsidRDefault="0060028E" w:rsidP="00ED4FD7">
      <w:pPr>
        <w:autoSpaceDE w:val="0"/>
        <w:autoSpaceDN w:val="0"/>
        <w:adjustRightInd w:val="0"/>
        <w:jc w:val="both"/>
      </w:pPr>
      <w:r w:rsidRPr="006365CB">
        <w:t>Vid anrop i gruppöverlägget noterar Rakelväxeln vilken basstation den anropande sta</w:t>
      </w:r>
      <w:r w:rsidRPr="006365CB">
        <w:t>t</w:t>
      </w:r>
      <w:r w:rsidRPr="006365CB">
        <w:t>ionen är ansluten till, och väljer därefter att styra över anropet till den geografiskt a</w:t>
      </w:r>
      <w:r w:rsidRPr="006365CB">
        <w:t>v</w:t>
      </w:r>
      <w:r w:rsidRPr="006365CB">
        <w:t>gränsade talgrupp som täcker det område där den anropande befinner sig.</w:t>
      </w:r>
    </w:p>
    <w:p w:rsidR="002D484E" w:rsidRDefault="002D484E" w:rsidP="002D484E">
      <w:pPr>
        <w:autoSpaceDE w:val="0"/>
        <w:autoSpaceDN w:val="0"/>
        <w:adjustRightInd w:val="0"/>
        <w:jc w:val="both"/>
      </w:pPr>
    </w:p>
    <w:p w:rsidR="00ED4FD7" w:rsidRDefault="00ED4FD7" w:rsidP="002D484E">
      <w:pPr>
        <w:autoSpaceDE w:val="0"/>
        <w:autoSpaceDN w:val="0"/>
        <w:adjustRightInd w:val="0"/>
        <w:jc w:val="both"/>
      </w:pPr>
    </w:p>
    <w:p w:rsidR="00ED4FD7" w:rsidRPr="006365CB" w:rsidRDefault="00ED4FD7" w:rsidP="002D484E">
      <w:pPr>
        <w:autoSpaceDE w:val="0"/>
        <w:autoSpaceDN w:val="0"/>
        <w:adjustRightInd w:val="0"/>
        <w:jc w:val="both"/>
      </w:pPr>
    </w:p>
    <w:p w:rsidR="00834495" w:rsidRPr="006365CB" w:rsidRDefault="00FC7796" w:rsidP="00834495">
      <w:pPr>
        <w:pStyle w:val="Rubrik2Numr"/>
      </w:pPr>
      <w:bookmarkStart w:id="29" w:name="_Toc406135627"/>
      <w:r>
        <w:t>Trafiksätt</w:t>
      </w:r>
      <w:r w:rsidR="00834495" w:rsidRPr="006365CB">
        <w:t xml:space="preserve"> i nätet</w:t>
      </w:r>
      <w:bookmarkEnd w:id="29"/>
    </w:p>
    <w:p w:rsidR="00834495" w:rsidRDefault="00834495" w:rsidP="004A007C">
      <w:pPr>
        <w:autoSpaceDE w:val="0"/>
        <w:autoSpaceDN w:val="0"/>
        <w:adjustRightInd w:val="0"/>
        <w:jc w:val="both"/>
      </w:pPr>
      <w:r w:rsidRPr="006365CB">
        <w:t xml:space="preserve">De flesta av Rakelnätets </w:t>
      </w:r>
      <w:r w:rsidR="00FC7796">
        <w:t>trafiksätt</w:t>
      </w:r>
      <w:r w:rsidRPr="006365CB">
        <w:t xml:space="preserve"> ingår i TETRA-standarden. För mer ingående b</w:t>
      </w:r>
      <w:r w:rsidRPr="006365CB">
        <w:t>e</w:t>
      </w:r>
      <w:r w:rsidRPr="006365CB">
        <w:t xml:space="preserve">skrivning av </w:t>
      </w:r>
      <w:proofErr w:type="spellStart"/>
      <w:r w:rsidR="00FC7796">
        <w:t>trafiksätt</w:t>
      </w:r>
      <w:r w:rsidRPr="006365CB">
        <w:t>na</w:t>
      </w:r>
      <w:proofErr w:type="spellEnd"/>
      <w:r w:rsidRPr="006365CB">
        <w:t xml:space="preserve"> hänvisas till MSB dokumentation.</w:t>
      </w: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834495" w:rsidRPr="006365CB" w:rsidRDefault="00834495" w:rsidP="00834495">
      <w:pPr>
        <w:pStyle w:val="Rubrik3Numr"/>
      </w:pPr>
      <w:bookmarkStart w:id="30" w:name="_Toc406135628"/>
      <w:r w:rsidRPr="006365CB">
        <w:t>Tal</w:t>
      </w:r>
      <w:r w:rsidR="00FC7796">
        <w:t>trafiksätt</w:t>
      </w:r>
      <w:bookmarkEnd w:id="30"/>
    </w:p>
    <w:p w:rsidR="00834495" w:rsidRPr="006365CB" w:rsidRDefault="00834495" w:rsidP="00834495">
      <w:pPr>
        <w:pStyle w:val="Rubrik4Numr"/>
      </w:pPr>
      <w:r w:rsidRPr="006365CB">
        <w:t>Gruppsamtal</w:t>
      </w:r>
    </w:p>
    <w:p w:rsidR="00834495" w:rsidRDefault="004B379D" w:rsidP="004A007C">
      <w:pPr>
        <w:autoSpaceDE w:val="0"/>
        <w:autoSpaceDN w:val="0"/>
        <w:adjustRightInd w:val="0"/>
        <w:jc w:val="both"/>
      </w:pPr>
      <w:r w:rsidRPr="006365CB">
        <w:t>Talgrupper</w:t>
      </w:r>
      <w:r w:rsidR="00834495" w:rsidRPr="006365CB">
        <w:t xml:space="preserve"> är Rakelnätets motsvarighet till de traditionella taktiska radionäten. Ta</w:t>
      </w:r>
      <w:r w:rsidR="00834495" w:rsidRPr="006365CB">
        <w:t>l</w:t>
      </w:r>
      <w:r w:rsidR="00834495" w:rsidRPr="006365CB">
        <w:t>gruppen väljs i radion</w:t>
      </w:r>
      <w:r w:rsidRPr="006365CB">
        <w:t xml:space="preserve"> på samma sätt som en kanal i en analog radio. V</w:t>
      </w:r>
      <w:r w:rsidR="00834495" w:rsidRPr="006365CB">
        <w:t>äxling mellan sändning och mottagning sker med hjälp av S</w:t>
      </w:r>
      <w:r w:rsidR="00AA192D" w:rsidRPr="006365CB">
        <w:t xml:space="preserve">/M-omkopplare. Gruppsamtalen är, som beskrivits tidigare, </w:t>
      </w:r>
      <w:r w:rsidR="00834495" w:rsidRPr="006365CB">
        <w:t>inte beroende av radio</w:t>
      </w:r>
      <w:r w:rsidR="00AA192D" w:rsidRPr="006365CB">
        <w:t>stationen</w:t>
      </w:r>
      <w:r w:rsidR="00834495" w:rsidRPr="006365CB">
        <w:t xml:space="preserve">s räckvidd utan av den geografiska yta som beskrivits då talgruppen definierats i nätet. I de flesta fall är </w:t>
      </w:r>
      <w:r w:rsidRPr="006365CB">
        <w:t xml:space="preserve">talgruppernas </w:t>
      </w:r>
      <w:r w:rsidR="00834495" w:rsidRPr="006365CB">
        <w:t>täc</w:t>
      </w:r>
      <w:r w:rsidR="00834495" w:rsidRPr="006365CB">
        <w:t>k</w:t>
      </w:r>
      <w:r w:rsidR="00834495" w:rsidRPr="006365CB">
        <w:t>ning</w:t>
      </w:r>
      <w:r w:rsidRPr="006365CB">
        <w:t xml:space="preserve"> </w:t>
      </w:r>
      <w:r w:rsidR="00834495" w:rsidRPr="006365CB">
        <w:t>nationell.</w:t>
      </w: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BF2014" w:rsidRDefault="00BF2014" w:rsidP="00834495">
      <w:pPr>
        <w:pStyle w:val="Brdtext"/>
      </w:pPr>
      <w:r>
        <w:rPr>
          <w:noProof/>
          <w:lang w:eastAsia="sv-SE"/>
        </w:rPr>
        <w:drawing>
          <wp:inline distT="0" distB="0" distL="0" distR="0" wp14:anchorId="198E99D0" wp14:editId="0EAF7132">
            <wp:extent cx="3942272" cy="1804711"/>
            <wp:effectExtent l="0" t="0" r="127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samt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44606" cy="1805780"/>
                    </a:xfrm>
                    <a:prstGeom prst="rect">
                      <a:avLst/>
                    </a:prstGeom>
                  </pic:spPr>
                </pic:pic>
              </a:graphicData>
            </a:graphic>
          </wp:inline>
        </w:drawing>
      </w:r>
    </w:p>
    <w:p w:rsidR="00577A19" w:rsidRPr="00AD1B19" w:rsidRDefault="009E21D1" w:rsidP="00834495">
      <w:pPr>
        <w:pStyle w:val="Brdtext"/>
        <w:rPr>
          <w:i/>
          <w:sz w:val="20"/>
        </w:rPr>
      </w:pPr>
      <w:r>
        <w:rPr>
          <w:i/>
          <w:sz w:val="20"/>
        </w:rPr>
        <w:t xml:space="preserve">Bild </w:t>
      </w:r>
      <w:r w:rsidR="00BC3802">
        <w:rPr>
          <w:i/>
          <w:sz w:val="20"/>
        </w:rPr>
        <w:t>27</w:t>
      </w:r>
      <w:r>
        <w:rPr>
          <w:i/>
          <w:sz w:val="20"/>
        </w:rPr>
        <w:t xml:space="preserve">. </w:t>
      </w:r>
      <w:r w:rsidR="00577A19">
        <w:rPr>
          <w:i/>
          <w:sz w:val="20"/>
        </w:rPr>
        <w:t xml:space="preserve">Gruppsamtalen medger samfälld kommunikation mellan flera abonnenter, och kan jämföras med </w:t>
      </w:r>
      <w:r w:rsidR="00FC53EF">
        <w:rPr>
          <w:i/>
          <w:sz w:val="20"/>
        </w:rPr>
        <w:t>vanlig radiokommunikation. Skillnaden är att gruppsamtalet inte begränsas av den enskilda radiostatio</w:t>
      </w:r>
      <w:r w:rsidR="00FC53EF">
        <w:rPr>
          <w:i/>
          <w:sz w:val="20"/>
        </w:rPr>
        <w:t>n</w:t>
      </w:r>
      <w:r w:rsidR="00FC53EF">
        <w:rPr>
          <w:i/>
          <w:sz w:val="20"/>
        </w:rPr>
        <w:lastRenderedPageBreak/>
        <w:t>ens räckvidd, utan förmedlas vidare via basstationerna.</w:t>
      </w:r>
      <w:r>
        <w:rPr>
          <w:i/>
          <w:sz w:val="20"/>
        </w:rPr>
        <w:br/>
        <w:t>Patrik Lander/Combitech AB.</w:t>
      </w:r>
    </w:p>
    <w:p w:rsidR="00BF2014" w:rsidRPr="006365CB" w:rsidRDefault="00BF2014" w:rsidP="004A007C">
      <w:pPr>
        <w:autoSpaceDE w:val="0"/>
        <w:autoSpaceDN w:val="0"/>
        <w:adjustRightInd w:val="0"/>
        <w:jc w:val="both"/>
      </w:pPr>
    </w:p>
    <w:p w:rsidR="00834495" w:rsidRPr="006365CB" w:rsidRDefault="00834495" w:rsidP="00834495">
      <w:pPr>
        <w:pStyle w:val="Rubrik4Numr"/>
      </w:pPr>
      <w:r w:rsidRPr="006365CB">
        <w:t>Individsamtal</w:t>
      </w:r>
    </w:p>
    <w:p w:rsidR="00834495" w:rsidRDefault="00834495" w:rsidP="004A007C">
      <w:pPr>
        <w:autoSpaceDE w:val="0"/>
        <w:autoSpaceDN w:val="0"/>
        <w:adjustRightInd w:val="0"/>
        <w:jc w:val="both"/>
      </w:pPr>
      <w:r w:rsidRPr="006365CB">
        <w:t xml:space="preserve">Ett individsamtal kopplas upp mellan två abonnenter. Samtalen kan, beroende på hur radiostationerna programmerats och hur abonnemangen är konfigurerade, kopplas upp </w:t>
      </w:r>
      <w:proofErr w:type="gramStart"/>
      <w:r w:rsidRPr="006365CB">
        <w:t>i  duplex</w:t>
      </w:r>
      <w:proofErr w:type="gramEnd"/>
      <w:r w:rsidRPr="006365CB">
        <w:t xml:space="preserve"> eller </w:t>
      </w:r>
      <w:proofErr w:type="spellStart"/>
      <w:r w:rsidRPr="006365CB">
        <w:t>semiduplex</w:t>
      </w:r>
      <w:proofErr w:type="spellEnd"/>
      <w:r w:rsidR="00C5412E" w:rsidRPr="006365CB">
        <w:t xml:space="preserve"> (av MSB stundom angivet som ”simplex”)</w:t>
      </w:r>
      <w:r w:rsidRPr="006365CB">
        <w:t xml:space="preserve">. </w:t>
      </w:r>
      <w:proofErr w:type="spellStart"/>
      <w:r w:rsidRPr="006365CB">
        <w:t>Semiduplexsamt</w:t>
      </w:r>
      <w:r w:rsidRPr="006365CB">
        <w:t>a</w:t>
      </w:r>
      <w:r w:rsidRPr="006365CB">
        <w:t>len</w:t>
      </w:r>
      <w:proofErr w:type="spellEnd"/>
      <w:r w:rsidRPr="006365CB">
        <w:t xml:space="preserve"> kan i sin tur också programmeras att antingen ge ringsignal innan uppkoppling, eller att kopplas upp direkt då den uppringande tryckt in S/M-omkopplaren.</w:t>
      </w: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4F4972" w:rsidRDefault="004F4972" w:rsidP="00834495">
      <w:pPr>
        <w:pStyle w:val="Brdtext"/>
      </w:pPr>
      <w:r>
        <w:rPr>
          <w:noProof/>
          <w:lang w:eastAsia="sv-SE"/>
        </w:rPr>
        <w:drawing>
          <wp:inline distT="0" distB="0" distL="0" distR="0" wp14:anchorId="7B963A37" wp14:editId="4D4452E1">
            <wp:extent cx="4226943" cy="1614429"/>
            <wp:effectExtent l="0" t="0" r="2540" b="508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samta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25461" cy="1613863"/>
                    </a:xfrm>
                    <a:prstGeom prst="rect">
                      <a:avLst/>
                    </a:prstGeom>
                  </pic:spPr>
                </pic:pic>
              </a:graphicData>
            </a:graphic>
          </wp:inline>
        </w:drawing>
      </w:r>
    </w:p>
    <w:p w:rsidR="004F4972" w:rsidRDefault="004F4972" w:rsidP="004F4972">
      <w:pPr>
        <w:rPr>
          <w:i/>
          <w:sz w:val="20"/>
        </w:rPr>
      </w:pPr>
      <w:r>
        <w:rPr>
          <w:i/>
          <w:sz w:val="20"/>
        </w:rPr>
        <w:t xml:space="preserve">Bild </w:t>
      </w:r>
      <w:r w:rsidR="00BC3802">
        <w:rPr>
          <w:i/>
          <w:sz w:val="20"/>
        </w:rPr>
        <w:t>28</w:t>
      </w:r>
      <w:r>
        <w:rPr>
          <w:i/>
          <w:sz w:val="20"/>
        </w:rPr>
        <w:t>. Individsamtalen motsvarar samtal mellan två mobiltelefoner och medger kommunikation utan att trafiken, som vid gruppsamtal, kan avlyssnas av övriga abonnenter. Individsamtalen belastar dock R</w:t>
      </w:r>
      <w:r>
        <w:rPr>
          <w:i/>
          <w:sz w:val="20"/>
        </w:rPr>
        <w:t>a</w:t>
      </w:r>
      <w:r>
        <w:rPr>
          <w:i/>
          <w:sz w:val="20"/>
        </w:rPr>
        <w:t xml:space="preserve">kelnätet hårt om de genomförs i duplex. </w:t>
      </w:r>
    </w:p>
    <w:p w:rsidR="004F4972" w:rsidRPr="009E21D1" w:rsidRDefault="004F4972" w:rsidP="004F4972">
      <w:pPr>
        <w:rPr>
          <w:i/>
          <w:sz w:val="20"/>
        </w:rPr>
      </w:pPr>
      <w:r>
        <w:rPr>
          <w:i/>
          <w:sz w:val="20"/>
        </w:rPr>
        <w:t>Patrik Lander/Combitech AB.</w:t>
      </w:r>
    </w:p>
    <w:p w:rsidR="00F36F33" w:rsidRDefault="00F36F33" w:rsidP="004A007C">
      <w:pPr>
        <w:autoSpaceDE w:val="0"/>
        <w:autoSpaceDN w:val="0"/>
        <w:adjustRightInd w:val="0"/>
        <w:jc w:val="both"/>
      </w:pP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340114" w:rsidRDefault="00512055" w:rsidP="004A007C">
      <w:pPr>
        <w:autoSpaceDE w:val="0"/>
        <w:autoSpaceDN w:val="0"/>
        <w:adjustRightInd w:val="0"/>
        <w:jc w:val="both"/>
      </w:pPr>
      <w:r w:rsidRPr="006365CB">
        <w:t xml:space="preserve">Duplexsamtalen belastar nätet mer än </w:t>
      </w:r>
      <w:proofErr w:type="spellStart"/>
      <w:r w:rsidRPr="006365CB">
        <w:t>semiduplexsamtal</w:t>
      </w:r>
      <w:proofErr w:type="spellEnd"/>
      <w:r w:rsidRPr="006365CB">
        <w:t xml:space="preserve">. Detta beror dels på den mänskliga faktorn; det är lättare att hålla igång ett samtal i duplex, än om man måste manövrera SM-omkopplare och använda särskilda trafikuttryck för att växla </w:t>
      </w:r>
      <w:proofErr w:type="spellStart"/>
      <w:r w:rsidRPr="006365CB">
        <w:t>taltur</w:t>
      </w:r>
      <w:proofErr w:type="spellEnd"/>
      <w:r w:rsidRPr="006365CB">
        <w:t xml:space="preserve">. </w:t>
      </w:r>
    </w:p>
    <w:p w:rsidR="004A007C" w:rsidRDefault="004A007C" w:rsidP="004A007C">
      <w:pPr>
        <w:autoSpaceDE w:val="0"/>
        <w:autoSpaceDN w:val="0"/>
        <w:adjustRightInd w:val="0"/>
        <w:jc w:val="both"/>
      </w:pPr>
    </w:p>
    <w:p w:rsidR="00A900C2" w:rsidRDefault="00A900C2" w:rsidP="004A007C">
      <w:pPr>
        <w:autoSpaceDE w:val="0"/>
        <w:autoSpaceDN w:val="0"/>
        <w:adjustRightInd w:val="0"/>
        <w:jc w:val="both"/>
      </w:pPr>
    </w:p>
    <w:p w:rsidR="00A900C2" w:rsidRPr="006365CB" w:rsidRDefault="00A900C2" w:rsidP="004A007C">
      <w:pPr>
        <w:autoSpaceDE w:val="0"/>
        <w:autoSpaceDN w:val="0"/>
        <w:adjustRightInd w:val="0"/>
        <w:jc w:val="both"/>
      </w:pPr>
    </w:p>
    <w:p w:rsidR="00A900C2" w:rsidRDefault="00A900C2" w:rsidP="004A007C">
      <w:pPr>
        <w:autoSpaceDE w:val="0"/>
        <w:autoSpaceDN w:val="0"/>
        <w:adjustRightInd w:val="0"/>
        <w:jc w:val="both"/>
      </w:pPr>
      <w:r>
        <w:rPr>
          <w:noProof/>
          <w:lang w:eastAsia="sv-SE"/>
        </w:rPr>
        <w:drawing>
          <wp:inline distT="0" distB="0" distL="0" distR="0" wp14:anchorId="512C682A" wp14:editId="2FA4F8B6">
            <wp:extent cx="5023062" cy="1620800"/>
            <wp:effectExtent l="0" t="0" r="635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las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9001" cy="1629170"/>
                    </a:xfrm>
                    <a:prstGeom prst="rect">
                      <a:avLst/>
                    </a:prstGeom>
                  </pic:spPr>
                </pic:pic>
              </a:graphicData>
            </a:graphic>
          </wp:inline>
        </w:drawing>
      </w:r>
    </w:p>
    <w:p w:rsidR="00A900C2" w:rsidRDefault="00A900C2" w:rsidP="00A900C2">
      <w:pPr>
        <w:rPr>
          <w:i/>
          <w:sz w:val="20"/>
        </w:rPr>
      </w:pPr>
      <w:r>
        <w:rPr>
          <w:i/>
          <w:sz w:val="20"/>
        </w:rPr>
        <w:t xml:space="preserve">Bild </w:t>
      </w:r>
      <w:r w:rsidR="00BC3802">
        <w:rPr>
          <w:i/>
          <w:sz w:val="20"/>
        </w:rPr>
        <w:t>29</w:t>
      </w:r>
      <w:r>
        <w:rPr>
          <w:i/>
          <w:sz w:val="20"/>
        </w:rPr>
        <w:t>. Individsamtalets belastning på systemet där båda parter är registrerade under samma bassta</w:t>
      </w:r>
      <w:r>
        <w:rPr>
          <w:i/>
          <w:sz w:val="20"/>
        </w:rPr>
        <w:t>t</w:t>
      </w:r>
      <w:r>
        <w:rPr>
          <w:i/>
          <w:sz w:val="20"/>
        </w:rPr>
        <w:t>ion. Bilden visar en belastningen i en basstation utrustad med en sändtagare TTRX (en frekvens). Fr</w:t>
      </w:r>
      <w:r>
        <w:rPr>
          <w:i/>
          <w:sz w:val="20"/>
        </w:rPr>
        <w:t>e</w:t>
      </w:r>
      <w:r>
        <w:rPr>
          <w:i/>
          <w:sz w:val="20"/>
        </w:rPr>
        <w:t>kvensens första kanal är kontrollkanalen (MCCH) på vilken basstationens ”styrdata” till och från radi</w:t>
      </w:r>
      <w:r>
        <w:rPr>
          <w:i/>
          <w:sz w:val="20"/>
        </w:rPr>
        <w:t>o</w:t>
      </w:r>
      <w:r>
        <w:rPr>
          <w:i/>
          <w:sz w:val="20"/>
        </w:rPr>
        <w:t xml:space="preserve">stationerna sänds. Kanal 1 och 2 (TCH) används av respektive part vid individsamtalet och omfattar en upp- och en </w:t>
      </w:r>
      <w:proofErr w:type="spellStart"/>
      <w:r>
        <w:rPr>
          <w:i/>
          <w:sz w:val="20"/>
        </w:rPr>
        <w:t>nedlänk</w:t>
      </w:r>
      <w:proofErr w:type="spellEnd"/>
      <w:r>
        <w:rPr>
          <w:i/>
          <w:sz w:val="20"/>
        </w:rPr>
        <w:t xml:space="preserve"> vardera. Endast en kanal (IDLE) är tillgänglig för annan trafik. </w:t>
      </w:r>
      <w:proofErr w:type="spellStart"/>
      <w:r>
        <w:rPr>
          <w:i/>
          <w:sz w:val="20"/>
        </w:rPr>
        <w:t>Skärmdump</w:t>
      </w:r>
      <w:proofErr w:type="spellEnd"/>
      <w:r>
        <w:rPr>
          <w:i/>
          <w:sz w:val="20"/>
        </w:rPr>
        <w:t xml:space="preserve"> från Rakelväxelns terminalfönster.</w:t>
      </w:r>
    </w:p>
    <w:p w:rsidR="00A900C2" w:rsidRPr="009E21D1" w:rsidRDefault="00A900C2" w:rsidP="00A900C2">
      <w:pPr>
        <w:rPr>
          <w:i/>
          <w:sz w:val="20"/>
        </w:rPr>
      </w:pPr>
      <w:r>
        <w:rPr>
          <w:i/>
          <w:sz w:val="20"/>
        </w:rPr>
        <w:lastRenderedPageBreak/>
        <w:t>Patrik Lander/Combitech AB.</w:t>
      </w:r>
    </w:p>
    <w:p w:rsidR="00A900C2" w:rsidRDefault="00A900C2" w:rsidP="00A900C2">
      <w:pPr>
        <w:rPr>
          <w:i/>
          <w:sz w:val="20"/>
        </w:rPr>
      </w:pPr>
    </w:p>
    <w:p w:rsidR="00A900C2" w:rsidRDefault="00A900C2" w:rsidP="004A007C">
      <w:pPr>
        <w:autoSpaceDE w:val="0"/>
        <w:autoSpaceDN w:val="0"/>
        <w:adjustRightInd w:val="0"/>
        <w:jc w:val="both"/>
      </w:pPr>
    </w:p>
    <w:p w:rsidR="00A779E8" w:rsidRDefault="00340114" w:rsidP="00A900C2">
      <w:pPr>
        <w:autoSpaceDE w:val="0"/>
        <w:autoSpaceDN w:val="0"/>
        <w:adjustRightInd w:val="0"/>
        <w:jc w:val="both"/>
      </w:pPr>
      <w:r w:rsidRPr="006365CB">
        <w:t>Duplexsamtal i mellan två parter i samma cell (</w:t>
      </w:r>
      <w:proofErr w:type="spellStart"/>
      <w:r w:rsidRPr="006365CB">
        <w:t>registererade</w:t>
      </w:r>
      <w:proofErr w:type="spellEnd"/>
      <w:r w:rsidRPr="006365CB">
        <w:t xml:space="preserve"> i samma basstation) gör att båda behöver kanaler i upplänken, liksom i nedlänken. I detta fall belastar detta bassta</w:t>
      </w:r>
      <w:r w:rsidRPr="006365CB">
        <w:t>t</w:t>
      </w:r>
      <w:r w:rsidRPr="006365CB">
        <w:t xml:space="preserve">ionen med två kanaler, till skillnad mot </w:t>
      </w:r>
      <w:proofErr w:type="spellStart"/>
      <w:r w:rsidRPr="006365CB">
        <w:t>semiduplexsamtalets</w:t>
      </w:r>
      <w:proofErr w:type="spellEnd"/>
      <w:r w:rsidRPr="006365CB">
        <w:t xml:space="preserve"> enda kanal.</w:t>
      </w:r>
    </w:p>
    <w:p w:rsidR="00A900C2" w:rsidRDefault="00A900C2" w:rsidP="00A900C2">
      <w:pPr>
        <w:autoSpaceDE w:val="0"/>
        <w:autoSpaceDN w:val="0"/>
        <w:adjustRightInd w:val="0"/>
        <w:jc w:val="both"/>
      </w:pPr>
    </w:p>
    <w:p w:rsidR="004A007C" w:rsidRDefault="004A007C" w:rsidP="004A007C">
      <w:pPr>
        <w:autoSpaceDE w:val="0"/>
        <w:autoSpaceDN w:val="0"/>
        <w:adjustRightInd w:val="0"/>
        <w:jc w:val="both"/>
      </w:pPr>
      <w:r w:rsidRPr="006365CB">
        <w:t xml:space="preserve">Individsamtal fungerar över hela Rakelnätet och mellan alla användarorganisationer, såvida inte abonnemangen avsiktligt begränsats i detta avseende. </w:t>
      </w:r>
      <w:r w:rsidR="00FC7796">
        <w:t>Trafiksättet</w:t>
      </w:r>
      <w:r w:rsidRPr="006365CB">
        <w:t xml:space="preserve"> är därmed </w:t>
      </w:r>
      <w:proofErr w:type="gramStart"/>
      <w:r w:rsidRPr="006365CB">
        <w:t>väsentlig</w:t>
      </w:r>
      <w:proofErr w:type="gramEnd"/>
      <w:r w:rsidRPr="006365CB">
        <w:t xml:space="preserve"> för att knyta samman funktioner där gemensamma talgrupper inte är kända. </w:t>
      </w:r>
    </w:p>
    <w:p w:rsidR="00FC53EF" w:rsidRDefault="00FC53EF" w:rsidP="004A007C">
      <w:pPr>
        <w:autoSpaceDE w:val="0"/>
        <w:autoSpaceDN w:val="0"/>
        <w:adjustRightInd w:val="0"/>
        <w:jc w:val="both"/>
      </w:pPr>
    </w:p>
    <w:p w:rsidR="004A007C" w:rsidRPr="006365CB" w:rsidRDefault="004A007C" w:rsidP="004A007C">
      <w:pPr>
        <w:autoSpaceDE w:val="0"/>
        <w:autoSpaceDN w:val="0"/>
        <w:adjustRightInd w:val="0"/>
        <w:jc w:val="both"/>
      </w:pPr>
    </w:p>
    <w:p w:rsidR="004C6CCB" w:rsidRPr="006365CB" w:rsidRDefault="004C6CCB" w:rsidP="004C6CCB">
      <w:pPr>
        <w:pStyle w:val="Rubrik4Numr"/>
      </w:pPr>
      <w:r w:rsidRPr="006365CB">
        <w:t>KC-anrop</w:t>
      </w:r>
    </w:p>
    <w:p w:rsidR="004C6CCB" w:rsidRDefault="004C6CCB" w:rsidP="004A007C">
      <w:pPr>
        <w:autoSpaceDE w:val="0"/>
        <w:autoSpaceDN w:val="0"/>
        <w:adjustRightInd w:val="0"/>
        <w:jc w:val="both"/>
      </w:pPr>
      <w:r w:rsidRPr="006365CB">
        <w:t xml:space="preserve">KC-anrop är individsamtal i </w:t>
      </w:r>
      <w:proofErr w:type="spellStart"/>
      <w:r w:rsidRPr="006365CB">
        <w:t>semiduple</w:t>
      </w:r>
      <w:r w:rsidR="00677828">
        <w:t>x</w:t>
      </w:r>
      <w:proofErr w:type="spellEnd"/>
      <w:r w:rsidR="005E63A4">
        <w:t>, se stycke 2.4.2.2,</w:t>
      </w:r>
      <w:r w:rsidR="00677828">
        <w:t xml:space="preserve"> som riktas mot en talgrupps GS</w:t>
      </w:r>
      <w:r w:rsidRPr="006365CB">
        <w:t xml:space="preserve">SI, till skillnad mot ett vanligt individsamtal som riktas mot ett ITSI eller taktiskt nummer.  </w:t>
      </w:r>
      <w:r w:rsidR="003E207F" w:rsidRPr="006365CB">
        <w:t>Då anropet riktas mot en talgrupp, kommer alla KC-operatörer som bevakar talgruppen att nås av anropet. Den operatör som först svarar på anropet, stänger ned anropet för övriga operatörer.</w:t>
      </w: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A779E8" w:rsidRDefault="00677828" w:rsidP="004C6CCB">
      <w:pPr>
        <w:pStyle w:val="Brdtext"/>
      </w:pPr>
      <w:r>
        <w:rPr>
          <w:noProof/>
          <w:lang w:eastAsia="sv-SE"/>
        </w:rPr>
        <w:drawing>
          <wp:inline distT="0" distB="0" distL="0" distR="0" wp14:anchorId="66E635B5" wp14:editId="28A7478F">
            <wp:extent cx="4839419" cy="1607070"/>
            <wp:effectExtent l="0" t="0" r="0" b="0"/>
            <wp:docPr id="2113" name="Bildobjekt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anro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56413" cy="1612713"/>
                    </a:xfrm>
                    <a:prstGeom prst="rect">
                      <a:avLst/>
                    </a:prstGeom>
                  </pic:spPr>
                </pic:pic>
              </a:graphicData>
            </a:graphic>
          </wp:inline>
        </w:drawing>
      </w:r>
    </w:p>
    <w:p w:rsidR="00677828" w:rsidRDefault="00AD1B19" w:rsidP="004C6CCB">
      <w:pPr>
        <w:pStyle w:val="Brdtext"/>
        <w:rPr>
          <w:i/>
          <w:sz w:val="20"/>
        </w:rPr>
      </w:pPr>
      <w:r>
        <w:rPr>
          <w:i/>
          <w:sz w:val="20"/>
        </w:rPr>
        <w:t xml:space="preserve">Bild </w:t>
      </w:r>
      <w:r w:rsidR="00BC3802">
        <w:rPr>
          <w:i/>
          <w:sz w:val="20"/>
        </w:rPr>
        <w:t>30</w:t>
      </w:r>
      <w:r>
        <w:rPr>
          <w:i/>
          <w:sz w:val="20"/>
        </w:rPr>
        <w:t xml:space="preserve">. </w:t>
      </w:r>
      <w:r w:rsidR="00677828">
        <w:rPr>
          <w:i/>
          <w:sz w:val="20"/>
        </w:rPr>
        <w:t>KC-anropet riktas till en talgrupp genom att gruppens GSSI slås i radiostationen. Anropet ind</w:t>
      </w:r>
      <w:r w:rsidR="00677828">
        <w:rPr>
          <w:i/>
          <w:sz w:val="20"/>
        </w:rPr>
        <w:t>i</w:t>
      </w:r>
      <w:r w:rsidR="00677828">
        <w:rPr>
          <w:i/>
          <w:sz w:val="20"/>
        </w:rPr>
        <w:t xml:space="preserve">keras med grön markering i trafikloggen i talgruppens dialogruta i KC-terminalen samt med en kort ringsignal. </w:t>
      </w:r>
      <w:r>
        <w:rPr>
          <w:i/>
          <w:sz w:val="20"/>
        </w:rPr>
        <w:br/>
        <w:t>Patrik Lander/Combitech AB.</w:t>
      </w: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834495" w:rsidRPr="006365CB" w:rsidRDefault="00834495" w:rsidP="00834495">
      <w:pPr>
        <w:pStyle w:val="Rubrik3Numr"/>
      </w:pPr>
      <w:bookmarkStart w:id="31" w:name="_Toc406135629"/>
      <w:r w:rsidRPr="006365CB">
        <w:t>Data</w:t>
      </w:r>
      <w:r w:rsidR="00FC7796">
        <w:t>trafiksätt</w:t>
      </w:r>
      <w:bookmarkEnd w:id="31"/>
    </w:p>
    <w:p w:rsidR="00834495" w:rsidRPr="006365CB" w:rsidRDefault="00834495" w:rsidP="00834495">
      <w:pPr>
        <w:pStyle w:val="Rubrik4Numr"/>
      </w:pPr>
      <w:r w:rsidRPr="006365CB">
        <w:t>Statusmeddelanden</w:t>
      </w:r>
    </w:p>
    <w:p w:rsidR="00834495" w:rsidRDefault="00834495" w:rsidP="004A007C">
      <w:pPr>
        <w:autoSpaceDE w:val="0"/>
        <w:autoSpaceDN w:val="0"/>
        <w:adjustRightInd w:val="0"/>
        <w:jc w:val="both"/>
      </w:pPr>
      <w:r w:rsidRPr="006365CB">
        <w:t xml:space="preserve">Statusmeddelanden är korta meddelanden med fördefinierat innehåll. Innehållet ges vid </w:t>
      </w:r>
      <w:r w:rsidR="00C5412E" w:rsidRPr="006365CB">
        <w:t xml:space="preserve">radiostationens </w:t>
      </w:r>
      <w:r w:rsidRPr="006365CB">
        <w:t xml:space="preserve">programmering en femsiffrig kod. Vid sändning är det endast koden som sänds, varför </w:t>
      </w:r>
      <w:r w:rsidR="00C5412E" w:rsidRPr="006365CB">
        <w:t xml:space="preserve">meddelandets </w:t>
      </w:r>
      <w:r w:rsidRPr="006365CB">
        <w:t>bandbreddsbehov är minimalt. Statusmeddelanden kan sändas från både radiostationer och KC-terminale</w:t>
      </w:r>
      <w:r w:rsidR="00C5412E" w:rsidRPr="006365CB">
        <w:t xml:space="preserve">r. Mottagare kan vara ITSI, taktiska nummer </w:t>
      </w:r>
      <w:r w:rsidRPr="006365CB">
        <w:t>eller GTSI, det vill säga radiostationer och KC-terminaler, men också talgru</w:t>
      </w:r>
      <w:r w:rsidRPr="006365CB">
        <w:t>p</w:t>
      </w:r>
      <w:r w:rsidRPr="006365CB">
        <w:t>per.</w:t>
      </w: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834495" w:rsidRPr="006365CB" w:rsidRDefault="00834495" w:rsidP="00834495">
      <w:pPr>
        <w:pStyle w:val="Rubrik4Numr"/>
      </w:pPr>
      <w:r w:rsidRPr="006365CB">
        <w:lastRenderedPageBreak/>
        <w:t>Textmeddelanden</w:t>
      </w:r>
    </w:p>
    <w:p w:rsidR="00834495" w:rsidRDefault="00834495" w:rsidP="004A007C">
      <w:pPr>
        <w:autoSpaceDE w:val="0"/>
        <w:autoSpaceDN w:val="0"/>
        <w:adjustRightInd w:val="0"/>
        <w:jc w:val="both"/>
      </w:pPr>
      <w:r w:rsidRPr="006365CB">
        <w:t>TETRA-standardens benämning på textmeddelanden är SDS</w:t>
      </w:r>
      <w:r w:rsidRPr="004A007C">
        <w:footnoteReference w:id="20"/>
      </w:r>
      <w:r w:rsidRPr="006365CB">
        <w:t>. De motsvarar mobilt</w:t>
      </w:r>
      <w:r w:rsidRPr="006365CB">
        <w:t>e</w:t>
      </w:r>
      <w:r w:rsidRPr="006365CB">
        <w:t xml:space="preserve">lefonernas SMS. </w:t>
      </w:r>
      <w:r w:rsidR="00467A0E">
        <w:t xml:space="preserve">Textmeddelandenas längd är maximalt 140 tecken från radiostation och 250 från KC-terminal. Längre textmassa sätts automatiskt samman och sänds som flera meddelanden. </w:t>
      </w:r>
      <w:r w:rsidRPr="006365CB">
        <w:t>Liksom för statusmeddelanden kan SDS sändas från både radiosta</w:t>
      </w:r>
      <w:r w:rsidRPr="006365CB">
        <w:t>t</w:t>
      </w:r>
      <w:r w:rsidRPr="006365CB">
        <w:t>ioner och KC-terminaler och adresseras till ITSI och GTSI.</w:t>
      </w: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834495" w:rsidRPr="006365CB" w:rsidRDefault="00834495" w:rsidP="00834495">
      <w:pPr>
        <w:pStyle w:val="Rubrik4Numr"/>
      </w:pPr>
      <w:r w:rsidRPr="006365CB">
        <w:t>Paketdata</w:t>
      </w:r>
    </w:p>
    <w:p w:rsidR="00834495" w:rsidRDefault="00834495" w:rsidP="004A007C">
      <w:pPr>
        <w:autoSpaceDE w:val="0"/>
        <w:autoSpaceDN w:val="0"/>
        <w:adjustRightInd w:val="0"/>
        <w:jc w:val="both"/>
      </w:pPr>
      <w:r w:rsidRPr="006365CB">
        <w:t>Radiostationens abonnemang kan konfigureras för sändning och mottagning av pake</w:t>
      </w:r>
      <w:r w:rsidRPr="006365CB">
        <w:t>t</w:t>
      </w:r>
      <w:r w:rsidRPr="006365CB">
        <w:t xml:space="preserve">data. </w:t>
      </w:r>
      <w:r w:rsidR="00D84086">
        <w:t xml:space="preserve">Abonnemanget ges då utöver ITSI också ett IP-nummer. </w:t>
      </w:r>
      <w:r w:rsidRPr="006365CB">
        <w:t>Rakelsystemets ban</w:t>
      </w:r>
      <w:r w:rsidRPr="006365CB">
        <w:t>d</w:t>
      </w:r>
      <w:r w:rsidRPr="006365CB">
        <w:t xml:space="preserve">bredd gör dock att </w:t>
      </w:r>
      <w:r w:rsidR="00467A0E">
        <w:t>datamängderna</w:t>
      </w:r>
      <w:r w:rsidRPr="006365CB">
        <w:t xml:space="preserve"> bör vara begränsad</w:t>
      </w:r>
      <w:r w:rsidR="00467A0E">
        <w:t>e</w:t>
      </w:r>
      <w:r w:rsidRPr="006365CB">
        <w:t>.</w:t>
      </w: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834495" w:rsidRPr="006365CB" w:rsidRDefault="00834495" w:rsidP="00834495">
      <w:pPr>
        <w:pStyle w:val="Rubrik3Numr"/>
      </w:pPr>
      <w:bookmarkStart w:id="32" w:name="_Toc406135630"/>
      <w:r w:rsidRPr="006365CB">
        <w:t xml:space="preserve">Övriga </w:t>
      </w:r>
      <w:r w:rsidR="00FC7796">
        <w:t>trafiksätt</w:t>
      </w:r>
      <w:r w:rsidRPr="006365CB">
        <w:t xml:space="preserve"> och funktioner</w:t>
      </w:r>
      <w:bookmarkEnd w:id="32"/>
    </w:p>
    <w:p w:rsidR="00834495" w:rsidRPr="006365CB" w:rsidRDefault="00834495" w:rsidP="00834495">
      <w:pPr>
        <w:pStyle w:val="Rubrik4Numr"/>
      </w:pPr>
      <w:r w:rsidRPr="006365CB">
        <w:t>Positionering</w:t>
      </w:r>
    </w:p>
    <w:p w:rsidR="00834495" w:rsidRDefault="00834495" w:rsidP="004A007C">
      <w:pPr>
        <w:autoSpaceDE w:val="0"/>
        <w:autoSpaceDN w:val="0"/>
        <w:adjustRightInd w:val="0"/>
        <w:jc w:val="both"/>
      </w:pPr>
      <w:r w:rsidRPr="006365CB">
        <w:t xml:space="preserve">Varje radiostation är försedd med </w:t>
      </w:r>
      <w:r w:rsidR="00AA192D" w:rsidRPr="006365CB">
        <w:t xml:space="preserve">en inbyggd </w:t>
      </w:r>
      <w:r w:rsidRPr="006365CB">
        <w:t>GPS</w:t>
      </w:r>
      <w:r w:rsidR="00AA192D" w:rsidRPr="006365CB">
        <w:t>-mottagare</w:t>
      </w:r>
      <w:r w:rsidRPr="006365CB">
        <w:t xml:space="preserve">, och </w:t>
      </w:r>
      <w:r w:rsidR="00AA192D" w:rsidRPr="006365CB">
        <w:t>radion</w:t>
      </w:r>
      <w:r w:rsidRPr="006365CB">
        <w:t xml:space="preserve"> kan pro</w:t>
      </w:r>
      <w:r w:rsidRPr="006365CB">
        <w:t>g</w:t>
      </w:r>
      <w:r w:rsidRPr="006365CB">
        <w:t xml:space="preserve">rammeras att sända positionsdata antingen till ITSI </w:t>
      </w:r>
      <w:proofErr w:type="gramStart"/>
      <w:r w:rsidRPr="006365CB">
        <w:t>eller</w:t>
      </w:r>
      <w:proofErr w:type="gramEnd"/>
      <w:r w:rsidRPr="006365CB">
        <w:t xml:space="preserve"> talgrupp.</w:t>
      </w: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781FFF" w:rsidRDefault="00781FFF" w:rsidP="00834495">
      <w:pPr>
        <w:pStyle w:val="Brdtext"/>
      </w:pPr>
      <w:r>
        <w:rPr>
          <w:noProof/>
          <w:lang w:eastAsia="sv-SE"/>
        </w:rPr>
        <w:drawing>
          <wp:inline distT="0" distB="0" distL="0" distR="0" wp14:anchorId="582859A0" wp14:editId="1F0337CD">
            <wp:extent cx="2536166" cy="3032371"/>
            <wp:effectExtent l="0" t="0" r="0" b="0"/>
            <wp:docPr id="121857" name="Bildobjekt 12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eri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9444" cy="3048247"/>
                    </a:xfrm>
                    <a:prstGeom prst="rect">
                      <a:avLst/>
                    </a:prstGeom>
                  </pic:spPr>
                </pic:pic>
              </a:graphicData>
            </a:graphic>
          </wp:inline>
        </w:drawing>
      </w:r>
    </w:p>
    <w:p w:rsidR="00781FFF" w:rsidRDefault="00AD1B19" w:rsidP="00AD1B19">
      <w:pPr>
        <w:rPr>
          <w:i/>
          <w:sz w:val="20"/>
        </w:rPr>
      </w:pPr>
      <w:r>
        <w:rPr>
          <w:i/>
          <w:sz w:val="20"/>
        </w:rPr>
        <w:t xml:space="preserve">Bild </w:t>
      </w:r>
      <w:r w:rsidR="00BC3802">
        <w:rPr>
          <w:i/>
          <w:sz w:val="20"/>
        </w:rPr>
        <w:t>31</w:t>
      </w:r>
      <w:r>
        <w:rPr>
          <w:i/>
          <w:sz w:val="20"/>
        </w:rPr>
        <w:t xml:space="preserve">. </w:t>
      </w:r>
      <w:r w:rsidR="00781FFF">
        <w:rPr>
          <w:i/>
          <w:sz w:val="20"/>
        </w:rPr>
        <w:t xml:space="preserve">Schematisk bild över den av MSB tillhandhållna positioneringstjänsten. </w:t>
      </w:r>
      <w:proofErr w:type="spellStart"/>
      <w:r w:rsidR="00781FFF">
        <w:rPr>
          <w:i/>
          <w:sz w:val="20"/>
        </w:rPr>
        <w:t>Positioneringsdatan</w:t>
      </w:r>
      <w:proofErr w:type="spellEnd"/>
      <w:r w:rsidR="00781FFF">
        <w:rPr>
          <w:i/>
          <w:sz w:val="20"/>
        </w:rPr>
        <w:t xml:space="preserve"> sänds av radiostationerna till nätet där de lagras i en positioneringsserver, ur vilken respektive anvä</w:t>
      </w:r>
      <w:r w:rsidR="00781FFF">
        <w:rPr>
          <w:i/>
          <w:sz w:val="20"/>
        </w:rPr>
        <w:t>n</w:t>
      </w:r>
      <w:r w:rsidR="00781FFF">
        <w:rPr>
          <w:i/>
          <w:sz w:val="20"/>
        </w:rPr>
        <w:t xml:space="preserve">darorganisation kan ”prenumerera” på data för egna abonnemang. </w:t>
      </w:r>
    </w:p>
    <w:p w:rsidR="00AD1B19" w:rsidRDefault="00AD1B19" w:rsidP="00AD1B19">
      <w:pPr>
        <w:rPr>
          <w:i/>
          <w:sz w:val="20"/>
        </w:rPr>
      </w:pPr>
      <w:r>
        <w:rPr>
          <w:i/>
          <w:sz w:val="20"/>
        </w:rPr>
        <w:t>Patrik Lander/Combitech AB.</w:t>
      </w:r>
    </w:p>
    <w:p w:rsidR="00AD1B19" w:rsidRDefault="00AD1B19" w:rsidP="004A007C">
      <w:pPr>
        <w:autoSpaceDE w:val="0"/>
        <w:autoSpaceDN w:val="0"/>
        <w:adjustRightInd w:val="0"/>
        <w:jc w:val="both"/>
      </w:pPr>
    </w:p>
    <w:p w:rsidR="004A007C" w:rsidRDefault="004A007C" w:rsidP="004A007C">
      <w:pPr>
        <w:autoSpaceDE w:val="0"/>
        <w:autoSpaceDN w:val="0"/>
        <w:adjustRightInd w:val="0"/>
        <w:jc w:val="both"/>
      </w:pPr>
    </w:p>
    <w:p w:rsidR="004A007C" w:rsidRPr="004A007C" w:rsidRDefault="004A007C" w:rsidP="004A007C">
      <w:pPr>
        <w:autoSpaceDE w:val="0"/>
        <w:autoSpaceDN w:val="0"/>
        <w:adjustRightInd w:val="0"/>
        <w:jc w:val="both"/>
      </w:pPr>
    </w:p>
    <w:p w:rsidR="00834495" w:rsidRPr="006365CB" w:rsidRDefault="00834495" w:rsidP="00834495">
      <w:pPr>
        <w:pStyle w:val="Rubrik4Numr"/>
      </w:pPr>
      <w:r w:rsidRPr="006365CB">
        <w:lastRenderedPageBreak/>
        <w:t>Autentisering</w:t>
      </w:r>
    </w:p>
    <w:p w:rsidR="00834495" w:rsidRDefault="00834495" w:rsidP="004A007C">
      <w:pPr>
        <w:autoSpaceDE w:val="0"/>
        <w:autoSpaceDN w:val="0"/>
        <w:adjustRightInd w:val="0"/>
        <w:jc w:val="both"/>
      </w:pPr>
      <w:r w:rsidRPr="006365CB">
        <w:t>När radiostationen slås på genomförs automatiskt en autentisering där Rakelväxeln ko</w:t>
      </w:r>
      <w:r w:rsidRPr="006365CB">
        <w:t>n</w:t>
      </w:r>
      <w:r w:rsidRPr="006365CB">
        <w:t>trollerar att stationen har rätt att befinna sig i Rakelnätet. Autentiseringen baseras på radiostationens unika TEI, dess K-nyckel och programmerat ITSI. Stämmer något av dessa inte kommer radion inte att släppas in i Rakelnätet. Härigenom försvåras obehörig anskaffning av radiostationer och anslutning av dessa till Rakelnätet.</w:t>
      </w:r>
    </w:p>
    <w:p w:rsidR="004A007C" w:rsidRPr="006365CB" w:rsidRDefault="004A007C" w:rsidP="004A007C">
      <w:pPr>
        <w:autoSpaceDE w:val="0"/>
        <w:autoSpaceDN w:val="0"/>
        <w:adjustRightInd w:val="0"/>
        <w:jc w:val="both"/>
      </w:pPr>
    </w:p>
    <w:p w:rsidR="00801E79" w:rsidRDefault="00801E79" w:rsidP="004A007C">
      <w:pPr>
        <w:autoSpaceDE w:val="0"/>
        <w:autoSpaceDN w:val="0"/>
        <w:adjustRightInd w:val="0"/>
        <w:jc w:val="both"/>
      </w:pPr>
      <w:r w:rsidRPr="006365CB">
        <w:t>Stationen förses vid tillverkning med ett unikt TEI och K. TEI och K för anskaffade stationer läses in i växeln. Då ett abonnemang skall definieras kopplas TEI och K med det ITSI som abonnemanget skall ha. Detta ställer stora logistiska krav</w:t>
      </w:r>
      <w:r w:rsidR="00C9705E" w:rsidRPr="006365CB">
        <w:t xml:space="preserve"> vid </w:t>
      </w:r>
      <w:proofErr w:type="spellStart"/>
      <w:r w:rsidRPr="006365CB">
        <w:t>programm</w:t>
      </w:r>
      <w:r w:rsidRPr="006365CB">
        <w:t>e</w:t>
      </w:r>
      <w:r w:rsidRPr="006365CB">
        <w:t>ring</w:t>
      </w:r>
      <w:r w:rsidR="00C9705E" w:rsidRPr="006365CB">
        <w:t>arbetet</w:t>
      </w:r>
      <w:proofErr w:type="spellEnd"/>
      <w:r w:rsidR="00C9705E" w:rsidRPr="006365CB">
        <w:t xml:space="preserve">, så att radiostationen ges samma ITSI som dess abonnemang </w:t>
      </w:r>
      <w:proofErr w:type="gramStart"/>
      <w:r w:rsidR="00C9705E" w:rsidRPr="006365CB">
        <w:t>givits</w:t>
      </w:r>
      <w:proofErr w:type="gramEnd"/>
      <w:r w:rsidR="00C9705E" w:rsidRPr="006365CB">
        <w:t>.</w:t>
      </w:r>
    </w:p>
    <w:p w:rsidR="00A900C2" w:rsidRDefault="00A900C2" w:rsidP="004A007C">
      <w:pPr>
        <w:autoSpaceDE w:val="0"/>
        <w:autoSpaceDN w:val="0"/>
        <w:adjustRightInd w:val="0"/>
        <w:jc w:val="both"/>
      </w:pPr>
    </w:p>
    <w:p w:rsidR="00A900C2" w:rsidRDefault="00A900C2" w:rsidP="004A007C">
      <w:pPr>
        <w:autoSpaceDE w:val="0"/>
        <w:autoSpaceDN w:val="0"/>
        <w:adjustRightInd w:val="0"/>
        <w:jc w:val="both"/>
      </w:pPr>
    </w:p>
    <w:p w:rsidR="00A900C2" w:rsidRDefault="00A900C2" w:rsidP="004A007C">
      <w:pPr>
        <w:autoSpaceDE w:val="0"/>
        <w:autoSpaceDN w:val="0"/>
        <w:adjustRightInd w:val="0"/>
        <w:jc w:val="both"/>
      </w:pPr>
    </w:p>
    <w:p w:rsidR="009838E9" w:rsidRDefault="0006563F" w:rsidP="00834495">
      <w:pPr>
        <w:pStyle w:val="Brdtext"/>
      </w:pPr>
      <w:r>
        <w:rPr>
          <w:noProof/>
          <w:lang w:eastAsia="sv-SE"/>
        </w:rPr>
        <w:drawing>
          <wp:inline distT="0" distB="0" distL="0" distR="0" wp14:anchorId="598083CB" wp14:editId="324CF829">
            <wp:extent cx="4572000" cy="2084388"/>
            <wp:effectExtent l="0" t="0" r="0" b="0"/>
            <wp:docPr id="2117" name="Bildobjekt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entiserin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82490" cy="2089171"/>
                    </a:xfrm>
                    <a:prstGeom prst="rect">
                      <a:avLst/>
                    </a:prstGeom>
                  </pic:spPr>
                </pic:pic>
              </a:graphicData>
            </a:graphic>
          </wp:inline>
        </w:drawing>
      </w:r>
    </w:p>
    <w:p w:rsidR="0006563F" w:rsidRDefault="00AD1B19" w:rsidP="0006563F">
      <w:pPr>
        <w:rPr>
          <w:i/>
          <w:sz w:val="20"/>
        </w:rPr>
      </w:pPr>
      <w:r>
        <w:rPr>
          <w:i/>
          <w:sz w:val="20"/>
        </w:rPr>
        <w:t xml:space="preserve">Bild </w:t>
      </w:r>
      <w:r w:rsidR="00BC3802">
        <w:rPr>
          <w:i/>
          <w:sz w:val="20"/>
        </w:rPr>
        <w:t>32</w:t>
      </w:r>
      <w:r>
        <w:rPr>
          <w:i/>
          <w:sz w:val="20"/>
        </w:rPr>
        <w:t xml:space="preserve">. </w:t>
      </w:r>
      <w:r w:rsidR="00243DF3">
        <w:rPr>
          <w:i/>
          <w:sz w:val="20"/>
        </w:rPr>
        <w:t>En obehörig station försöker ansluta till Rakelnätet genom att utse sig vara en autentiskt ITSI. Parametrarna TEI och K är dock okända, och växeln kommer inte att autentisera den ”falska” stationen.</w:t>
      </w:r>
    </w:p>
    <w:p w:rsidR="00AD1B19" w:rsidRPr="006365CB" w:rsidRDefault="00AD1B19" w:rsidP="0006563F">
      <w:pPr>
        <w:rPr>
          <w:i/>
          <w:sz w:val="20"/>
        </w:rPr>
      </w:pPr>
      <w:r>
        <w:rPr>
          <w:i/>
          <w:sz w:val="20"/>
        </w:rPr>
        <w:t>Patrik Lander/Combitech AB.</w:t>
      </w:r>
    </w:p>
    <w:p w:rsidR="009838E9" w:rsidRDefault="009838E9" w:rsidP="004A007C">
      <w:pPr>
        <w:autoSpaceDE w:val="0"/>
        <w:autoSpaceDN w:val="0"/>
        <w:adjustRightInd w:val="0"/>
        <w:jc w:val="both"/>
      </w:pP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834495" w:rsidRPr="006365CB" w:rsidRDefault="00834495" w:rsidP="00834495">
      <w:pPr>
        <w:pStyle w:val="Rubrik4Numr"/>
      </w:pPr>
      <w:r w:rsidRPr="006365CB">
        <w:t>Kryptering av luftgränssnittet</w:t>
      </w:r>
    </w:p>
    <w:p w:rsidR="00D90F2F" w:rsidRDefault="00D90F2F" w:rsidP="004A007C">
      <w:pPr>
        <w:autoSpaceDE w:val="0"/>
        <w:autoSpaceDN w:val="0"/>
        <w:adjustRightInd w:val="0"/>
        <w:jc w:val="both"/>
      </w:pPr>
      <w:r w:rsidRPr="006365CB">
        <w:t>Så snart radiostationen autentiserats och registrerar sig i nätet förbereder växeln en nyckelsession baserat på ITSI-TEI-K-kopplingen. Övriga stationer som ingår i samtalet har sina unika nyckelsessioner förberedda på samma sätt. Då stationerna sänder/tar emot aktiverar Rakelväxeln de aktuella nyckelsessionerna och trafiken krypteras.</w:t>
      </w:r>
    </w:p>
    <w:p w:rsidR="004A007C" w:rsidRPr="006365CB" w:rsidRDefault="004A007C" w:rsidP="004A007C">
      <w:pPr>
        <w:autoSpaceDE w:val="0"/>
        <w:autoSpaceDN w:val="0"/>
        <w:adjustRightInd w:val="0"/>
        <w:jc w:val="both"/>
      </w:pPr>
    </w:p>
    <w:p w:rsidR="00577A19" w:rsidRDefault="00D90F2F" w:rsidP="004A007C">
      <w:pPr>
        <w:autoSpaceDE w:val="0"/>
        <w:autoSpaceDN w:val="0"/>
        <w:adjustRightInd w:val="0"/>
        <w:jc w:val="both"/>
      </w:pPr>
      <w:r w:rsidRPr="006365CB">
        <w:t xml:space="preserve">ITSI-TEI-K-kopplingarna är kända av Rakelväxlarna och är </w:t>
      </w:r>
      <w:r w:rsidR="00834495" w:rsidRPr="006365CB">
        <w:t>unika för varje abonn</w:t>
      </w:r>
      <w:r w:rsidR="00834495" w:rsidRPr="006365CB">
        <w:t>e</w:t>
      </w:r>
      <w:r w:rsidRPr="006365CB">
        <w:t>mang, och nyckelsessionerna är förberedda. På grund av detta</w:t>
      </w:r>
      <w:r w:rsidR="00834495" w:rsidRPr="006365CB">
        <w:t xml:space="preserve"> kan även adressatens och avsändarens ITSI krypteras</w:t>
      </w:r>
      <w:r w:rsidRPr="006365CB">
        <w:t xml:space="preserve"> vid varje sändningsföljd</w:t>
      </w:r>
      <w:r w:rsidR="00834495" w:rsidRPr="006365CB">
        <w:t>. När basstationen tar emot det i</w:t>
      </w:r>
      <w:r w:rsidR="00834495" w:rsidRPr="006365CB">
        <w:t>n</w:t>
      </w:r>
      <w:r w:rsidR="00834495" w:rsidRPr="006365CB">
        <w:t>kommande samtalet, dekrypterar den adressaten, och vidarebefordrar samtalet till vä</w:t>
      </w:r>
      <w:r w:rsidR="00834495" w:rsidRPr="006365CB">
        <w:t>x</w:t>
      </w:r>
      <w:r w:rsidR="00834495" w:rsidRPr="006365CB">
        <w:t>eln. I växeln kopplas samtalet, och sänds vidare till rätt basstation som åter krypterar samtalet, nu med mottagarens unika kryptonyckel.</w:t>
      </w:r>
    </w:p>
    <w:p w:rsidR="004A007C" w:rsidRPr="006365CB" w:rsidRDefault="004A007C" w:rsidP="004A007C">
      <w:pPr>
        <w:autoSpaceDE w:val="0"/>
        <w:autoSpaceDN w:val="0"/>
        <w:adjustRightInd w:val="0"/>
        <w:jc w:val="both"/>
      </w:pPr>
    </w:p>
    <w:p w:rsidR="00D90F2F" w:rsidRDefault="00D90F2F" w:rsidP="004A007C">
      <w:pPr>
        <w:autoSpaceDE w:val="0"/>
        <w:autoSpaceDN w:val="0"/>
        <w:adjustRightInd w:val="0"/>
        <w:jc w:val="both"/>
      </w:pPr>
      <w:r w:rsidRPr="006365CB">
        <w:t xml:space="preserve">Luftgränssnittskrypteringen är inte </w:t>
      </w:r>
      <w:r w:rsidR="003A2F8B" w:rsidRPr="006365CB">
        <w:t>godkänd av Försvarsmakten. Rakels</w:t>
      </w:r>
      <w:r w:rsidRPr="006365CB">
        <w:t xml:space="preserve">ystemet är inte godkänt för </w:t>
      </w:r>
      <w:r w:rsidR="003A2F8B" w:rsidRPr="006365CB">
        <w:t>sändning av säkerhetsklassad information, men ger ändå ett gott textskydd.</w:t>
      </w:r>
    </w:p>
    <w:p w:rsidR="00577A19" w:rsidRDefault="00577A19" w:rsidP="004A007C">
      <w:pPr>
        <w:autoSpaceDE w:val="0"/>
        <w:autoSpaceDN w:val="0"/>
        <w:adjustRightInd w:val="0"/>
        <w:jc w:val="both"/>
      </w:pP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577A19" w:rsidRDefault="00577A19" w:rsidP="00834495">
      <w:pPr>
        <w:pStyle w:val="Brdtext"/>
      </w:pPr>
      <w:r>
        <w:rPr>
          <w:noProof/>
          <w:lang w:eastAsia="sv-SE"/>
        </w:rPr>
        <w:drawing>
          <wp:inline distT="0" distB="0" distL="0" distR="0" wp14:anchorId="4DD90892" wp14:editId="1A2AB46A">
            <wp:extent cx="4246789" cy="1057702"/>
            <wp:effectExtent l="0" t="0" r="1905" b="9525"/>
            <wp:docPr id="2114" name="Bildobjekt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sträckskrypterin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57437" cy="1060354"/>
                    </a:xfrm>
                    <a:prstGeom prst="rect">
                      <a:avLst/>
                    </a:prstGeom>
                  </pic:spPr>
                </pic:pic>
              </a:graphicData>
            </a:graphic>
          </wp:inline>
        </w:drawing>
      </w:r>
    </w:p>
    <w:p w:rsidR="00577A19" w:rsidRDefault="00AD1B19" w:rsidP="00577A19">
      <w:pPr>
        <w:rPr>
          <w:i/>
          <w:sz w:val="20"/>
        </w:rPr>
      </w:pPr>
      <w:r>
        <w:rPr>
          <w:i/>
          <w:sz w:val="20"/>
        </w:rPr>
        <w:t xml:space="preserve">Bild </w:t>
      </w:r>
      <w:r w:rsidR="00BC3802">
        <w:rPr>
          <w:i/>
          <w:sz w:val="20"/>
        </w:rPr>
        <w:t>33</w:t>
      </w:r>
      <w:r>
        <w:rPr>
          <w:i/>
          <w:sz w:val="20"/>
        </w:rPr>
        <w:t xml:space="preserve">. </w:t>
      </w:r>
      <w:r w:rsidR="00577A19">
        <w:rPr>
          <w:i/>
          <w:sz w:val="20"/>
        </w:rPr>
        <w:t>Kryptering av luftgränssnittet baseras på en kryptosession beräknad vid autentiseringen. Tran</w:t>
      </w:r>
      <w:r w:rsidR="00577A19">
        <w:rPr>
          <w:i/>
          <w:sz w:val="20"/>
        </w:rPr>
        <w:t>s</w:t>
      </w:r>
      <w:r w:rsidR="00577A19">
        <w:rPr>
          <w:i/>
          <w:sz w:val="20"/>
        </w:rPr>
        <w:t xml:space="preserve">missionen mellan basstationer och växlar krypteras </w:t>
      </w:r>
      <w:proofErr w:type="gramStart"/>
      <w:r w:rsidR="00577A19">
        <w:rPr>
          <w:i/>
          <w:sz w:val="20"/>
        </w:rPr>
        <w:t>ej</w:t>
      </w:r>
      <w:proofErr w:type="gramEnd"/>
      <w:r w:rsidR="00577A19">
        <w:rPr>
          <w:i/>
          <w:sz w:val="20"/>
        </w:rPr>
        <w:t xml:space="preserve"> av Rakelsystemet. Ofta är dock transmissionen krypterad med andra kryptosystem.</w:t>
      </w:r>
    </w:p>
    <w:p w:rsidR="00AD1B19" w:rsidRPr="006365CB" w:rsidRDefault="00AD1B19" w:rsidP="00577A19">
      <w:pPr>
        <w:rPr>
          <w:i/>
          <w:sz w:val="20"/>
        </w:rPr>
      </w:pPr>
      <w:r>
        <w:rPr>
          <w:i/>
          <w:sz w:val="20"/>
        </w:rPr>
        <w:t>Patrik Lander/Combitech AB.</w:t>
      </w:r>
    </w:p>
    <w:p w:rsidR="00577A19" w:rsidRDefault="00577A19" w:rsidP="00834495">
      <w:pPr>
        <w:pStyle w:val="Brdtext"/>
      </w:pPr>
    </w:p>
    <w:p w:rsidR="00840C51" w:rsidRPr="006365CB" w:rsidRDefault="00840C51" w:rsidP="00840C51">
      <w:pPr>
        <w:pStyle w:val="Rubrik4Numr"/>
      </w:pPr>
      <w:r>
        <w:t>Totalsträckskryptering</w:t>
      </w:r>
    </w:p>
    <w:p w:rsidR="00840C51" w:rsidRDefault="00840C51" w:rsidP="004A007C">
      <w:pPr>
        <w:autoSpaceDE w:val="0"/>
        <w:autoSpaceDN w:val="0"/>
        <w:adjustRightInd w:val="0"/>
        <w:jc w:val="both"/>
      </w:pPr>
      <w:r>
        <w:t>Rakelsystemet tillhandahåller delsträckskryptering som en del av TETRA-standarden. Radiostationer och KC-terminaler kan dock förses med ett separat system för tota</w:t>
      </w:r>
      <w:r>
        <w:t>l</w:t>
      </w:r>
      <w:r>
        <w:t>sträckskryptering</w:t>
      </w:r>
      <w:r w:rsidR="00AA500E" w:rsidRPr="00AA500E">
        <w:t xml:space="preserve"> </w:t>
      </w:r>
      <w:r w:rsidR="00AA500E">
        <w:t>i syfte att ge textskydd</w:t>
      </w:r>
      <w:r>
        <w:t xml:space="preserve">. </w:t>
      </w:r>
    </w:p>
    <w:p w:rsidR="004A007C" w:rsidRDefault="004A007C" w:rsidP="004A007C">
      <w:pPr>
        <w:autoSpaceDE w:val="0"/>
        <w:autoSpaceDN w:val="0"/>
        <w:adjustRightInd w:val="0"/>
        <w:jc w:val="both"/>
      </w:pPr>
    </w:p>
    <w:p w:rsidR="00577A19" w:rsidRDefault="00840C51" w:rsidP="004A007C">
      <w:pPr>
        <w:autoSpaceDE w:val="0"/>
        <w:autoSpaceDN w:val="0"/>
        <w:adjustRightInd w:val="0"/>
        <w:jc w:val="both"/>
      </w:pPr>
      <w:r>
        <w:t>Kryptosystemet baseras på nycklar inlästa på ett SIM-kort. Vid konfigurering av nyc</w:t>
      </w:r>
      <w:r>
        <w:t>k</w:t>
      </w:r>
      <w:r>
        <w:t xml:space="preserve">elkorten knyts </w:t>
      </w:r>
      <w:r w:rsidR="00AA500E">
        <w:t>specifika nycklar</w:t>
      </w:r>
      <w:r>
        <w:t xml:space="preserve"> till </w:t>
      </w:r>
      <w:r w:rsidR="00AA500E">
        <w:t>specifika GSSI och ISSI. Systemet krypterar däre</w:t>
      </w:r>
      <w:r w:rsidR="00AA500E">
        <w:t>f</w:t>
      </w:r>
      <w:r w:rsidR="00AA500E">
        <w:t>ter automatiskt den trafik som är adresserad till och från utpekade GSSI och ISSI.</w:t>
      </w:r>
    </w:p>
    <w:p w:rsidR="004A007C" w:rsidRDefault="004A007C" w:rsidP="004A007C">
      <w:pPr>
        <w:autoSpaceDE w:val="0"/>
        <w:autoSpaceDN w:val="0"/>
        <w:adjustRightInd w:val="0"/>
        <w:jc w:val="both"/>
      </w:pPr>
    </w:p>
    <w:p w:rsidR="00AA500E" w:rsidRDefault="00AA500E" w:rsidP="004A007C">
      <w:pPr>
        <w:autoSpaceDE w:val="0"/>
        <w:autoSpaceDN w:val="0"/>
        <w:adjustRightInd w:val="0"/>
        <w:jc w:val="both"/>
      </w:pPr>
      <w:r>
        <w:t>Nycklarna krypterar, till skillnad från delsträckskrypteringen, inte adressinformation i sändningsföljderna. Växlarna, som inte är försedda med totalsträckskryptot, skulle i sådant fall inte kunna förmedla trafiken till rätt adressat eller talgrupp.</w:t>
      </w:r>
    </w:p>
    <w:p w:rsidR="00AA500E" w:rsidRDefault="00AA500E" w:rsidP="004A007C">
      <w:pPr>
        <w:autoSpaceDE w:val="0"/>
        <w:autoSpaceDN w:val="0"/>
        <w:adjustRightInd w:val="0"/>
        <w:jc w:val="both"/>
      </w:pPr>
    </w:p>
    <w:p w:rsidR="004A007C" w:rsidRPr="006365CB" w:rsidRDefault="004A007C" w:rsidP="004A007C">
      <w:pPr>
        <w:autoSpaceDE w:val="0"/>
        <w:autoSpaceDN w:val="0"/>
        <w:adjustRightInd w:val="0"/>
        <w:jc w:val="both"/>
      </w:pPr>
    </w:p>
    <w:p w:rsidR="00834495" w:rsidRPr="006365CB" w:rsidRDefault="00834495" w:rsidP="00834495">
      <w:pPr>
        <w:pStyle w:val="Rubrik4Numr"/>
      </w:pPr>
      <w:r w:rsidRPr="006365CB">
        <w:t>Telematikfunktioner</w:t>
      </w:r>
    </w:p>
    <w:p w:rsidR="002D484E" w:rsidRDefault="00834495" w:rsidP="004A007C">
      <w:pPr>
        <w:autoSpaceDE w:val="0"/>
        <w:autoSpaceDN w:val="0"/>
        <w:adjustRightInd w:val="0"/>
        <w:jc w:val="both"/>
      </w:pPr>
      <w:r w:rsidRPr="006365CB">
        <w:t>Med hjälp av datameddelanden</w:t>
      </w:r>
      <w:r w:rsidR="002564DB" w:rsidRPr="006365CB">
        <w:t>, oftast statusmeddelanden,</w:t>
      </w:r>
      <w:r w:rsidRPr="006365CB">
        <w:t xml:space="preserve"> kan telematikfunktioner st</w:t>
      </w:r>
      <w:r w:rsidRPr="006365CB">
        <w:t>y</w:t>
      </w:r>
      <w:r w:rsidRPr="006365CB">
        <w:t xml:space="preserve">ras från radiostationen. De vanligaste telematikfunktionerna är grindöppning och </w:t>
      </w:r>
      <w:proofErr w:type="gramStart"/>
      <w:r w:rsidRPr="006365CB">
        <w:t>–stängning</w:t>
      </w:r>
      <w:proofErr w:type="gramEnd"/>
      <w:r w:rsidRPr="006365CB">
        <w:t>, strömfrånskiljning, relätillslag och –frånslag.</w:t>
      </w:r>
      <w:r w:rsidR="00200D3D">
        <w:t xml:space="preserve"> Även larm kan förmedlas på detta sätt.</w:t>
      </w: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200D3D" w:rsidRDefault="00200D3D" w:rsidP="00834495">
      <w:pPr>
        <w:pStyle w:val="Brdtext"/>
      </w:pPr>
      <w:r>
        <w:rPr>
          <w:noProof/>
          <w:lang w:eastAsia="sv-SE"/>
        </w:rPr>
        <w:drawing>
          <wp:inline distT="0" distB="0" distL="0" distR="0" wp14:anchorId="73580525" wp14:editId="12CA56F4">
            <wp:extent cx="5080958" cy="1969288"/>
            <wp:effectExtent l="0" t="0" r="5715" b="0"/>
            <wp:docPr id="121860" name="Bildobjekt 1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mati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6507" cy="1975314"/>
                    </a:xfrm>
                    <a:prstGeom prst="rect">
                      <a:avLst/>
                    </a:prstGeom>
                  </pic:spPr>
                </pic:pic>
              </a:graphicData>
            </a:graphic>
          </wp:inline>
        </w:drawing>
      </w:r>
    </w:p>
    <w:p w:rsidR="00200D3D" w:rsidRDefault="00AD1B19" w:rsidP="00200D3D">
      <w:pPr>
        <w:rPr>
          <w:i/>
          <w:sz w:val="20"/>
        </w:rPr>
      </w:pPr>
      <w:r>
        <w:rPr>
          <w:i/>
          <w:sz w:val="20"/>
        </w:rPr>
        <w:t xml:space="preserve">Bild </w:t>
      </w:r>
      <w:r w:rsidR="00BC3802">
        <w:rPr>
          <w:i/>
          <w:sz w:val="20"/>
        </w:rPr>
        <w:t>34</w:t>
      </w:r>
      <w:r>
        <w:rPr>
          <w:i/>
          <w:sz w:val="20"/>
        </w:rPr>
        <w:t xml:space="preserve">. </w:t>
      </w:r>
      <w:r w:rsidR="00200D3D">
        <w:rPr>
          <w:i/>
          <w:sz w:val="20"/>
        </w:rPr>
        <w:t>Rakel kan också användas för telematikfunktioner, till exempel grindöppning, avläsning av data mätdata eller förmedling av larm.</w:t>
      </w:r>
    </w:p>
    <w:p w:rsidR="00AD1B19" w:rsidRPr="006365CB" w:rsidRDefault="00AD1B19" w:rsidP="00200D3D">
      <w:pPr>
        <w:rPr>
          <w:i/>
          <w:sz w:val="20"/>
        </w:rPr>
      </w:pPr>
      <w:r>
        <w:rPr>
          <w:i/>
          <w:sz w:val="20"/>
        </w:rPr>
        <w:t>Patrik Lander/Combitech AB.</w:t>
      </w:r>
    </w:p>
    <w:p w:rsidR="00200D3D" w:rsidRDefault="00200D3D" w:rsidP="004A007C">
      <w:pPr>
        <w:autoSpaceDE w:val="0"/>
        <w:autoSpaceDN w:val="0"/>
        <w:adjustRightInd w:val="0"/>
        <w:jc w:val="both"/>
      </w:pP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340114" w:rsidRPr="006365CB" w:rsidRDefault="00C64B8E" w:rsidP="00340114">
      <w:pPr>
        <w:pStyle w:val="Rubrik4Numr"/>
      </w:pPr>
      <w:r w:rsidRPr="006365CB">
        <w:t>T</w:t>
      </w:r>
      <w:r w:rsidR="00340114" w:rsidRPr="006365CB">
        <w:t>aktiska nummer</w:t>
      </w:r>
    </w:p>
    <w:p w:rsidR="00C64B8E" w:rsidRDefault="00C64B8E" w:rsidP="004A007C">
      <w:pPr>
        <w:autoSpaceDE w:val="0"/>
        <w:autoSpaceDN w:val="0"/>
        <w:adjustRightInd w:val="0"/>
        <w:jc w:val="both"/>
      </w:pPr>
      <w:r w:rsidRPr="006365CB">
        <w:t>Taktiska nummer benämns ibland funktionsnummer i MSB dokumentation eller ibland med TETRA-standardens benämning, MS-ISDN</w:t>
      </w:r>
      <w:r w:rsidRPr="004A007C">
        <w:rPr>
          <w:vertAlign w:val="superscript"/>
        </w:rPr>
        <w:footnoteReference w:id="21"/>
      </w:r>
      <w:r w:rsidR="004A007C">
        <w:t>.</w:t>
      </w:r>
    </w:p>
    <w:p w:rsidR="004A007C" w:rsidRPr="006365CB" w:rsidRDefault="004A007C" w:rsidP="004A007C">
      <w:pPr>
        <w:autoSpaceDE w:val="0"/>
        <w:autoSpaceDN w:val="0"/>
        <w:adjustRightInd w:val="0"/>
        <w:jc w:val="both"/>
      </w:pPr>
    </w:p>
    <w:p w:rsidR="006650EE" w:rsidRDefault="00C64B8E" w:rsidP="004A007C">
      <w:pPr>
        <w:autoSpaceDE w:val="0"/>
        <w:autoSpaceDN w:val="0"/>
        <w:adjustRightInd w:val="0"/>
        <w:jc w:val="both"/>
      </w:pPr>
      <w:r w:rsidRPr="006365CB">
        <w:t>Det taktiska numret</w:t>
      </w:r>
      <w:r w:rsidR="00285197" w:rsidRPr="006365CB">
        <w:t xml:space="preserve"> är ett anropsnummer som speglar radioanvändarens befattning eller radiostationens funktion. </w:t>
      </w:r>
      <w:r w:rsidR="006650EE" w:rsidRPr="006365CB">
        <w:t>Det taktiska numret är till skillnad från ITSI inte programm</w:t>
      </w:r>
      <w:r w:rsidR="006650EE" w:rsidRPr="006365CB">
        <w:t>e</w:t>
      </w:r>
      <w:r w:rsidR="006650EE" w:rsidRPr="006365CB">
        <w:t>rat i radion, utan anges fö</w:t>
      </w:r>
      <w:r w:rsidR="003A2F8B" w:rsidRPr="006365CB">
        <w:t>r varje abonnemang</w:t>
      </w:r>
      <w:r w:rsidRPr="006365CB">
        <w:t>, vilket gör numreringen oberoende av logistiken vid programmeringsarbeten</w:t>
      </w:r>
      <w:r w:rsidR="006650EE" w:rsidRPr="006365CB">
        <w:t xml:space="preserve">. </w:t>
      </w:r>
    </w:p>
    <w:p w:rsidR="004A007C" w:rsidRPr="006365CB" w:rsidRDefault="004A007C" w:rsidP="004A007C">
      <w:pPr>
        <w:autoSpaceDE w:val="0"/>
        <w:autoSpaceDN w:val="0"/>
        <w:adjustRightInd w:val="0"/>
        <w:jc w:val="both"/>
      </w:pPr>
    </w:p>
    <w:p w:rsidR="00C64B8E" w:rsidRDefault="00C64B8E" w:rsidP="004A007C">
      <w:pPr>
        <w:autoSpaceDE w:val="0"/>
        <w:autoSpaceDN w:val="0"/>
        <w:adjustRightInd w:val="0"/>
        <w:jc w:val="both"/>
      </w:pPr>
      <w:r w:rsidRPr="006365CB">
        <w:t xml:space="preserve">Varje abonnemang kan tilldelas upp till fem samtidiga taktiska nummer. Endast ett av dem kan göras synligt som ”avsändare” vid samtal. </w:t>
      </w:r>
    </w:p>
    <w:p w:rsidR="004A007C" w:rsidRPr="006365CB" w:rsidRDefault="004A007C" w:rsidP="004A007C">
      <w:pPr>
        <w:autoSpaceDE w:val="0"/>
        <w:autoSpaceDN w:val="0"/>
        <w:adjustRightInd w:val="0"/>
        <w:jc w:val="both"/>
      </w:pPr>
    </w:p>
    <w:p w:rsidR="00285197" w:rsidRDefault="006650EE" w:rsidP="004A007C">
      <w:pPr>
        <w:autoSpaceDE w:val="0"/>
        <w:autoSpaceDN w:val="0"/>
        <w:adjustRightInd w:val="0"/>
        <w:jc w:val="both"/>
      </w:pPr>
      <w:r w:rsidRPr="006365CB">
        <w:t>Då en radioanvändare slår ett taktiskt nummer, söker växeln vilket abonnemang som är kopplat till aktuellt taktiskt nummer. När rätt abonnemang är funnet, använder växeln ITSI för att koppla samtalet.</w:t>
      </w:r>
    </w:p>
    <w:p w:rsidR="004A007C" w:rsidRPr="006365CB" w:rsidRDefault="004A007C" w:rsidP="004A007C">
      <w:pPr>
        <w:autoSpaceDE w:val="0"/>
        <w:autoSpaceDN w:val="0"/>
        <w:adjustRightInd w:val="0"/>
        <w:jc w:val="both"/>
      </w:pPr>
    </w:p>
    <w:p w:rsidR="006650EE" w:rsidRDefault="00494FFC" w:rsidP="004A007C">
      <w:pPr>
        <w:autoSpaceDE w:val="0"/>
        <w:autoSpaceDN w:val="0"/>
        <w:adjustRightInd w:val="0"/>
        <w:jc w:val="both"/>
      </w:pPr>
      <w:r w:rsidRPr="006365CB">
        <w:t>Styrkan med taktiska nummer är att numret kan flyttas av KC-operatör, till exempel om en radiostation går sönder och ersätts av annan, eller om numret är knutet till en befat</w:t>
      </w:r>
      <w:r w:rsidRPr="006365CB">
        <w:t>t</w:t>
      </w:r>
      <w:r w:rsidRPr="006365CB">
        <w:t>ning som roterar mellan flera användare.</w:t>
      </w: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340114" w:rsidRPr="006365CB" w:rsidRDefault="001419C7" w:rsidP="00340114">
      <w:pPr>
        <w:pStyle w:val="Rubrik4Numr"/>
      </w:pPr>
      <w:r w:rsidRPr="006365CB">
        <w:t>Externa samtal</w:t>
      </w:r>
    </w:p>
    <w:p w:rsidR="00340114" w:rsidRDefault="00494FFC" w:rsidP="004A007C">
      <w:pPr>
        <w:autoSpaceDE w:val="0"/>
        <w:autoSpaceDN w:val="0"/>
        <w:adjustRightInd w:val="0"/>
        <w:jc w:val="both"/>
      </w:pPr>
      <w:r w:rsidRPr="006365CB">
        <w:t>Genom anslutning av Rakelväxlarna till användarorganisationernas egna PABX</w:t>
      </w:r>
      <w:r w:rsidRPr="004A007C">
        <w:footnoteReference w:id="22"/>
      </w:r>
      <w:r w:rsidRPr="006365CB">
        <w:t>-växlar kan samtal kopplas mellan Rakel och de publika telenäten.</w:t>
      </w:r>
      <w:r w:rsidR="00FA4978">
        <w:t xml:space="preserve"> Genomförande av externa samtal beskrivs i kapitel 6.</w:t>
      </w: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4A007C" w:rsidRDefault="004A007C" w:rsidP="004A007C">
      <w:pPr>
        <w:autoSpaceDE w:val="0"/>
        <w:autoSpaceDN w:val="0"/>
        <w:adjustRightInd w:val="0"/>
        <w:jc w:val="both"/>
      </w:pPr>
    </w:p>
    <w:p w:rsidR="00F07258" w:rsidRDefault="00F07258" w:rsidP="00834495">
      <w:pPr>
        <w:pStyle w:val="Brdtext"/>
      </w:pPr>
      <w:r>
        <w:rPr>
          <w:noProof/>
          <w:lang w:eastAsia="sv-SE"/>
        </w:rPr>
        <w:drawing>
          <wp:inline distT="0" distB="0" distL="0" distR="0" wp14:anchorId="77768184" wp14:editId="18538B9C">
            <wp:extent cx="4209690" cy="1538538"/>
            <wp:effectExtent l="0" t="0" r="635" b="5080"/>
            <wp:docPr id="2125" name="Bildobjekt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t samta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6353" cy="1540973"/>
                    </a:xfrm>
                    <a:prstGeom prst="rect">
                      <a:avLst/>
                    </a:prstGeom>
                  </pic:spPr>
                </pic:pic>
              </a:graphicData>
            </a:graphic>
          </wp:inline>
        </w:drawing>
      </w:r>
    </w:p>
    <w:p w:rsidR="00F07258" w:rsidRDefault="00AD1B19" w:rsidP="00F07258">
      <w:pPr>
        <w:rPr>
          <w:i/>
          <w:sz w:val="20"/>
        </w:rPr>
      </w:pPr>
      <w:r>
        <w:rPr>
          <w:i/>
          <w:sz w:val="20"/>
        </w:rPr>
        <w:t xml:space="preserve">Bild </w:t>
      </w:r>
      <w:r w:rsidR="00BC3802">
        <w:rPr>
          <w:i/>
          <w:sz w:val="20"/>
        </w:rPr>
        <w:t>35</w:t>
      </w:r>
      <w:r>
        <w:rPr>
          <w:i/>
          <w:sz w:val="20"/>
        </w:rPr>
        <w:t xml:space="preserve">. </w:t>
      </w:r>
      <w:r w:rsidR="003234E9">
        <w:rPr>
          <w:i/>
          <w:sz w:val="20"/>
        </w:rPr>
        <w:t>Trafiksättet</w:t>
      </w:r>
      <w:r w:rsidR="00F07258">
        <w:rPr>
          <w:i/>
          <w:sz w:val="20"/>
        </w:rPr>
        <w:t xml:space="preserve"> externt samtal medger kommunikation med abonnenter i övriga nät, om radiosta</w:t>
      </w:r>
      <w:r w:rsidR="00F07258">
        <w:rPr>
          <w:i/>
          <w:sz w:val="20"/>
        </w:rPr>
        <w:t>t</w:t>
      </w:r>
      <w:r w:rsidR="00F07258">
        <w:rPr>
          <w:i/>
          <w:sz w:val="20"/>
        </w:rPr>
        <w:t>ionernas abonnemang är konfigurerade för detta.</w:t>
      </w:r>
    </w:p>
    <w:p w:rsidR="00AD1B19" w:rsidRPr="006365CB" w:rsidRDefault="00AD1B19" w:rsidP="00F07258">
      <w:pPr>
        <w:rPr>
          <w:i/>
          <w:sz w:val="20"/>
        </w:rPr>
      </w:pPr>
      <w:r>
        <w:rPr>
          <w:i/>
          <w:sz w:val="20"/>
        </w:rPr>
        <w:t>Patrik Lander/Combitech AB.</w:t>
      </w:r>
    </w:p>
    <w:p w:rsidR="00F07258" w:rsidRDefault="00F07258" w:rsidP="004A007C">
      <w:pPr>
        <w:autoSpaceDE w:val="0"/>
        <w:autoSpaceDN w:val="0"/>
        <w:adjustRightInd w:val="0"/>
        <w:jc w:val="both"/>
      </w:pP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C2374B" w:rsidRPr="006365CB" w:rsidRDefault="006013B0" w:rsidP="00C2374B">
      <w:pPr>
        <w:pStyle w:val="Rubrik4Numr"/>
      </w:pPr>
      <w:r w:rsidRPr="006365CB">
        <w:lastRenderedPageBreak/>
        <w:t>Rakel i luftfarkoster - AGA</w:t>
      </w:r>
      <w:r w:rsidRPr="006365CB">
        <w:rPr>
          <w:rStyle w:val="Fotnotsreferens"/>
        </w:rPr>
        <w:footnoteReference w:id="23"/>
      </w:r>
    </w:p>
    <w:p w:rsidR="00E90747" w:rsidRDefault="00E90747" w:rsidP="004A007C">
      <w:pPr>
        <w:autoSpaceDE w:val="0"/>
        <w:autoSpaceDN w:val="0"/>
        <w:adjustRightInd w:val="0"/>
        <w:jc w:val="both"/>
      </w:pPr>
      <w:proofErr w:type="spellStart"/>
      <w:r w:rsidRPr="004A007C">
        <w:t>Handover</w:t>
      </w:r>
      <w:proofErr w:type="spellEnd"/>
      <w:r w:rsidRPr="006365CB">
        <w:t xml:space="preserve"> är en teknisk term för den systemprocess som hanterar radions registrering under en ny, starkare basstation. </w:t>
      </w:r>
    </w:p>
    <w:p w:rsidR="004A007C" w:rsidRDefault="004A007C" w:rsidP="004A007C">
      <w:pPr>
        <w:autoSpaceDE w:val="0"/>
        <w:autoSpaceDN w:val="0"/>
        <w:adjustRightInd w:val="0"/>
        <w:jc w:val="both"/>
      </w:pPr>
    </w:p>
    <w:p w:rsidR="00C2374B" w:rsidRDefault="00283CE1" w:rsidP="004A007C">
      <w:pPr>
        <w:autoSpaceDE w:val="0"/>
        <w:autoSpaceDN w:val="0"/>
        <w:adjustRightInd w:val="0"/>
        <w:jc w:val="both"/>
      </w:pPr>
      <w:r>
        <w:t>Rakel är ett</w:t>
      </w:r>
      <w:r w:rsidR="00467A0E">
        <w:t xml:space="preserve"> landmobilt nät där basstationerna är utplacerade utifrån markbundna radi</w:t>
      </w:r>
      <w:r w:rsidR="00467A0E">
        <w:t>o</w:t>
      </w:r>
      <w:r w:rsidR="00467A0E">
        <w:t xml:space="preserve">stationers behov av täckning. </w:t>
      </w:r>
      <w:r w:rsidR="00C2374B" w:rsidRPr="006365CB">
        <w:t>Då en radiostation monteras i en luftfarkost kommer sta</w:t>
      </w:r>
      <w:r w:rsidR="00C2374B" w:rsidRPr="006365CB">
        <w:t>t</w:t>
      </w:r>
      <w:r w:rsidR="00C2374B" w:rsidRPr="006365CB">
        <w:t xml:space="preserve">ionens räckvidd att bli avsevärt mycket längre än om den använts på marken. Detta skapar problem med </w:t>
      </w:r>
      <w:r w:rsidR="00E90747" w:rsidRPr="006365CB">
        <w:t xml:space="preserve">radiostationens </w:t>
      </w:r>
      <w:proofErr w:type="spellStart"/>
      <w:r w:rsidR="00C2374B" w:rsidRPr="006365CB">
        <w:t>handover</w:t>
      </w:r>
      <w:proofErr w:type="spellEnd"/>
      <w:r w:rsidR="006013B0" w:rsidRPr="006365CB">
        <w:t>-</w:t>
      </w:r>
      <w:r w:rsidR="00E90747" w:rsidRPr="006365CB">
        <w:t>process</w:t>
      </w:r>
      <w:r w:rsidR="00C2374B" w:rsidRPr="006365CB">
        <w:t xml:space="preserve"> då basstationskonfigurationerna inte är anpassadeför den typen av räckvidder. </w:t>
      </w:r>
    </w:p>
    <w:p w:rsidR="004A007C" w:rsidRPr="006365CB" w:rsidRDefault="004A007C" w:rsidP="004A007C">
      <w:pPr>
        <w:autoSpaceDE w:val="0"/>
        <w:autoSpaceDN w:val="0"/>
        <w:adjustRightInd w:val="0"/>
        <w:jc w:val="both"/>
      </w:pPr>
    </w:p>
    <w:p w:rsidR="006013B0" w:rsidRDefault="00C2374B" w:rsidP="004A007C">
      <w:pPr>
        <w:autoSpaceDE w:val="0"/>
        <w:autoSpaceDN w:val="0"/>
        <w:adjustRightInd w:val="0"/>
        <w:jc w:val="both"/>
      </w:pPr>
      <w:r w:rsidRPr="006365CB">
        <w:t xml:space="preserve">Radiostationen kommer att försöka att genomföra </w:t>
      </w:r>
      <w:proofErr w:type="spellStart"/>
      <w:r w:rsidRPr="006365CB">
        <w:t>handover</w:t>
      </w:r>
      <w:proofErr w:type="spellEnd"/>
      <w:r w:rsidRPr="006365CB">
        <w:t xml:space="preserve"> mellan basstationer i nätet som inte är konfigurerade för detta. Stationen tappar i detta fall kontakten med nätet vid </w:t>
      </w:r>
      <w:proofErr w:type="spellStart"/>
      <w:r w:rsidRPr="006365CB">
        <w:t>handover</w:t>
      </w:r>
      <w:proofErr w:type="spellEnd"/>
      <w:r w:rsidRPr="006365CB">
        <w:t>-</w:t>
      </w:r>
      <w:r w:rsidR="006013B0" w:rsidRPr="006365CB">
        <w:t>tillfället. M</w:t>
      </w:r>
      <w:r w:rsidRPr="006365CB">
        <w:t xml:space="preserve">ed abonnemangsparametern </w:t>
      </w:r>
      <w:proofErr w:type="spellStart"/>
      <w:r w:rsidRPr="004A007C">
        <w:t>subscriber</w:t>
      </w:r>
      <w:proofErr w:type="spellEnd"/>
      <w:r w:rsidRPr="004A007C">
        <w:t xml:space="preserve"> </w:t>
      </w:r>
      <w:proofErr w:type="spellStart"/>
      <w:r w:rsidRPr="004A007C">
        <w:t>class</w:t>
      </w:r>
      <w:proofErr w:type="spellEnd"/>
      <w:r w:rsidRPr="006365CB">
        <w:t xml:space="preserve"> </w:t>
      </w:r>
      <w:r w:rsidR="006013B0" w:rsidRPr="006365CB">
        <w:t xml:space="preserve">parametersätts </w:t>
      </w:r>
      <w:r w:rsidRPr="006365CB">
        <w:t>radi</w:t>
      </w:r>
      <w:r w:rsidRPr="006365CB">
        <w:t>o</w:t>
      </w:r>
      <w:r w:rsidRPr="006365CB">
        <w:t xml:space="preserve">stationer som är monterade i </w:t>
      </w:r>
      <w:r w:rsidR="006013B0" w:rsidRPr="006365CB">
        <w:t xml:space="preserve">luftfarkoster att </w:t>
      </w:r>
      <w:r w:rsidR="00D55FD4" w:rsidRPr="006365CB">
        <w:t>i första hand</w:t>
      </w:r>
      <w:r w:rsidR="006013B0" w:rsidRPr="006365CB">
        <w:t xml:space="preserve"> söka registrering</w:t>
      </w:r>
      <w:r w:rsidRPr="006365CB">
        <w:t xml:space="preserve"> </w:t>
      </w:r>
      <w:r w:rsidR="00D55FD4" w:rsidRPr="006365CB">
        <w:t>i</w:t>
      </w:r>
      <w:r w:rsidRPr="006365CB">
        <w:t xml:space="preserve"> </w:t>
      </w:r>
      <w:r w:rsidR="006013B0" w:rsidRPr="006365CB">
        <w:t>b</w:t>
      </w:r>
      <w:r w:rsidRPr="006365CB">
        <w:t>asstatio</w:t>
      </w:r>
      <w:r w:rsidRPr="006365CB">
        <w:t>n</w:t>
      </w:r>
      <w:r w:rsidRPr="006365CB">
        <w:t xml:space="preserve">er </w:t>
      </w:r>
      <w:r w:rsidR="006013B0" w:rsidRPr="006365CB">
        <w:t xml:space="preserve">konfigurerade för AGA. </w:t>
      </w:r>
    </w:p>
    <w:p w:rsidR="004A007C" w:rsidRPr="006365CB" w:rsidRDefault="004A007C" w:rsidP="004A007C">
      <w:pPr>
        <w:autoSpaceDE w:val="0"/>
        <w:autoSpaceDN w:val="0"/>
        <w:adjustRightInd w:val="0"/>
        <w:jc w:val="both"/>
      </w:pPr>
    </w:p>
    <w:p w:rsidR="00C2374B" w:rsidRPr="006365CB" w:rsidRDefault="00C2374B" w:rsidP="004A007C">
      <w:pPr>
        <w:autoSpaceDE w:val="0"/>
        <w:autoSpaceDN w:val="0"/>
        <w:adjustRightInd w:val="0"/>
        <w:jc w:val="both"/>
      </w:pPr>
      <w:r w:rsidRPr="006365CB">
        <w:t>De basstat</w:t>
      </w:r>
      <w:r w:rsidR="006013B0" w:rsidRPr="006365CB">
        <w:t>ioner</w:t>
      </w:r>
      <w:r w:rsidRPr="006365CB">
        <w:t xml:space="preserve"> som är </w:t>
      </w:r>
      <w:r w:rsidR="006013B0" w:rsidRPr="006365CB">
        <w:t>konfigurerade</w:t>
      </w:r>
      <w:r w:rsidRPr="006365CB">
        <w:t xml:space="preserve"> att vara AGA-basstationer kan endast användas av radiostationer </w:t>
      </w:r>
      <w:r w:rsidR="006013B0" w:rsidRPr="006365CB">
        <w:t xml:space="preserve">vars abonnemang har rätt </w:t>
      </w:r>
      <w:proofErr w:type="spellStart"/>
      <w:r w:rsidR="006013B0" w:rsidRPr="004A007C">
        <w:t>subscriber</w:t>
      </w:r>
      <w:proofErr w:type="spellEnd"/>
      <w:r w:rsidR="006013B0" w:rsidRPr="004A007C">
        <w:t xml:space="preserve"> </w:t>
      </w:r>
      <w:proofErr w:type="spellStart"/>
      <w:r w:rsidR="006013B0" w:rsidRPr="004A007C">
        <w:t>class</w:t>
      </w:r>
      <w:proofErr w:type="spellEnd"/>
      <w:r w:rsidR="006013B0" w:rsidRPr="006365CB">
        <w:t>. Detta medför</w:t>
      </w:r>
      <w:r w:rsidRPr="006365CB">
        <w:t xml:space="preserve"> att det i prin</w:t>
      </w:r>
      <w:r w:rsidR="006013B0" w:rsidRPr="006365CB">
        <w:t>cip alltid finns basstations</w:t>
      </w:r>
      <w:r w:rsidRPr="006365CB">
        <w:t>resurser tillgäng</w:t>
      </w:r>
      <w:r w:rsidR="006013B0" w:rsidRPr="006365CB">
        <w:t xml:space="preserve">liga </w:t>
      </w:r>
      <w:r w:rsidR="00D55FD4" w:rsidRPr="006365CB">
        <w:t>samt förutsättningar för</w:t>
      </w:r>
      <w:r w:rsidR="006013B0" w:rsidRPr="006365CB">
        <w:t xml:space="preserve"> sömlös </w:t>
      </w:r>
      <w:proofErr w:type="spellStart"/>
      <w:r w:rsidR="006013B0" w:rsidRPr="006365CB">
        <w:t>handover</w:t>
      </w:r>
      <w:proofErr w:type="spellEnd"/>
      <w:r w:rsidR="00D55FD4" w:rsidRPr="004A007C">
        <w:t>,</w:t>
      </w:r>
      <w:r w:rsidR="006013B0" w:rsidRPr="006365CB">
        <w:t xml:space="preserve"> utan samtalsavbrott.</w:t>
      </w:r>
    </w:p>
    <w:p w:rsidR="00C2374B" w:rsidRDefault="00C2374B" w:rsidP="004A007C">
      <w:pPr>
        <w:autoSpaceDE w:val="0"/>
        <w:autoSpaceDN w:val="0"/>
        <w:adjustRightInd w:val="0"/>
        <w:jc w:val="both"/>
      </w:pPr>
    </w:p>
    <w:p w:rsidR="004A007C" w:rsidRPr="006365CB" w:rsidRDefault="004A007C" w:rsidP="004A007C">
      <w:pPr>
        <w:autoSpaceDE w:val="0"/>
        <w:autoSpaceDN w:val="0"/>
        <w:adjustRightInd w:val="0"/>
        <w:jc w:val="both"/>
      </w:pPr>
    </w:p>
    <w:p w:rsidR="00C2374B" w:rsidRPr="006365CB" w:rsidRDefault="00C2374B" w:rsidP="004A007C">
      <w:pPr>
        <w:autoSpaceDE w:val="0"/>
        <w:autoSpaceDN w:val="0"/>
        <w:adjustRightInd w:val="0"/>
        <w:jc w:val="both"/>
      </w:pPr>
    </w:p>
    <w:p w:rsidR="003F207E" w:rsidRPr="006365CB" w:rsidRDefault="003F207E" w:rsidP="003F207E">
      <w:pPr>
        <w:pStyle w:val="Rubrik2Numr"/>
      </w:pPr>
      <w:bookmarkStart w:id="33" w:name="_Toc406135631"/>
      <w:r w:rsidRPr="006365CB">
        <w:t>Radioteknik</w:t>
      </w:r>
      <w:r w:rsidR="007F4472" w:rsidRPr="006365CB">
        <w:t xml:space="preserve"> och vågutbredning</w:t>
      </w:r>
      <w:bookmarkEnd w:id="33"/>
    </w:p>
    <w:p w:rsidR="007F4472" w:rsidRPr="006365CB" w:rsidRDefault="007F4472" w:rsidP="007F4472">
      <w:pPr>
        <w:pStyle w:val="Rubrik3Numr"/>
      </w:pPr>
      <w:bookmarkStart w:id="34" w:name="_Toc406135632"/>
      <w:r w:rsidRPr="006365CB">
        <w:t>System</w:t>
      </w:r>
      <w:r w:rsidR="001F7AE4" w:rsidRPr="006365CB">
        <w:t>ets frekvens</w:t>
      </w:r>
      <w:r w:rsidRPr="006365CB">
        <w:t>egenskaper</w:t>
      </w:r>
      <w:bookmarkEnd w:id="34"/>
      <w:r w:rsidRPr="006365CB">
        <w:t xml:space="preserve"> </w:t>
      </w:r>
    </w:p>
    <w:p w:rsidR="007F4472" w:rsidRPr="006365CB" w:rsidRDefault="007F4472" w:rsidP="007F4472">
      <w:pPr>
        <w:autoSpaceDE w:val="0"/>
        <w:autoSpaceDN w:val="0"/>
        <w:adjustRightInd w:val="0"/>
        <w:jc w:val="both"/>
      </w:pPr>
      <w:r w:rsidRPr="006365CB">
        <w:t>Rakels</w:t>
      </w:r>
      <w:r w:rsidR="003B2336" w:rsidRPr="006365CB">
        <w:t xml:space="preserve"> frekvensområde är</w:t>
      </w:r>
      <w:r w:rsidRPr="006365CB">
        <w:t xml:space="preserve"> 380-400 MHz, d v s inom UHF-bandet. Våglängden är ca 0,8 m</w:t>
      </w:r>
      <w:r w:rsidR="00B25FFF" w:rsidRPr="006365CB">
        <w:t>eter</w:t>
      </w:r>
      <w:r w:rsidRPr="006365CB">
        <w:t>. Inom Rakels frekvensområde är radiovågens utbredning starkt beroende av te</w:t>
      </w:r>
      <w:r w:rsidRPr="006365CB">
        <w:t>r</w:t>
      </w:r>
      <w:r w:rsidRPr="006365CB">
        <w:t xml:space="preserve">rängförhållanden på platsen, jämfört med </w:t>
      </w:r>
      <w:r w:rsidR="00283CE1">
        <w:t>flera</w:t>
      </w:r>
      <w:r w:rsidRPr="006365CB">
        <w:t xml:space="preserve"> trad</w:t>
      </w:r>
      <w:r w:rsidR="00283CE1">
        <w:t>itionella taktiska radiosystem</w:t>
      </w:r>
      <w:r w:rsidR="002564DB" w:rsidRPr="006365CB">
        <w:t xml:space="preserve"> vars frekvensområden ligger lägre</w:t>
      </w:r>
      <w:r w:rsidRPr="006365CB">
        <w:t>.</w:t>
      </w:r>
    </w:p>
    <w:p w:rsidR="007419B9" w:rsidRPr="006365CB" w:rsidRDefault="007419B9" w:rsidP="007F4472">
      <w:pPr>
        <w:autoSpaceDE w:val="0"/>
        <w:autoSpaceDN w:val="0"/>
        <w:adjustRightInd w:val="0"/>
        <w:jc w:val="both"/>
      </w:pPr>
    </w:p>
    <w:p w:rsidR="007419B9" w:rsidRPr="006365CB" w:rsidRDefault="007419B9" w:rsidP="007F4472">
      <w:pPr>
        <w:autoSpaceDE w:val="0"/>
        <w:autoSpaceDN w:val="0"/>
        <w:adjustRightInd w:val="0"/>
        <w:jc w:val="both"/>
      </w:pPr>
    </w:p>
    <w:p w:rsidR="007419B9" w:rsidRPr="006365CB" w:rsidRDefault="007419B9" w:rsidP="007F4472">
      <w:pPr>
        <w:autoSpaceDE w:val="0"/>
        <w:autoSpaceDN w:val="0"/>
        <w:adjustRightInd w:val="0"/>
        <w:jc w:val="both"/>
      </w:pPr>
    </w:p>
    <w:p w:rsidR="007419B9" w:rsidRPr="006365CB" w:rsidRDefault="007419B9" w:rsidP="007F4472">
      <w:pPr>
        <w:autoSpaceDE w:val="0"/>
        <w:autoSpaceDN w:val="0"/>
        <w:adjustRightInd w:val="0"/>
        <w:jc w:val="both"/>
      </w:pPr>
      <w:r w:rsidRPr="006365CB">
        <w:rPr>
          <w:noProof/>
          <w:lang w:eastAsia="sv-SE"/>
        </w:rPr>
        <w:drawing>
          <wp:inline distT="0" distB="0" distL="0" distR="0" wp14:anchorId="581F8D4D" wp14:editId="4D7CB490">
            <wp:extent cx="3895106" cy="2056107"/>
            <wp:effectExtent l="0" t="0" r="0" b="190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kvensområde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7059" cy="2057138"/>
                    </a:xfrm>
                    <a:prstGeom prst="rect">
                      <a:avLst/>
                    </a:prstGeom>
                  </pic:spPr>
                </pic:pic>
              </a:graphicData>
            </a:graphic>
          </wp:inline>
        </w:drawing>
      </w:r>
    </w:p>
    <w:p w:rsidR="007419B9" w:rsidRDefault="00AD1B19" w:rsidP="007419B9">
      <w:pPr>
        <w:rPr>
          <w:i/>
          <w:sz w:val="20"/>
        </w:rPr>
      </w:pPr>
      <w:r>
        <w:rPr>
          <w:i/>
          <w:sz w:val="20"/>
        </w:rPr>
        <w:t xml:space="preserve">Bild </w:t>
      </w:r>
      <w:r w:rsidR="00BC3802">
        <w:rPr>
          <w:i/>
          <w:sz w:val="20"/>
        </w:rPr>
        <w:t>36</w:t>
      </w:r>
      <w:r>
        <w:rPr>
          <w:i/>
          <w:sz w:val="20"/>
        </w:rPr>
        <w:t xml:space="preserve">. </w:t>
      </w:r>
      <w:r w:rsidR="007419B9" w:rsidRPr="006365CB">
        <w:rPr>
          <w:i/>
          <w:sz w:val="20"/>
        </w:rPr>
        <w:t>Rakelsystemets frekvensområde i förhållande till andra militära och civila system.</w:t>
      </w:r>
      <w:r w:rsidR="00344CAE" w:rsidRPr="006365CB">
        <w:rPr>
          <w:i/>
          <w:sz w:val="20"/>
        </w:rPr>
        <w:t xml:space="preserve"> Varje fr</w:t>
      </w:r>
      <w:r w:rsidR="00344CAE" w:rsidRPr="006365CB">
        <w:rPr>
          <w:i/>
          <w:sz w:val="20"/>
        </w:rPr>
        <w:t>e</w:t>
      </w:r>
      <w:r w:rsidR="00344CAE" w:rsidRPr="006365CB">
        <w:rPr>
          <w:i/>
          <w:sz w:val="20"/>
        </w:rPr>
        <w:t>kvensområde har olika egenskaper bland annat avseende vågutbredning.</w:t>
      </w:r>
    </w:p>
    <w:p w:rsidR="00AD1B19" w:rsidRPr="006365CB" w:rsidRDefault="00AD1B19" w:rsidP="007419B9">
      <w:pPr>
        <w:rPr>
          <w:i/>
          <w:sz w:val="20"/>
        </w:rPr>
      </w:pPr>
      <w:r>
        <w:rPr>
          <w:i/>
          <w:sz w:val="20"/>
        </w:rPr>
        <w:t>Patrik Lander/Combitech AB.</w:t>
      </w:r>
    </w:p>
    <w:p w:rsidR="007419B9" w:rsidRPr="006365CB" w:rsidRDefault="007419B9" w:rsidP="007F4472">
      <w:pPr>
        <w:autoSpaceDE w:val="0"/>
        <w:autoSpaceDN w:val="0"/>
        <w:adjustRightInd w:val="0"/>
        <w:jc w:val="both"/>
      </w:pPr>
    </w:p>
    <w:p w:rsidR="007419B9" w:rsidRPr="006365CB" w:rsidRDefault="007419B9" w:rsidP="007F4472">
      <w:pPr>
        <w:autoSpaceDE w:val="0"/>
        <w:autoSpaceDN w:val="0"/>
        <w:adjustRightInd w:val="0"/>
        <w:jc w:val="both"/>
      </w:pPr>
    </w:p>
    <w:p w:rsidR="007F4472" w:rsidRPr="006365CB" w:rsidRDefault="007F4472" w:rsidP="007F4472">
      <w:pPr>
        <w:autoSpaceDE w:val="0"/>
        <w:autoSpaceDN w:val="0"/>
        <w:adjustRightInd w:val="0"/>
        <w:jc w:val="both"/>
      </w:pPr>
    </w:p>
    <w:p w:rsidR="001F7AE4" w:rsidRPr="006365CB" w:rsidRDefault="001F7AE4" w:rsidP="001F7AE4">
      <w:pPr>
        <w:autoSpaceDE w:val="0"/>
        <w:autoSpaceDN w:val="0"/>
        <w:adjustRightInd w:val="0"/>
        <w:jc w:val="both"/>
      </w:pPr>
      <w:r w:rsidRPr="006365CB">
        <w:t xml:space="preserve">Förbindelsen </w:t>
      </w:r>
      <w:r w:rsidR="0060028E" w:rsidRPr="006365CB">
        <w:t>från</w:t>
      </w:r>
      <w:r w:rsidRPr="006365CB">
        <w:t xml:space="preserve"> basstation </w:t>
      </w:r>
      <w:r w:rsidR="0060028E" w:rsidRPr="006365CB">
        <w:t>till</w:t>
      </w:r>
      <w:r w:rsidRPr="006365CB">
        <w:t xml:space="preserve"> radiostation benämns </w:t>
      </w:r>
      <w:proofErr w:type="spellStart"/>
      <w:r w:rsidRPr="006365CB">
        <w:t>nedlänk</w:t>
      </w:r>
      <w:proofErr w:type="spellEnd"/>
      <w:r w:rsidRPr="006365CB">
        <w:t xml:space="preserve">, och omvänt för </w:t>
      </w:r>
      <w:proofErr w:type="spellStart"/>
      <w:r w:rsidRPr="006365CB">
        <w:t>upplänk</w:t>
      </w:r>
      <w:proofErr w:type="spellEnd"/>
      <w:r w:rsidRPr="006365CB">
        <w:t xml:space="preserve">. Genom samtidig upp- och </w:t>
      </w:r>
      <w:proofErr w:type="spellStart"/>
      <w:r w:rsidRPr="006365CB">
        <w:t>nedlänk</w:t>
      </w:r>
      <w:proofErr w:type="spellEnd"/>
      <w:r w:rsidRPr="006365CB">
        <w:t xml:space="preserve"> medger systemet duplextrafik och utväxling av i</w:t>
      </w:r>
      <w:r w:rsidRPr="006365CB">
        <w:t>n</w:t>
      </w:r>
      <w:r w:rsidRPr="006365CB">
        <w:t xml:space="preserve">formation </w:t>
      </w:r>
      <w:r w:rsidR="0060028E" w:rsidRPr="006365CB">
        <w:t>mellan radio och Rakelväxel</w:t>
      </w:r>
      <w:r w:rsidRPr="006365CB">
        <w:t xml:space="preserve"> även vid samtal. Nedlänkens frekvensområde är 380-385 MHz och upplänkens 390-395 MHz. Skillnaden i duplexavståndet, det vill säga avståndet mellan up</w:t>
      </w:r>
      <w:r w:rsidR="00E90747" w:rsidRPr="006365CB">
        <w:t xml:space="preserve">p- och </w:t>
      </w:r>
      <w:proofErr w:type="spellStart"/>
      <w:r w:rsidR="00E90747" w:rsidRPr="006365CB">
        <w:t>nedlänk</w:t>
      </w:r>
      <w:proofErr w:type="spellEnd"/>
      <w:r w:rsidR="00E90747" w:rsidRPr="006365CB">
        <w:t xml:space="preserve"> är alltid 10 MHz (se också bild i stycke 2.4.2.2).</w:t>
      </w:r>
    </w:p>
    <w:p w:rsidR="001F7AE4" w:rsidRPr="006365CB" w:rsidRDefault="001F7AE4" w:rsidP="001F7AE4">
      <w:pPr>
        <w:autoSpaceDE w:val="0"/>
        <w:autoSpaceDN w:val="0"/>
        <w:adjustRightInd w:val="0"/>
        <w:jc w:val="both"/>
      </w:pPr>
    </w:p>
    <w:p w:rsidR="0060028E" w:rsidRPr="006365CB" w:rsidRDefault="0060028E" w:rsidP="001F7AE4">
      <w:pPr>
        <w:autoSpaceDE w:val="0"/>
        <w:autoSpaceDN w:val="0"/>
        <w:adjustRightInd w:val="0"/>
        <w:jc w:val="both"/>
      </w:pPr>
      <w:r w:rsidRPr="006365CB">
        <w:t>Bandbredden för en frekvens i systemet är 25 kHz. Kanalseparationen mellan frekve</w:t>
      </w:r>
      <w:r w:rsidRPr="006365CB">
        <w:t>n</w:t>
      </w:r>
      <w:r w:rsidR="00344CAE" w:rsidRPr="006365CB">
        <w:t>serna är 25</w:t>
      </w:r>
      <w:r w:rsidRPr="006365CB">
        <w:t xml:space="preserve"> kHz, vilket innebär att det relativt smala frekvensområdet för systemet o</w:t>
      </w:r>
      <w:r w:rsidRPr="006365CB">
        <w:t>m</w:t>
      </w:r>
      <w:r w:rsidRPr="006365CB">
        <w:t>fattar en mycket stor mängd frekvenser. I praktiken kan dock inte frekvenser direkt a</w:t>
      </w:r>
      <w:r w:rsidRPr="006365CB">
        <w:t>n</w:t>
      </w:r>
      <w:r w:rsidRPr="006365CB">
        <w:t>gränsande till varandra användas i samma basstation</w:t>
      </w:r>
      <w:r w:rsidR="009D0066" w:rsidRPr="006365CB">
        <w:t>, då interferensen dem emellan är alltför stor. Frekvensplanering i systemet är därför viktigt.</w:t>
      </w:r>
    </w:p>
    <w:p w:rsidR="0060028E" w:rsidRPr="006365CB" w:rsidRDefault="0060028E" w:rsidP="001F7AE4">
      <w:pPr>
        <w:autoSpaceDE w:val="0"/>
        <w:autoSpaceDN w:val="0"/>
        <w:adjustRightInd w:val="0"/>
        <w:jc w:val="both"/>
      </w:pPr>
    </w:p>
    <w:p w:rsidR="001F7AE4" w:rsidRPr="006365CB" w:rsidRDefault="001F7AE4" w:rsidP="001F7AE4">
      <w:pPr>
        <w:autoSpaceDE w:val="0"/>
        <w:autoSpaceDN w:val="0"/>
        <w:adjustRightInd w:val="0"/>
        <w:jc w:val="both"/>
      </w:pPr>
      <w:r w:rsidRPr="006365CB">
        <w:t>Varje basstation är utrustad med 1-4 sändtagare. Varje sändtagare har egna, i Rakelvä</w:t>
      </w:r>
      <w:r w:rsidRPr="006365CB">
        <w:t>x</w:t>
      </w:r>
      <w:r w:rsidRPr="006365CB">
        <w:t xml:space="preserve">larna angivna, frekvenser. Radiostationen, som oftast är mobil och förflyttar sig över ytan, avlyssnar basstationerna och ansluter i regel till den som ger bäst signalkvalitet. När radiostationen känner basstationens </w:t>
      </w:r>
      <w:proofErr w:type="spellStart"/>
      <w:r w:rsidRPr="006365CB">
        <w:t>nedlänk</w:t>
      </w:r>
      <w:proofErr w:type="spellEnd"/>
      <w:r w:rsidRPr="006365CB">
        <w:t xml:space="preserve">, ställer den automatiskt in sin </w:t>
      </w:r>
      <w:proofErr w:type="spellStart"/>
      <w:r w:rsidRPr="006365CB">
        <w:t>upplänk</w:t>
      </w:r>
      <w:proofErr w:type="spellEnd"/>
      <w:r w:rsidRPr="006365CB">
        <w:t xml:space="preserve">. En </w:t>
      </w:r>
      <w:proofErr w:type="spellStart"/>
      <w:r w:rsidRPr="006365CB">
        <w:t>nedlänk</w:t>
      </w:r>
      <w:proofErr w:type="spellEnd"/>
      <w:r w:rsidRPr="006365CB">
        <w:t xml:space="preserve"> på 396,0125 MHz ger således en </w:t>
      </w:r>
      <w:proofErr w:type="spellStart"/>
      <w:r w:rsidRPr="006365CB">
        <w:t>upplänk</w:t>
      </w:r>
      <w:proofErr w:type="spellEnd"/>
      <w:r w:rsidRPr="006365CB">
        <w:t xml:space="preserve"> på 386,0125 MHz.</w:t>
      </w:r>
    </w:p>
    <w:p w:rsidR="001F7AE4" w:rsidRPr="006365CB" w:rsidRDefault="001F7AE4" w:rsidP="001F7AE4">
      <w:pPr>
        <w:autoSpaceDE w:val="0"/>
        <w:autoSpaceDN w:val="0"/>
        <w:adjustRightInd w:val="0"/>
        <w:jc w:val="both"/>
      </w:pPr>
    </w:p>
    <w:p w:rsidR="000449AC" w:rsidRPr="006365CB" w:rsidRDefault="009D0066" w:rsidP="007F4472">
      <w:pPr>
        <w:autoSpaceDE w:val="0"/>
        <w:autoSpaceDN w:val="0"/>
        <w:adjustRightInd w:val="0"/>
        <w:jc w:val="both"/>
      </w:pPr>
      <w:r w:rsidRPr="006365CB">
        <w:t>B</w:t>
      </w:r>
      <w:r w:rsidR="007F4472" w:rsidRPr="006365CB">
        <w:t>asstationerna och radiostationerna har olika radioegenskaper</w:t>
      </w:r>
      <w:r w:rsidR="00E90747" w:rsidRPr="006365CB">
        <w:t xml:space="preserve">. Bastationen har hög uteffekt och </w:t>
      </w:r>
      <w:r w:rsidR="007F4472" w:rsidRPr="006365CB">
        <w:t>känsliga mottagare samt</w:t>
      </w:r>
      <w:r w:rsidR="00E90747" w:rsidRPr="006365CB">
        <w:t xml:space="preserve"> därtill ett bra och högt placerat antennsystem</w:t>
      </w:r>
      <w:r w:rsidR="007F4472" w:rsidRPr="006365CB">
        <w:t>. Radiostationen</w:t>
      </w:r>
      <w:r w:rsidRPr="006365CB">
        <w:t xml:space="preserve"> har</w:t>
      </w:r>
      <w:r w:rsidR="007F4472" w:rsidRPr="006365CB">
        <w:t xml:space="preserve"> i jämförelse med basstationen </w:t>
      </w:r>
      <w:r w:rsidR="00E90747" w:rsidRPr="006365CB">
        <w:t>låg uteffekt och dålig antenn</w:t>
      </w:r>
      <w:r w:rsidR="007F4472" w:rsidRPr="006365CB">
        <w:t>. Förhå</w:t>
      </w:r>
      <w:r w:rsidR="007F4472" w:rsidRPr="006365CB">
        <w:t>l</w:t>
      </w:r>
      <w:r w:rsidR="007F4472" w:rsidRPr="006365CB">
        <w:t>landet kan vara problematiskt då systemet</w:t>
      </w:r>
      <w:r w:rsidRPr="006365CB">
        <w:t xml:space="preserve"> i TMO</w:t>
      </w:r>
      <w:r w:rsidR="007F4472" w:rsidRPr="006365CB">
        <w:t xml:space="preserve"> kräver ”handskakning” mellan ba</w:t>
      </w:r>
      <w:r w:rsidR="007F4472" w:rsidRPr="006365CB">
        <w:t>s</w:t>
      </w:r>
      <w:r w:rsidR="007F4472" w:rsidRPr="006365CB">
        <w:t xml:space="preserve">station och radio, d v s all information som sänds i båda riktningarna (basstation-radio och vice versa) bekräftas av motparten. Kan basstationen </w:t>
      </w:r>
      <w:r w:rsidRPr="006365CB">
        <w:t>inte</w:t>
      </w:r>
      <w:r w:rsidR="007F4472" w:rsidRPr="006365CB">
        <w:t xml:space="preserve"> höra radion sker ingen handskakning och förbindelsen förloras.</w:t>
      </w:r>
    </w:p>
    <w:p w:rsidR="003F7A90" w:rsidRPr="006365CB" w:rsidRDefault="003F7A90" w:rsidP="007F4472">
      <w:pPr>
        <w:autoSpaceDE w:val="0"/>
        <w:autoSpaceDN w:val="0"/>
        <w:adjustRightInd w:val="0"/>
        <w:jc w:val="both"/>
      </w:pPr>
    </w:p>
    <w:p w:rsidR="00080FA5" w:rsidRPr="006365CB" w:rsidRDefault="003F7A90" w:rsidP="007F4472">
      <w:pPr>
        <w:autoSpaceDE w:val="0"/>
        <w:autoSpaceDN w:val="0"/>
        <w:adjustRightInd w:val="0"/>
        <w:jc w:val="both"/>
      </w:pPr>
      <w:r w:rsidRPr="006365CB">
        <w:t>Basstationer utrustade med en sändtagare har endast fyra kanaler, varav en, kontrollk</w:t>
      </w:r>
      <w:r w:rsidRPr="006365CB">
        <w:t>a</w:t>
      </w:r>
      <w:r w:rsidRPr="006365CB">
        <w:t xml:space="preserve">nalen, används av systemet. Kvar för samtal finns alltså </w:t>
      </w:r>
      <w:r w:rsidR="009D0066" w:rsidRPr="006365CB">
        <w:t>bara</w:t>
      </w:r>
      <w:r w:rsidRPr="006365CB">
        <w:t xml:space="preserve"> tre kanaler. Basstationer med fyra sändtagare har följaktligen 15 trafikkanaler och en kontrollkanal.</w:t>
      </w:r>
    </w:p>
    <w:p w:rsidR="00DC6270" w:rsidRDefault="00DC6270" w:rsidP="007F4472">
      <w:pPr>
        <w:autoSpaceDE w:val="0"/>
        <w:autoSpaceDN w:val="0"/>
        <w:adjustRightInd w:val="0"/>
        <w:jc w:val="both"/>
      </w:pPr>
    </w:p>
    <w:p w:rsidR="004A007C" w:rsidRDefault="004A007C" w:rsidP="007F4472">
      <w:pPr>
        <w:autoSpaceDE w:val="0"/>
        <w:autoSpaceDN w:val="0"/>
        <w:adjustRightInd w:val="0"/>
        <w:jc w:val="both"/>
      </w:pPr>
    </w:p>
    <w:p w:rsidR="004A007C" w:rsidRPr="006365CB" w:rsidRDefault="004A007C" w:rsidP="007F4472">
      <w:pPr>
        <w:autoSpaceDE w:val="0"/>
        <w:autoSpaceDN w:val="0"/>
        <w:adjustRightInd w:val="0"/>
        <w:jc w:val="both"/>
      </w:pPr>
    </w:p>
    <w:p w:rsidR="007F4472" w:rsidRPr="006365CB" w:rsidRDefault="007F4472" w:rsidP="007F4472">
      <w:pPr>
        <w:pStyle w:val="Rubrik3Numr"/>
      </w:pPr>
      <w:bookmarkStart w:id="35" w:name="_Toc406135633"/>
      <w:r w:rsidRPr="006365CB">
        <w:t xml:space="preserve">Radiovågens </w:t>
      </w:r>
      <w:r w:rsidR="000D313C" w:rsidRPr="006365CB">
        <w:t>utbredning</w:t>
      </w:r>
      <w:bookmarkEnd w:id="35"/>
    </w:p>
    <w:p w:rsidR="003B2336" w:rsidRDefault="009D0066" w:rsidP="004A007C">
      <w:pPr>
        <w:autoSpaceDE w:val="0"/>
        <w:autoSpaceDN w:val="0"/>
        <w:adjustRightInd w:val="0"/>
        <w:jc w:val="both"/>
      </w:pPr>
      <w:r w:rsidRPr="006365CB">
        <w:t xml:space="preserve">Radiovågor är liksom ljus elektromagnetiska vågor. Radiovågorna uppträder också i stort sett på samma sätt som ljus. </w:t>
      </w:r>
      <w:r w:rsidR="000D313C" w:rsidRPr="006365CB">
        <w:t>När radiovågen breder ut sig kommer den</w:t>
      </w:r>
      <w:r w:rsidR="003B2336" w:rsidRPr="006365CB">
        <w:t xml:space="preserve"> att </w:t>
      </w:r>
      <w:r w:rsidR="000D313C" w:rsidRPr="006365CB">
        <w:t>huvu</w:t>
      </w:r>
      <w:r w:rsidR="000D313C" w:rsidRPr="006365CB">
        <w:t>d</w:t>
      </w:r>
      <w:r w:rsidR="000D313C" w:rsidRPr="006365CB">
        <w:t xml:space="preserve">sakligen att </w:t>
      </w:r>
      <w:r w:rsidR="003B2336" w:rsidRPr="006365CB">
        <w:t>påverkas genom att den</w:t>
      </w:r>
    </w:p>
    <w:p w:rsidR="004A007C" w:rsidRPr="006365CB" w:rsidRDefault="004A007C" w:rsidP="004A007C">
      <w:pPr>
        <w:autoSpaceDE w:val="0"/>
        <w:autoSpaceDN w:val="0"/>
        <w:adjustRightInd w:val="0"/>
        <w:jc w:val="both"/>
      </w:pPr>
    </w:p>
    <w:p w:rsidR="003B2336" w:rsidRPr="006365CB" w:rsidRDefault="003B2336" w:rsidP="007722F6">
      <w:pPr>
        <w:pStyle w:val="Liststycke"/>
        <w:numPr>
          <w:ilvl w:val="0"/>
          <w:numId w:val="25"/>
        </w:numPr>
        <w:autoSpaceDE w:val="0"/>
        <w:autoSpaceDN w:val="0"/>
        <w:adjustRightInd w:val="0"/>
        <w:jc w:val="both"/>
      </w:pPr>
      <w:r w:rsidRPr="006365CB">
        <w:t>Dämpas</w:t>
      </w:r>
      <w:r w:rsidR="000D313C" w:rsidRPr="006365CB">
        <w:t xml:space="preserve"> beroende på avstånd, terräng och växtlighet</w:t>
      </w:r>
      <w:r w:rsidRPr="006365CB">
        <w:t>,</w:t>
      </w:r>
    </w:p>
    <w:p w:rsidR="003B2336" w:rsidRPr="006365CB" w:rsidRDefault="003B2336" w:rsidP="007722F6">
      <w:pPr>
        <w:pStyle w:val="Liststycke"/>
        <w:numPr>
          <w:ilvl w:val="0"/>
          <w:numId w:val="25"/>
        </w:numPr>
        <w:autoSpaceDE w:val="0"/>
        <w:autoSpaceDN w:val="0"/>
        <w:adjustRightInd w:val="0"/>
        <w:jc w:val="both"/>
      </w:pPr>
      <w:r w:rsidRPr="006365CB">
        <w:t xml:space="preserve">Reflekteras mot terrängföremål </w:t>
      </w:r>
      <w:r w:rsidR="000D313C" w:rsidRPr="006365CB">
        <w:t>samt</w:t>
      </w:r>
    </w:p>
    <w:p w:rsidR="000D313C" w:rsidRDefault="000D313C" w:rsidP="007722F6">
      <w:pPr>
        <w:pStyle w:val="Liststycke"/>
        <w:numPr>
          <w:ilvl w:val="0"/>
          <w:numId w:val="25"/>
        </w:numPr>
        <w:autoSpaceDE w:val="0"/>
        <w:autoSpaceDN w:val="0"/>
        <w:adjustRightInd w:val="0"/>
        <w:jc w:val="both"/>
      </w:pPr>
      <w:r w:rsidRPr="006365CB">
        <w:t>A</w:t>
      </w:r>
      <w:r w:rsidR="003D70C8" w:rsidRPr="006365CB">
        <w:t>vskärmas</w:t>
      </w: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43769A" w:rsidRPr="006365CB" w:rsidRDefault="0043769A" w:rsidP="009D0066">
      <w:pPr>
        <w:pStyle w:val="Rubrik4Numr"/>
      </w:pPr>
      <w:proofErr w:type="spellStart"/>
      <w:r w:rsidRPr="006365CB">
        <w:t>Decibelbegreppet</w:t>
      </w:r>
      <w:proofErr w:type="spellEnd"/>
    </w:p>
    <w:p w:rsidR="0043769A" w:rsidRDefault="005D5E1A" w:rsidP="004A007C">
      <w:pPr>
        <w:autoSpaceDE w:val="0"/>
        <w:autoSpaceDN w:val="0"/>
        <w:adjustRightInd w:val="0"/>
        <w:jc w:val="both"/>
      </w:pPr>
      <w:r w:rsidRPr="006365CB">
        <w:t>Decibel är ett logaritmiskt mått som används för att ange ett förhållande till ett referen</w:t>
      </w:r>
      <w:r w:rsidRPr="006365CB">
        <w:t>s</w:t>
      </w:r>
      <w:r w:rsidRPr="006365CB">
        <w:t>värde. Referensvärdet kan variera beroende på vad som skall mätas. För att mäta mott</w:t>
      </w:r>
      <w:r w:rsidRPr="006365CB">
        <w:t>a</w:t>
      </w:r>
      <w:r w:rsidRPr="006365CB">
        <w:lastRenderedPageBreak/>
        <w:t>gen signalstyrka i radiosammanhang används effekt som referens. I detta fall används 1mW som referensvärde. Den mottagna signalstyrkan jämförs alltså med 1 mW.</w:t>
      </w:r>
    </w:p>
    <w:p w:rsidR="004A007C" w:rsidRPr="006365CB" w:rsidRDefault="004A007C" w:rsidP="004A007C">
      <w:pPr>
        <w:autoSpaceDE w:val="0"/>
        <w:autoSpaceDN w:val="0"/>
        <w:adjustRightInd w:val="0"/>
        <w:jc w:val="both"/>
      </w:pPr>
    </w:p>
    <w:p w:rsidR="005D5E1A" w:rsidRDefault="005D5E1A" w:rsidP="004A007C">
      <w:pPr>
        <w:autoSpaceDE w:val="0"/>
        <w:autoSpaceDN w:val="0"/>
        <w:adjustRightInd w:val="0"/>
        <w:jc w:val="both"/>
      </w:pPr>
      <w:proofErr w:type="spellStart"/>
      <w:r w:rsidRPr="006365CB">
        <w:t>Decibelbegreppet</w:t>
      </w:r>
      <w:proofErr w:type="spellEnd"/>
      <w:r w:rsidRPr="006365CB">
        <w:t xml:space="preserve"> i beskrivs närmare i bilaga 3.</w:t>
      </w:r>
    </w:p>
    <w:p w:rsidR="004A007C" w:rsidRDefault="004A007C" w:rsidP="004A007C">
      <w:pPr>
        <w:autoSpaceDE w:val="0"/>
        <w:autoSpaceDN w:val="0"/>
        <w:adjustRightInd w:val="0"/>
        <w:jc w:val="both"/>
      </w:pPr>
    </w:p>
    <w:p w:rsidR="004A007C" w:rsidRPr="006365CB" w:rsidRDefault="004A007C" w:rsidP="004A007C">
      <w:pPr>
        <w:autoSpaceDE w:val="0"/>
        <w:autoSpaceDN w:val="0"/>
        <w:adjustRightInd w:val="0"/>
        <w:jc w:val="both"/>
      </w:pPr>
    </w:p>
    <w:p w:rsidR="000D313C" w:rsidRPr="006365CB" w:rsidRDefault="000D313C" w:rsidP="009D0066">
      <w:pPr>
        <w:pStyle w:val="Rubrik4Numr"/>
      </w:pPr>
      <w:r w:rsidRPr="006365CB">
        <w:t>Dämpning</w:t>
      </w:r>
    </w:p>
    <w:p w:rsidR="00072FD0" w:rsidRPr="006365CB" w:rsidRDefault="000D313C" w:rsidP="002D484E">
      <w:pPr>
        <w:autoSpaceDE w:val="0"/>
        <w:autoSpaceDN w:val="0"/>
        <w:adjustRightInd w:val="0"/>
        <w:jc w:val="both"/>
      </w:pPr>
      <w:r w:rsidRPr="006365CB">
        <w:t xml:space="preserve">Liksom synligt ljus dämpas radiovågen när den breder ut sig. I praktiken är det den i radion uppmätta signalstyrkan som till slut blir så svag att </w:t>
      </w:r>
      <w:r w:rsidR="003D70C8" w:rsidRPr="006365CB">
        <w:t>radions mottagare</w:t>
      </w:r>
      <w:r w:rsidRPr="006365CB">
        <w:t xml:space="preserve"> inte kan detektera den. </w:t>
      </w:r>
    </w:p>
    <w:p w:rsidR="00072FD0" w:rsidRPr="006365CB" w:rsidRDefault="00072FD0" w:rsidP="002D484E">
      <w:pPr>
        <w:autoSpaceDE w:val="0"/>
        <w:autoSpaceDN w:val="0"/>
        <w:adjustRightInd w:val="0"/>
        <w:jc w:val="both"/>
      </w:pPr>
    </w:p>
    <w:p w:rsidR="00C63AC0" w:rsidRPr="006365CB" w:rsidRDefault="003B2336" w:rsidP="002D484E">
      <w:pPr>
        <w:autoSpaceDE w:val="0"/>
        <w:autoSpaceDN w:val="0"/>
        <w:adjustRightInd w:val="0"/>
        <w:jc w:val="both"/>
      </w:pPr>
      <w:r w:rsidRPr="006365CB">
        <w:t xml:space="preserve">Den </w:t>
      </w:r>
      <w:r w:rsidR="003D70C8" w:rsidRPr="006365CB">
        <w:t>starkast dämpande</w:t>
      </w:r>
      <w:r w:rsidRPr="006365CB">
        <w:t xml:space="preserve"> faktorn </w:t>
      </w:r>
      <w:r w:rsidR="003D70C8" w:rsidRPr="006365CB">
        <w:t>är dämpning på grund av</w:t>
      </w:r>
      <w:r w:rsidRPr="006365CB">
        <w:t xml:space="preserve"> avståndet</w:t>
      </w:r>
      <w:r w:rsidR="003D70C8" w:rsidRPr="006365CB">
        <w:t xml:space="preserve"> mellan sändare och mottagare</w:t>
      </w:r>
      <w:r w:rsidRPr="006365CB">
        <w:t>.</w:t>
      </w:r>
      <w:r w:rsidR="003D70C8" w:rsidRPr="006365CB">
        <w:t xml:space="preserve"> Allmänt gäller </w:t>
      </w:r>
      <w:proofErr w:type="gramStart"/>
      <w:r w:rsidR="003D70C8" w:rsidRPr="006365CB">
        <w:t>härvid</w:t>
      </w:r>
      <w:proofErr w:type="gramEnd"/>
      <w:r w:rsidR="003D70C8" w:rsidRPr="006365CB">
        <w:t xml:space="preserve"> att </w:t>
      </w:r>
      <w:r w:rsidR="007F4472" w:rsidRPr="006365CB">
        <w:t>högre frekvens</w:t>
      </w:r>
      <w:r w:rsidR="003D70C8" w:rsidRPr="006365CB">
        <w:t>er</w:t>
      </w:r>
      <w:r w:rsidR="007F4472" w:rsidRPr="006365CB">
        <w:t xml:space="preserve"> (kortare våglängd) </w:t>
      </w:r>
      <w:r w:rsidR="003D70C8" w:rsidRPr="006365CB">
        <w:t>dämpas lättare än låga frekvenser</w:t>
      </w:r>
      <w:r w:rsidR="007F4472" w:rsidRPr="006365CB">
        <w:t xml:space="preserve">. </w:t>
      </w:r>
    </w:p>
    <w:p w:rsidR="00C63AC0" w:rsidRPr="006365CB" w:rsidRDefault="00C63AC0" w:rsidP="002D484E">
      <w:pPr>
        <w:autoSpaceDE w:val="0"/>
        <w:autoSpaceDN w:val="0"/>
        <w:adjustRightInd w:val="0"/>
        <w:jc w:val="both"/>
      </w:pPr>
    </w:p>
    <w:p w:rsidR="00C63AC0" w:rsidRPr="006365CB" w:rsidRDefault="00C63AC0" w:rsidP="002D484E">
      <w:pPr>
        <w:autoSpaceDE w:val="0"/>
        <w:autoSpaceDN w:val="0"/>
        <w:adjustRightInd w:val="0"/>
        <w:jc w:val="both"/>
      </w:pPr>
    </w:p>
    <w:p w:rsidR="00C63AC0" w:rsidRPr="006365CB" w:rsidRDefault="008D1EA5" w:rsidP="002D484E">
      <w:pPr>
        <w:autoSpaceDE w:val="0"/>
        <w:autoSpaceDN w:val="0"/>
        <w:adjustRightInd w:val="0"/>
        <w:jc w:val="both"/>
      </w:pPr>
      <w:r>
        <w:rPr>
          <w:noProof/>
          <w:lang w:eastAsia="sv-SE"/>
        </w:rPr>
        <w:drawing>
          <wp:inline distT="0" distB="0" distL="0" distR="0" wp14:anchorId="4427E03D" wp14:editId="48D25B87">
            <wp:extent cx="4667534" cy="2367248"/>
            <wp:effectExtent l="0" t="0" r="0" b="0"/>
            <wp:docPr id="121865" name="Bildobjekt 12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ämpningsdiagram.jpg"/>
                    <pic:cNvPicPr/>
                  </pic:nvPicPr>
                  <pic:blipFill>
                    <a:blip r:embed="rId50">
                      <a:extLst>
                        <a:ext uri="{28A0092B-C50C-407E-A947-70E740481C1C}">
                          <a14:useLocalDpi xmlns:a14="http://schemas.microsoft.com/office/drawing/2010/main" val="0"/>
                        </a:ext>
                      </a:extLst>
                    </a:blip>
                    <a:stretch>
                      <a:fillRect/>
                    </a:stretch>
                  </pic:blipFill>
                  <pic:spPr>
                    <a:xfrm>
                      <a:off x="0" y="0"/>
                      <a:ext cx="4671592" cy="2369306"/>
                    </a:xfrm>
                    <a:prstGeom prst="rect">
                      <a:avLst/>
                    </a:prstGeom>
                  </pic:spPr>
                </pic:pic>
              </a:graphicData>
            </a:graphic>
          </wp:inline>
        </w:drawing>
      </w:r>
    </w:p>
    <w:p w:rsidR="00C63AC0" w:rsidRDefault="00AD1B19" w:rsidP="00C63AC0">
      <w:pPr>
        <w:rPr>
          <w:i/>
          <w:sz w:val="20"/>
        </w:rPr>
      </w:pPr>
      <w:r>
        <w:rPr>
          <w:i/>
          <w:sz w:val="20"/>
        </w:rPr>
        <w:t xml:space="preserve">Bild </w:t>
      </w:r>
      <w:r w:rsidR="00BC3802">
        <w:rPr>
          <w:i/>
          <w:sz w:val="20"/>
        </w:rPr>
        <w:t>37</w:t>
      </w:r>
      <w:r>
        <w:rPr>
          <w:i/>
          <w:sz w:val="20"/>
        </w:rPr>
        <w:t xml:space="preserve">. </w:t>
      </w:r>
      <w:r w:rsidR="00C63AC0" w:rsidRPr="006365CB">
        <w:rPr>
          <w:i/>
          <w:sz w:val="20"/>
        </w:rPr>
        <w:t>En radiosignals dämpning påverkas bland annat av dess frekvens. Något förenklat dämpas en högre frekvens alltid i högre grad än en lägre. I Rakel blir detta påtagligt främst i Direktmod då inga basstationer förmedlar trafiken.</w:t>
      </w:r>
    </w:p>
    <w:p w:rsidR="00AD1B19" w:rsidRPr="006365CB" w:rsidRDefault="00AD1B19" w:rsidP="00C63AC0">
      <w:pPr>
        <w:rPr>
          <w:i/>
          <w:sz w:val="20"/>
        </w:rPr>
      </w:pPr>
      <w:r>
        <w:rPr>
          <w:i/>
          <w:sz w:val="20"/>
        </w:rPr>
        <w:t>Patrik Lander/Combitech AB.</w:t>
      </w:r>
    </w:p>
    <w:p w:rsidR="00C63AC0" w:rsidRPr="004A007C" w:rsidRDefault="00C63AC0" w:rsidP="004A007C">
      <w:pPr>
        <w:autoSpaceDE w:val="0"/>
        <w:autoSpaceDN w:val="0"/>
        <w:adjustRightInd w:val="0"/>
        <w:jc w:val="both"/>
      </w:pPr>
    </w:p>
    <w:p w:rsidR="00C63AC0" w:rsidRPr="006365CB" w:rsidRDefault="00C63AC0" w:rsidP="002D484E">
      <w:pPr>
        <w:autoSpaceDE w:val="0"/>
        <w:autoSpaceDN w:val="0"/>
        <w:adjustRightInd w:val="0"/>
        <w:jc w:val="both"/>
      </w:pPr>
    </w:p>
    <w:p w:rsidR="00C63AC0" w:rsidRPr="006365CB" w:rsidRDefault="00C63AC0" w:rsidP="002D484E">
      <w:pPr>
        <w:autoSpaceDE w:val="0"/>
        <w:autoSpaceDN w:val="0"/>
        <w:adjustRightInd w:val="0"/>
        <w:jc w:val="both"/>
      </w:pPr>
    </w:p>
    <w:p w:rsidR="00BB447B" w:rsidRDefault="00BB447B" w:rsidP="002D484E">
      <w:pPr>
        <w:autoSpaceDE w:val="0"/>
        <w:autoSpaceDN w:val="0"/>
        <w:adjustRightInd w:val="0"/>
        <w:jc w:val="both"/>
      </w:pPr>
      <w:r>
        <w:t>En radiosignal som sänts ut på 30 MHz med till exempel radio 180</w:t>
      </w:r>
      <w:r w:rsidR="007D6DA7">
        <w:t xml:space="preserve"> dämpas alltså i mindre utsträckning än motsvarande signal på 380 MHz från en Rakelstation. Den mo</w:t>
      </w:r>
      <w:r w:rsidR="007D6DA7">
        <w:t>t</w:t>
      </w:r>
      <w:r w:rsidR="007D6DA7">
        <w:t>tagna signalen i Rakelstationen skulle vara ca 30 dB – ca 1000 gånger - svagare än den i radio 180 mottagna signalen – trots att de sänts ut med samma uteffekt.</w:t>
      </w:r>
    </w:p>
    <w:p w:rsidR="007D6DA7" w:rsidRDefault="007D6DA7" w:rsidP="002D484E">
      <w:pPr>
        <w:autoSpaceDE w:val="0"/>
        <w:autoSpaceDN w:val="0"/>
        <w:adjustRightInd w:val="0"/>
        <w:jc w:val="both"/>
      </w:pPr>
    </w:p>
    <w:p w:rsidR="00BB447B" w:rsidRDefault="007D6DA7" w:rsidP="002D484E">
      <w:pPr>
        <w:autoSpaceDE w:val="0"/>
        <w:autoSpaceDN w:val="0"/>
        <w:adjustRightInd w:val="0"/>
        <w:jc w:val="both"/>
      </w:pPr>
      <w:r>
        <w:t>En</w:t>
      </w:r>
      <w:r w:rsidR="00072FD0" w:rsidRPr="006365CB">
        <w:t xml:space="preserve"> signal som sänds ut med en effekt på 1W från var</w:t>
      </w:r>
      <w:r w:rsidR="0023228F" w:rsidRPr="006365CB">
        <w:t xml:space="preserve">dera en radio 180 på </w:t>
      </w:r>
      <w:r w:rsidR="00072FD0" w:rsidRPr="006365CB">
        <w:t>30 MHz och en radio 1</w:t>
      </w:r>
      <w:r w:rsidR="0023228F" w:rsidRPr="006365CB">
        <w:t>444 på 380 MHz,</w:t>
      </w:r>
      <w:r w:rsidR="00072FD0" w:rsidRPr="006365CB">
        <w:t xml:space="preserve"> kunna uppvisa följande skillnad i mottagen signalstyrka</w:t>
      </w:r>
      <w:r w:rsidR="0023228F" w:rsidRPr="006365CB">
        <w:t xml:space="preserve"> hos motsvarande mottagare, på samma avstånd</w:t>
      </w:r>
      <w:r w:rsidR="00072FD0" w:rsidRPr="006365CB">
        <w:t xml:space="preserve">: </w:t>
      </w:r>
      <w:r w:rsidR="0023228F" w:rsidRPr="006365CB">
        <w:t xml:space="preserve">för radio 180 en mottagen signalstyrka på -80 </w:t>
      </w:r>
      <w:proofErr w:type="spellStart"/>
      <w:r w:rsidR="0023228F" w:rsidRPr="006365CB">
        <w:t>dBm</w:t>
      </w:r>
      <w:proofErr w:type="spellEnd"/>
      <w:r w:rsidR="0023228F" w:rsidRPr="006365CB">
        <w:t xml:space="preserve"> vilket är en god signalkvalitet, och -110 </w:t>
      </w:r>
      <w:proofErr w:type="spellStart"/>
      <w:r w:rsidR="0023228F" w:rsidRPr="006365CB">
        <w:t>dBm</w:t>
      </w:r>
      <w:proofErr w:type="spellEnd"/>
      <w:r w:rsidR="0023228F" w:rsidRPr="006365CB">
        <w:t xml:space="preserve"> för radio 1444, en signal så svag att mottagaren inte detekterar den.</w:t>
      </w:r>
    </w:p>
    <w:p w:rsidR="007F4472" w:rsidRDefault="007F4472" w:rsidP="002D484E">
      <w:pPr>
        <w:autoSpaceDE w:val="0"/>
        <w:autoSpaceDN w:val="0"/>
        <w:adjustRightInd w:val="0"/>
        <w:jc w:val="both"/>
      </w:pPr>
    </w:p>
    <w:p w:rsidR="004A007C" w:rsidRDefault="004A007C" w:rsidP="002D484E">
      <w:pPr>
        <w:autoSpaceDE w:val="0"/>
        <w:autoSpaceDN w:val="0"/>
        <w:adjustRightInd w:val="0"/>
        <w:jc w:val="both"/>
      </w:pPr>
    </w:p>
    <w:p w:rsidR="004A007C" w:rsidRPr="006365CB" w:rsidRDefault="004A007C" w:rsidP="002D484E">
      <w:pPr>
        <w:autoSpaceDE w:val="0"/>
        <w:autoSpaceDN w:val="0"/>
        <w:adjustRightInd w:val="0"/>
        <w:jc w:val="both"/>
      </w:pPr>
    </w:p>
    <w:p w:rsidR="002D484E" w:rsidRDefault="00BB447B" w:rsidP="002D484E">
      <w:pPr>
        <w:autoSpaceDE w:val="0"/>
        <w:autoSpaceDN w:val="0"/>
        <w:adjustRightInd w:val="0"/>
        <w:jc w:val="both"/>
      </w:pPr>
      <w:r>
        <w:rPr>
          <w:noProof/>
          <w:lang w:eastAsia="sv-SE"/>
        </w:rPr>
        <w:lastRenderedPageBreak/>
        <w:drawing>
          <wp:inline distT="0" distB="0" distL="0" distR="0" wp14:anchorId="490E1BF0" wp14:editId="3D52B47C">
            <wp:extent cx="1746914" cy="1310185"/>
            <wp:effectExtent l="0" t="0" r="5715" b="4445"/>
            <wp:docPr id="2119" name="Bildobjekt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S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6305" cy="1317228"/>
                    </a:xfrm>
                    <a:prstGeom prst="rect">
                      <a:avLst/>
                    </a:prstGeom>
                  </pic:spPr>
                </pic:pic>
              </a:graphicData>
            </a:graphic>
          </wp:inline>
        </w:drawing>
      </w:r>
    </w:p>
    <w:p w:rsidR="00BB447B" w:rsidRDefault="00AD1B19" w:rsidP="00BB447B">
      <w:pPr>
        <w:rPr>
          <w:i/>
          <w:sz w:val="20"/>
        </w:rPr>
      </w:pPr>
      <w:r>
        <w:rPr>
          <w:i/>
          <w:sz w:val="20"/>
        </w:rPr>
        <w:t xml:space="preserve">Bild </w:t>
      </w:r>
      <w:r w:rsidR="00BC3802">
        <w:rPr>
          <w:i/>
          <w:sz w:val="20"/>
        </w:rPr>
        <w:t>38</w:t>
      </w:r>
      <w:r>
        <w:rPr>
          <w:i/>
          <w:sz w:val="20"/>
        </w:rPr>
        <w:t xml:space="preserve">. </w:t>
      </w:r>
      <w:r w:rsidR="00BB447B">
        <w:rPr>
          <w:i/>
          <w:sz w:val="20"/>
        </w:rPr>
        <w:t xml:space="preserve">Genom att trycka *477 på stationen visar teckenfönstret mottagen signalstyrka i </w:t>
      </w:r>
      <w:proofErr w:type="spellStart"/>
      <w:r w:rsidR="00BB447B">
        <w:rPr>
          <w:i/>
          <w:sz w:val="20"/>
        </w:rPr>
        <w:t>dBm</w:t>
      </w:r>
      <w:proofErr w:type="spellEnd"/>
      <w:r w:rsidR="00BB447B">
        <w:rPr>
          <w:i/>
          <w:sz w:val="20"/>
        </w:rPr>
        <w:t>. Vid insi</w:t>
      </w:r>
      <w:r w:rsidR="00BB447B">
        <w:rPr>
          <w:i/>
          <w:sz w:val="20"/>
        </w:rPr>
        <w:t>g</w:t>
      </w:r>
      <w:r w:rsidR="00BB447B">
        <w:rPr>
          <w:i/>
          <w:sz w:val="20"/>
        </w:rPr>
        <w:t xml:space="preserve">nal under -106 </w:t>
      </w:r>
      <w:proofErr w:type="spellStart"/>
      <w:r w:rsidR="00BB447B">
        <w:rPr>
          <w:i/>
          <w:sz w:val="20"/>
        </w:rPr>
        <w:t>dBm</w:t>
      </w:r>
      <w:proofErr w:type="spellEnd"/>
      <w:r w:rsidR="00BB447B">
        <w:rPr>
          <w:i/>
          <w:sz w:val="20"/>
        </w:rPr>
        <w:t xml:space="preserve"> tappar stationen förbindelse med basstationen. Genom regelbunden användning av menyfunktionen lär man snabbt dra slutsatser om möjligheterna att upprätta samband.</w:t>
      </w:r>
    </w:p>
    <w:p w:rsidR="00AD1B19" w:rsidRPr="006365CB" w:rsidRDefault="00AD1B19" w:rsidP="00BB447B">
      <w:pPr>
        <w:rPr>
          <w:i/>
          <w:sz w:val="20"/>
        </w:rPr>
      </w:pPr>
      <w:r>
        <w:rPr>
          <w:i/>
          <w:sz w:val="20"/>
        </w:rPr>
        <w:t xml:space="preserve">Göran </w:t>
      </w:r>
      <w:proofErr w:type="spellStart"/>
      <w:r>
        <w:rPr>
          <w:i/>
          <w:sz w:val="20"/>
        </w:rPr>
        <w:t>Schenning</w:t>
      </w:r>
      <w:proofErr w:type="spellEnd"/>
      <w:r>
        <w:rPr>
          <w:i/>
          <w:sz w:val="20"/>
        </w:rPr>
        <w:t>/Försvarsmakten.</w:t>
      </w:r>
    </w:p>
    <w:p w:rsidR="00BB447B" w:rsidRDefault="00BB447B" w:rsidP="002D484E">
      <w:pPr>
        <w:autoSpaceDE w:val="0"/>
        <w:autoSpaceDN w:val="0"/>
        <w:adjustRightInd w:val="0"/>
        <w:jc w:val="both"/>
      </w:pPr>
    </w:p>
    <w:p w:rsidR="004A007C" w:rsidRDefault="004A007C" w:rsidP="002D484E">
      <w:pPr>
        <w:autoSpaceDE w:val="0"/>
        <w:autoSpaceDN w:val="0"/>
        <w:adjustRightInd w:val="0"/>
        <w:jc w:val="both"/>
      </w:pPr>
    </w:p>
    <w:p w:rsidR="004A007C" w:rsidRPr="006365CB" w:rsidRDefault="004A007C" w:rsidP="002D484E">
      <w:pPr>
        <w:autoSpaceDE w:val="0"/>
        <w:autoSpaceDN w:val="0"/>
        <w:adjustRightInd w:val="0"/>
        <w:jc w:val="both"/>
      </w:pPr>
    </w:p>
    <w:p w:rsidR="008778F2" w:rsidRDefault="00BD155B" w:rsidP="002D484E">
      <w:pPr>
        <w:autoSpaceDE w:val="0"/>
        <w:autoSpaceDN w:val="0"/>
        <w:adjustRightInd w:val="0"/>
        <w:jc w:val="both"/>
      </w:pPr>
      <w:r w:rsidRPr="006365CB">
        <w:t>S</w:t>
      </w:r>
      <w:r w:rsidR="003D70C8" w:rsidRPr="006365CB">
        <w:t xml:space="preserve">kog och växtlighet dämpar signalstyrkan. Även </w:t>
      </w:r>
      <w:r w:rsidRPr="006365CB">
        <w:t xml:space="preserve">denna typ av </w:t>
      </w:r>
      <w:r w:rsidR="003D70C8" w:rsidRPr="006365CB">
        <w:t>dämpning ökar med ökad frekvens.</w:t>
      </w:r>
      <w:r w:rsidRPr="006365CB">
        <w:t xml:space="preserve"> </w:t>
      </w:r>
      <w:r w:rsidR="008778F2" w:rsidRPr="006365CB">
        <w:t xml:space="preserve">Den del av radiovågen som breder ut sig i skogen dämpas </w:t>
      </w:r>
      <w:r w:rsidR="009D0066" w:rsidRPr="006365CB">
        <w:t>fullständigt</w:t>
      </w:r>
      <w:r w:rsidR="008778F2" w:rsidRPr="006365CB">
        <w:t xml:space="preserve"> efter mycket kort sträcka.</w:t>
      </w:r>
      <w:r w:rsidR="007D6DA7">
        <w:t xml:space="preserve"> Detta beror på att signalen utsätts för ett oändligt antal reflektioner mot löv- och grenverk, och </w:t>
      </w:r>
      <w:proofErr w:type="gramStart"/>
      <w:r w:rsidR="007D6DA7">
        <w:t>därvid</w:t>
      </w:r>
      <w:proofErr w:type="gramEnd"/>
      <w:r w:rsidR="007D6DA7">
        <w:t xml:space="preserve"> spritts i alla riktningar. För varje reflektion dämpas signalen.</w:t>
      </w:r>
      <w:r w:rsidR="008778F2" w:rsidRPr="006365CB">
        <w:t xml:space="preserve"> E</w:t>
      </w:r>
      <w:r w:rsidR="003D70C8" w:rsidRPr="006365CB">
        <w:t>ft</w:t>
      </w:r>
      <w:r w:rsidRPr="006365CB">
        <w:t>er ca 100 meter</w:t>
      </w:r>
      <w:r w:rsidR="008778F2" w:rsidRPr="006365CB">
        <w:t xml:space="preserve"> har de uppåtriktade delarna av radiovågen</w:t>
      </w:r>
      <w:r w:rsidR="009D0066" w:rsidRPr="006365CB">
        <w:t xml:space="preserve"> letat sig upp ur trädkronorna. Där</w:t>
      </w:r>
      <w:r w:rsidR="007D6DA7">
        <w:t>ovan</w:t>
      </w:r>
      <w:r w:rsidR="008778F2" w:rsidRPr="006365CB">
        <w:t xml:space="preserve"> </w:t>
      </w:r>
      <w:r w:rsidR="003D70C8" w:rsidRPr="006365CB">
        <w:t xml:space="preserve">breder </w:t>
      </w:r>
      <w:r w:rsidR="009D0066" w:rsidRPr="006365CB">
        <w:t>den</w:t>
      </w:r>
      <w:r w:rsidR="007D6DA7">
        <w:t xml:space="preserve"> kvarvarande effekt</w:t>
      </w:r>
      <w:r w:rsidR="00680D41">
        <w:t>e</w:t>
      </w:r>
      <w:r w:rsidR="007D6DA7">
        <w:t>n</w:t>
      </w:r>
      <w:r w:rsidR="009D0066" w:rsidRPr="006365CB">
        <w:t xml:space="preserve"> fortsättningsvis </w:t>
      </w:r>
      <w:r w:rsidR="003D70C8" w:rsidRPr="006365CB">
        <w:t xml:space="preserve">ut sig normalt. </w:t>
      </w:r>
      <w:r w:rsidRPr="006365CB">
        <w:t>Den dämpning som skett under dessa 100 meter är avgörande för den fortsatta utbre</w:t>
      </w:r>
      <w:r w:rsidRPr="006365CB">
        <w:t>d</w:t>
      </w:r>
      <w:r w:rsidRPr="006365CB">
        <w:t xml:space="preserve">ningen. </w:t>
      </w:r>
      <w:r w:rsidR="003D70C8" w:rsidRPr="006365CB">
        <w:t>Om skogspartiet är 100 m eller 1000 m spelar alltså ingen större roll. Skog</w:t>
      </w:r>
      <w:r w:rsidR="003D70C8" w:rsidRPr="006365CB">
        <w:t>s</w:t>
      </w:r>
      <w:r w:rsidR="003D70C8" w:rsidRPr="006365CB">
        <w:t xml:space="preserve">dämpning </w:t>
      </w:r>
      <w:r w:rsidRPr="006365CB">
        <w:t>anges därför oftast i dB/100m</w:t>
      </w:r>
      <w:r w:rsidR="00680D41">
        <w:t xml:space="preserve"> (se faktaruta)</w:t>
      </w:r>
      <w:r w:rsidRPr="006365CB">
        <w:t xml:space="preserve">. </w:t>
      </w:r>
      <w:r w:rsidR="008778F2" w:rsidRPr="006365CB">
        <w:t>Under den fortsatta utbrednin</w:t>
      </w:r>
      <w:r w:rsidR="008778F2" w:rsidRPr="006365CB">
        <w:t>g</w:t>
      </w:r>
      <w:r w:rsidR="008778F2" w:rsidRPr="006365CB">
        <w:t>en ”sipprar” radiovågen ner i skogen igen</w:t>
      </w:r>
      <w:r w:rsidR="0023228F" w:rsidRPr="006365CB">
        <w:t xml:space="preserve"> och kan tas emot av andra stationer. Signalen</w:t>
      </w:r>
      <w:r w:rsidR="008778F2" w:rsidRPr="006365CB">
        <w:t xml:space="preserve"> dämpas lika mycket på vägen ner. </w:t>
      </w:r>
    </w:p>
    <w:p w:rsidR="00480D82" w:rsidRDefault="00480D82" w:rsidP="002D484E">
      <w:pPr>
        <w:autoSpaceDE w:val="0"/>
        <w:autoSpaceDN w:val="0"/>
        <w:adjustRightInd w:val="0"/>
        <w:jc w:val="both"/>
      </w:pPr>
    </w:p>
    <w:p w:rsidR="00480D82" w:rsidRDefault="00480D82" w:rsidP="002D484E">
      <w:pPr>
        <w:autoSpaceDE w:val="0"/>
        <w:autoSpaceDN w:val="0"/>
        <w:adjustRightInd w:val="0"/>
        <w:jc w:val="both"/>
      </w:pPr>
    </w:p>
    <w:p w:rsidR="00DF54A8" w:rsidRPr="00680D41" w:rsidRDefault="00DF54A8" w:rsidP="002D484E">
      <w:pPr>
        <w:autoSpaceDE w:val="0"/>
        <w:autoSpaceDN w:val="0"/>
        <w:adjustRightInd w:val="0"/>
        <w:jc w:val="both"/>
        <w:rPr>
          <w:lang w:val="nb-NO"/>
        </w:rPr>
      </w:pPr>
    </w:p>
    <w:p w:rsidR="002D484E" w:rsidRPr="006365CB" w:rsidRDefault="00DF54A8" w:rsidP="002D484E">
      <w:pPr>
        <w:autoSpaceDE w:val="0"/>
        <w:autoSpaceDN w:val="0"/>
        <w:adjustRightInd w:val="0"/>
        <w:jc w:val="both"/>
      </w:pPr>
      <w:r w:rsidRPr="006365CB">
        <w:rPr>
          <w:noProof/>
          <w:lang w:eastAsia="sv-SE"/>
        </w:rPr>
        <w:drawing>
          <wp:inline distT="0" distB="0" distL="0" distR="0" wp14:anchorId="28E2BAE9" wp14:editId="1D294986">
            <wp:extent cx="5226050" cy="2322997"/>
            <wp:effectExtent l="19050" t="19050" r="127000" b="134620"/>
            <wp:docPr id="27"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rotWithShape="1">
                    <a:blip r:embed="rId52" cstate="print">
                      <a:extLst>
                        <a:ext uri="{28A0092B-C50C-407E-A947-70E740481C1C}">
                          <a14:useLocalDpi xmlns:a14="http://schemas.microsoft.com/office/drawing/2010/main" val="0"/>
                        </a:ext>
                      </a:extLst>
                    </a:blip>
                    <a:srcRect l="6074" t="14476" r="13577" b="11093"/>
                    <a:stretch/>
                  </pic:blipFill>
                  <pic:spPr bwMode="auto">
                    <a:xfrm>
                      <a:off x="0" y="0"/>
                      <a:ext cx="5246343" cy="2332017"/>
                    </a:xfrm>
                    <a:prstGeom prst="rect">
                      <a:avLst/>
                    </a:prstGeom>
                    <a:noFill/>
                    <a:ln w="9525">
                      <a:solidFill>
                        <a:schemeClr val="bg1">
                          <a:lumMod val="50000"/>
                        </a:schemeClr>
                      </a:solidFill>
                      <a:miter lim="800000"/>
                      <a:headEnd/>
                      <a:tailEnd/>
                    </a:ln>
                    <a:effectLst>
                      <a:outerShdw blurRad="50800" dist="88900" dir="2700000" algn="tl" rotWithShape="0">
                        <a:prstClr val="black">
                          <a:alpha val="40000"/>
                        </a:prstClr>
                      </a:outerShdw>
                    </a:effectLst>
                  </pic:spPr>
                </pic:pic>
              </a:graphicData>
            </a:graphic>
          </wp:inline>
        </w:drawing>
      </w:r>
    </w:p>
    <w:p w:rsidR="00DF54A8" w:rsidRDefault="00AD1B19" w:rsidP="00DF54A8">
      <w:pPr>
        <w:rPr>
          <w:i/>
          <w:sz w:val="20"/>
        </w:rPr>
      </w:pPr>
      <w:r>
        <w:rPr>
          <w:i/>
          <w:sz w:val="20"/>
        </w:rPr>
        <w:t xml:space="preserve">Bild </w:t>
      </w:r>
      <w:r w:rsidR="00BC3802">
        <w:rPr>
          <w:i/>
          <w:sz w:val="20"/>
        </w:rPr>
        <w:t>39</w:t>
      </w:r>
      <w:r>
        <w:rPr>
          <w:i/>
          <w:sz w:val="20"/>
        </w:rPr>
        <w:t xml:space="preserve">. </w:t>
      </w:r>
      <w:r w:rsidR="00DF54A8" w:rsidRPr="006365CB">
        <w:rPr>
          <w:i/>
          <w:sz w:val="20"/>
        </w:rPr>
        <w:t xml:space="preserve">Tät skog kan starkt dämpa radiosignalen. Vintertid, när lövverket försvunnit, kan dock samma plats ge goda sändnings- och mottagningsförhållanden. </w:t>
      </w:r>
    </w:p>
    <w:p w:rsidR="00AD1B19" w:rsidRPr="006365CB" w:rsidRDefault="00AD1B19" w:rsidP="00DF54A8">
      <w:pPr>
        <w:rPr>
          <w:i/>
          <w:sz w:val="20"/>
        </w:rPr>
      </w:pPr>
      <w:r>
        <w:rPr>
          <w:i/>
          <w:sz w:val="20"/>
        </w:rPr>
        <w:t>Patrik Lander/Combitech AB.</w:t>
      </w:r>
    </w:p>
    <w:p w:rsidR="00DF54A8" w:rsidRPr="006365CB" w:rsidRDefault="00DF54A8" w:rsidP="002D484E">
      <w:pPr>
        <w:autoSpaceDE w:val="0"/>
        <w:autoSpaceDN w:val="0"/>
        <w:adjustRightInd w:val="0"/>
        <w:jc w:val="both"/>
      </w:pPr>
    </w:p>
    <w:p w:rsidR="00DF54A8" w:rsidRDefault="00DF54A8" w:rsidP="002D484E">
      <w:pPr>
        <w:autoSpaceDE w:val="0"/>
        <w:autoSpaceDN w:val="0"/>
        <w:adjustRightInd w:val="0"/>
        <w:jc w:val="both"/>
      </w:pPr>
    </w:p>
    <w:p w:rsidR="005B37EC" w:rsidRPr="006365CB" w:rsidRDefault="005B37EC" w:rsidP="002D484E">
      <w:pPr>
        <w:autoSpaceDE w:val="0"/>
        <w:autoSpaceDN w:val="0"/>
        <w:adjustRightInd w:val="0"/>
        <w:jc w:val="both"/>
      </w:pPr>
    </w:p>
    <w:p w:rsidR="007D6DA7" w:rsidRPr="006365CB" w:rsidRDefault="007D6DA7" w:rsidP="007D6DA7">
      <w:pPr>
        <w:autoSpaceDE w:val="0"/>
        <w:autoSpaceDN w:val="0"/>
        <w:adjustRightInd w:val="0"/>
        <w:jc w:val="both"/>
      </w:pPr>
      <w:r w:rsidRPr="006365CB">
        <w:lastRenderedPageBreak/>
        <w:t>Vintertid, då inget skärmande lövverk finns, kan man för Rakel uppleva en markant förbättring av mottagningsförhållandena. Dessa skillnader är inte märkbara för till e</w:t>
      </w:r>
      <w:r w:rsidRPr="006365CB">
        <w:t>x</w:t>
      </w:r>
      <w:r w:rsidRPr="006365CB">
        <w:t>empel radio 180-systemet.</w:t>
      </w:r>
    </w:p>
    <w:p w:rsidR="00DF54A8" w:rsidRPr="006365CB" w:rsidRDefault="00DF54A8" w:rsidP="002D484E">
      <w:pPr>
        <w:autoSpaceDE w:val="0"/>
        <w:autoSpaceDN w:val="0"/>
        <w:adjustRightInd w:val="0"/>
        <w:jc w:val="both"/>
      </w:pPr>
    </w:p>
    <w:p w:rsidR="007F4472" w:rsidRPr="006365CB" w:rsidRDefault="003D70C8" w:rsidP="002D484E">
      <w:pPr>
        <w:autoSpaceDE w:val="0"/>
        <w:autoSpaceDN w:val="0"/>
        <w:adjustRightInd w:val="0"/>
        <w:jc w:val="both"/>
      </w:pPr>
      <w:r w:rsidRPr="006365CB">
        <w:t>Väd</w:t>
      </w:r>
      <w:r w:rsidR="008778F2" w:rsidRPr="006365CB">
        <w:t>erförhållanden</w:t>
      </w:r>
      <w:r w:rsidR="0023228F" w:rsidRPr="006365CB">
        <w:t>, till exempel regn och dimma,</w:t>
      </w:r>
      <w:r w:rsidRPr="006365CB">
        <w:t xml:space="preserve"> påverkar inte </w:t>
      </w:r>
      <w:r w:rsidR="0023228F" w:rsidRPr="006365CB">
        <w:t>Rakel</w:t>
      </w:r>
      <w:r w:rsidRPr="006365CB">
        <w:t>systemet märkbart.</w:t>
      </w:r>
      <w:r w:rsidR="00832308" w:rsidRPr="006365CB">
        <w:t xml:space="preserve"> Markytans egenskaper, som är av stor vikt vid HF- och VHF-förbindelser påverkar inte heller radiovågens utbredning.</w:t>
      </w:r>
    </w:p>
    <w:p w:rsidR="007D6DA7" w:rsidRDefault="007D6DA7" w:rsidP="002D484E">
      <w:pPr>
        <w:autoSpaceDE w:val="0"/>
        <w:autoSpaceDN w:val="0"/>
        <w:adjustRightInd w:val="0"/>
        <w:jc w:val="both"/>
      </w:pPr>
    </w:p>
    <w:p w:rsidR="00A900C2" w:rsidRDefault="00A900C2" w:rsidP="002D484E">
      <w:pPr>
        <w:autoSpaceDE w:val="0"/>
        <w:autoSpaceDN w:val="0"/>
        <w:adjustRightInd w:val="0"/>
        <w:jc w:val="both"/>
      </w:pPr>
      <w:r w:rsidRPr="006365CB">
        <w:rPr>
          <w:noProof/>
          <w:lang w:eastAsia="sv-SE"/>
        </w:rPr>
        <mc:AlternateContent>
          <mc:Choice Requires="wps">
            <w:drawing>
              <wp:anchor distT="0" distB="0" distL="114300" distR="114300" simplePos="0" relativeHeight="251807744" behindDoc="1" locked="0" layoutInCell="1" allowOverlap="1" wp14:anchorId="53F65B17" wp14:editId="2D117126">
                <wp:simplePos x="0" y="0"/>
                <wp:positionH relativeFrom="column">
                  <wp:posOffset>-68316</wp:posOffset>
                </wp:positionH>
                <wp:positionV relativeFrom="paragraph">
                  <wp:posOffset>20320</wp:posOffset>
                </wp:positionV>
                <wp:extent cx="5439410" cy="1403350"/>
                <wp:effectExtent l="0" t="0" r="8890" b="6350"/>
                <wp:wrapNone/>
                <wp:docPr id="2120" name="Rektangel 2120"/>
                <wp:cNvGraphicFramePr/>
                <a:graphic xmlns:a="http://schemas.openxmlformats.org/drawingml/2006/main">
                  <a:graphicData uri="http://schemas.microsoft.com/office/word/2010/wordprocessingShape">
                    <wps:wsp>
                      <wps:cNvSpPr/>
                      <wps:spPr>
                        <a:xfrm>
                          <a:off x="0" y="0"/>
                          <a:ext cx="5439410" cy="1403350"/>
                        </a:xfrm>
                        <a:prstGeom prst="rect">
                          <a:avLst/>
                        </a:prstGeom>
                        <a:solidFill>
                          <a:sysClr val="window" lastClr="FFFFFF">
                            <a:lumMod val="85000"/>
                          </a:sysClr>
                        </a:solidFill>
                        <a:ln w="12700" cap="flat" cmpd="sng" algn="ctr">
                          <a:noFill/>
                          <a:prstDash val="solid"/>
                        </a:ln>
                        <a:effectLst/>
                      </wps:spPr>
                      <wps:txbx>
                        <w:txbxContent>
                          <w:p w:rsidR="00AB41E0" w:rsidRPr="006365CB" w:rsidRDefault="00AB41E0" w:rsidP="00480D82">
                            <w:pPr>
                              <w:rPr>
                                <w:rFonts w:ascii="Arial" w:hAnsi="Arial" w:cs="Arial"/>
                                <w:b/>
                              </w:rPr>
                            </w:pPr>
                            <w:r w:rsidRPr="006365CB">
                              <w:rPr>
                                <w:rFonts w:ascii="Arial" w:hAnsi="Arial" w:cs="Arial"/>
                                <w:b/>
                              </w:rPr>
                              <w:t>FAKTA!</w:t>
                            </w:r>
                          </w:p>
                          <w:p w:rsidR="00AB41E0" w:rsidRDefault="00AB41E0" w:rsidP="00480D82">
                            <w:pPr>
                              <w:pStyle w:val="Brdtext"/>
                            </w:pPr>
                            <w:r>
                              <w:t>En jämförelse av dämpning i skog, utöver normal dämpning, för olika system:</w:t>
                            </w:r>
                          </w:p>
                          <w:p w:rsidR="00AB41E0" w:rsidRPr="00680D41" w:rsidRDefault="00AB41E0" w:rsidP="00480D82">
                            <w:pPr>
                              <w:pStyle w:val="Brdtextmedindrag"/>
                              <w:numPr>
                                <w:ilvl w:val="0"/>
                                <w:numId w:val="19"/>
                              </w:numPr>
                              <w:rPr>
                                <w:i/>
                                <w:lang w:val="nb-NO"/>
                              </w:rPr>
                            </w:pPr>
                            <w:r w:rsidRPr="00680D41">
                              <w:rPr>
                                <w:i/>
                                <w:lang w:val="nb-NO"/>
                              </w:rPr>
                              <w:t>Radio 180 (</w:t>
                            </w:r>
                            <w:proofErr w:type="spellStart"/>
                            <w:r w:rsidRPr="00680D41">
                              <w:rPr>
                                <w:i/>
                                <w:lang w:val="nb-NO"/>
                              </w:rPr>
                              <w:t>ca</w:t>
                            </w:r>
                            <w:proofErr w:type="spellEnd"/>
                            <w:r w:rsidRPr="00680D41">
                              <w:rPr>
                                <w:i/>
                                <w:lang w:val="nb-NO"/>
                              </w:rPr>
                              <w:t xml:space="preserve"> 30 MHz): </w:t>
                            </w:r>
                            <w:proofErr w:type="spellStart"/>
                            <w:r w:rsidRPr="00680D41">
                              <w:rPr>
                                <w:i/>
                                <w:lang w:val="nb-NO"/>
                              </w:rPr>
                              <w:t>ca</w:t>
                            </w:r>
                            <w:proofErr w:type="spellEnd"/>
                            <w:r w:rsidRPr="00680D41">
                              <w:rPr>
                                <w:i/>
                                <w:lang w:val="nb-NO"/>
                              </w:rPr>
                              <w:t xml:space="preserve"> 3 dB/100 m</w:t>
                            </w:r>
                          </w:p>
                          <w:p w:rsidR="00AB41E0" w:rsidRDefault="00AB41E0" w:rsidP="00480D82">
                            <w:pPr>
                              <w:pStyle w:val="Brdtextmedindrag"/>
                              <w:numPr>
                                <w:ilvl w:val="0"/>
                                <w:numId w:val="19"/>
                              </w:numPr>
                              <w:rPr>
                                <w:i/>
                                <w:lang w:val="nb-NO"/>
                              </w:rPr>
                            </w:pPr>
                            <w:r w:rsidRPr="00680D41">
                              <w:rPr>
                                <w:i/>
                                <w:lang w:val="nb-NO"/>
                              </w:rPr>
                              <w:t>Rakel (</w:t>
                            </w:r>
                            <w:proofErr w:type="spellStart"/>
                            <w:r w:rsidRPr="00680D41">
                              <w:rPr>
                                <w:i/>
                                <w:lang w:val="nb-NO"/>
                              </w:rPr>
                              <w:t>ca</w:t>
                            </w:r>
                            <w:proofErr w:type="spellEnd"/>
                            <w:r w:rsidRPr="00680D41">
                              <w:rPr>
                                <w:i/>
                                <w:lang w:val="nb-NO"/>
                              </w:rPr>
                              <w:t xml:space="preserve"> 400 MHz): </w:t>
                            </w:r>
                            <w:proofErr w:type="spellStart"/>
                            <w:r w:rsidRPr="00680D41">
                              <w:rPr>
                                <w:i/>
                                <w:lang w:val="nb-NO"/>
                              </w:rPr>
                              <w:t>ca</w:t>
                            </w:r>
                            <w:proofErr w:type="spellEnd"/>
                            <w:r w:rsidRPr="00680D41">
                              <w:rPr>
                                <w:i/>
                                <w:lang w:val="nb-NO"/>
                              </w:rPr>
                              <w:t xml:space="preserve"> 10dB/100m </w:t>
                            </w:r>
                          </w:p>
                          <w:p w:rsidR="00AB41E0" w:rsidRPr="00680D41" w:rsidRDefault="00AB41E0" w:rsidP="00480D82">
                            <w:pPr>
                              <w:pStyle w:val="Brdtextmedindrag"/>
                              <w:numPr>
                                <w:ilvl w:val="0"/>
                                <w:numId w:val="19"/>
                              </w:numPr>
                              <w:rPr>
                                <w:i/>
                                <w:lang w:val="nb-NO"/>
                              </w:rPr>
                            </w:pPr>
                            <w:r w:rsidRPr="00680D41">
                              <w:rPr>
                                <w:i/>
                                <w:lang w:val="nb-NO"/>
                              </w:rPr>
                              <w:t>GSM (</w:t>
                            </w:r>
                            <w:proofErr w:type="spellStart"/>
                            <w:r w:rsidRPr="00680D41">
                              <w:rPr>
                                <w:i/>
                                <w:lang w:val="nb-NO"/>
                              </w:rPr>
                              <w:t>ca</w:t>
                            </w:r>
                            <w:proofErr w:type="spellEnd"/>
                            <w:r w:rsidRPr="00680D41">
                              <w:rPr>
                                <w:i/>
                                <w:lang w:val="nb-NO"/>
                              </w:rPr>
                              <w:t xml:space="preserve"> 900 MHz): </w:t>
                            </w:r>
                            <w:proofErr w:type="spellStart"/>
                            <w:r w:rsidRPr="00680D41">
                              <w:rPr>
                                <w:i/>
                                <w:lang w:val="nb-NO"/>
                              </w:rPr>
                              <w:t>ca</w:t>
                            </w:r>
                            <w:proofErr w:type="spellEnd"/>
                            <w:r w:rsidRPr="00680D41">
                              <w:rPr>
                                <w:i/>
                                <w:lang w:val="nb-NO"/>
                              </w:rPr>
                              <w:t xml:space="preserve"> 20dB/100m </w:t>
                            </w:r>
                          </w:p>
                          <w:p w:rsidR="00AB41E0" w:rsidRPr="00480D82" w:rsidRDefault="00AB41E0" w:rsidP="00480D82">
                            <w:pPr>
                              <w:jc w:val="center"/>
                              <w:rPr>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120" o:spid="_x0000_s1030" style="position:absolute;left:0;text-align:left;margin-left:-5.4pt;margin-top:1.6pt;width:428.3pt;height:11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g7hQIAAPsEAAAOAAAAZHJzL2Uyb0RvYy54bWysVMtu2zAQvBfoPxC8N5IduUmMyIGRwEWB&#10;NDGaFDnTFGUJ5askbcn9+g4pOUnTnor6QO9yl/uYndXlVa8k2QvnW6NLOjnJKRGam6rV25J+e1x9&#10;OKfEB6YrJo0WJT0IT68W799ddnYupqYxshKOIIj2886WtAnBzrPM80Yo5k+MFRrG2jjFAlS3zSrH&#10;OkRXMpvm+cesM66yznDhPW5vBiNdpPh1LXi4r2svApElRW0hnS6dm3hmi0s23zpmm5aPZbB/qEKx&#10;ViPpc6gbFhjZufaPUKrlznhThxNuVGbquuUi9YBuJvmbbh4aZkXqBeB4+wyT/39h+d1+7UhblXQ6&#10;mQIgzRSm9FV8x8y2QpJ0C5A66+fwfbBrN2oeYuy4r52K/+iF9AnYwzOwog+E43JWnF4UE4TnsE2K&#10;/PR0lqDPXp5b58MnYRSJQkkdJpcAZftbH5ASrkeXmM0b2VarVsqkHPy1dGTPMGRwozIdJZL5gMuS&#10;rtIvxZI79cVUg9/5LM+PNfj0PuX4La7UpEO90zN4Es5Az1qyAFFZAOb1lhImt+A9Dy4l0CaWlDgV&#10;i71hvhmypbCRbGhD6lizSOQce4voDnhGKfSbPo2kiC/izcZUB4zJmYG/3vJVi/i36HHNHAiL+rCE&#10;4R5HLQ2KNqNESWPcz7/dR3/wCFZKOiwAGvqxY04Aus8aDLuYFAXChqQUs7PIDvfasnlt0Tt1bQD/&#10;BOtueRKjf5BHsXZGPWFXlzErTExz5B6gG5XrMCwmtp2L5TK5YUssC7f6wfIYPCIXkX3sn5izI1cC&#10;aHZnjsvC5m8oM/jGl9osd8HUbeLTC66YSlSwYWk+49cgrvBrPXm9fLMWvwAAAP//AwBQSwMEFAAG&#10;AAgAAAAhAGFZrDreAAAACQEAAA8AAABkcnMvZG93bnJldi54bWxMjzFPwzAUhHck/oP1kNhau24p&#10;VchLhRCIDUrL0NGN3ThqbAfbacO/5zHBeLrT3XflenQdO5uY2uARZlMBzPg66NY3CJ+7l8kKWMrK&#10;a9UFbxC+TYJ1dX1VqkKHi/8w521uGJX4VCgEm3NfcJ5qa5xK09AbT94xRKcyydhwHdWFyl3HpRBL&#10;7lTracGq3jxZU5+2g0PYDG+2me/j/S6/9uPzXiw3+v0L8fZmfHwAls2Y/8Lwi0/oUBHTIQxeJ9Yh&#10;TGaC0DPCXAIjf7W4I31AkHIhgVcl//+g+gEAAP//AwBQSwECLQAUAAYACAAAACEAtoM4kv4AAADh&#10;AQAAEwAAAAAAAAAAAAAAAAAAAAAAW0NvbnRlbnRfVHlwZXNdLnhtbFBLAQItABQABgAIAAAAIQA4&#10;/SH/1gAAAJQBAAALAAAAAAAAAAAAAAAAAC8BAABfcmVscy8ucmVsc1BLAQItABQABgAIAAAAIQCy&#10;WQg7hQIAAPsEAAAOAAAAAAAAAAAAAAAAAC4CAABkcnMvZTJvRG9jLnhtbFBLAQItABQABgAIAAAA&#10;IQBhWaw63gAAAAkBAAAPAAAAAAAAAAAAAAAAAN8EAABkcnMvZG93bnJldi54bWxQSwUGAAAAAAQA&#10;BADzAAAA6gUAAAAA&#10;" fillcolor="#d9d9d9" stroked="f" strokeweight="1pt">
                <v:textbox>
                  <w:txbxContent>
                    <w:p w:rsidR="00AB41E0" w:rsidRPr="006365CB" w:rsidRDefault="00AB41E0" w:rsidP="00480D82">
                      <w:pPr>
                        <w:rPr>
                          <w:rFonts w:ascii="Arial" w:hAnsi="Arial" w:cs="Arial"/>
                          <w:b/>
                        </w:rPr>
                      </w:pPr>
                      <w:r w:rsidRPr="006365CB">
                        <w:rPr>
                          <w:rFonts w:ascii="Arial" w:hAnsi="Arial" w:cs="Arial"/>
                          <w:b/>
                        </w:rPr>
                        <w:t>FAKTA!</w:t>
                      </w:r>
                    </w:p>
                    <w:p w:rsidR="00AB41E0" w:rsidRDefault="00AB41E0" w:rsidP="00480D82">
                      <w:pPr>
                        <w:pStyle w:val="Brdtext"/>
                      </w:pPr>
                      <w:r>
                        <w:t>En jämförelse av dämpning i skog, utöver normal dämpning, för olika system:</w:t>
                      </w:r>
                    </w:p>
                    <w:p w:rsidR="00AB41E0" w:rsidRPr="00680D41" w:rsidRDefault="00AB41E0" w:rsidP="00480D82">
                      <w:pPr>
                        <w:pStyle w:val="Brdtextmedindrag"/>
                        <w:numPr>
                          <w:ilvl w:val="0"/>
                          <w:numId w:val="19"/>
                        </w:numPr>
                        <w:rPr>
                          <w:i/>
                          <w:lang w:val="nb-NO"/>
                        </w:rPr>
                      </w:pPr>
                      <w:r w:rsidRPr="00680D41">
                        <w:rPr>
                          <w:i/>
                          <w:lang w:val="nb-NO"/>
                        </w:rPr>
                        <w:t>Radio 180 (</w:t>
                      </w:r>
                      <w:proofErr w:type="spellStart"/>
                      <w:r w:rsidRPr="00680D41">
                        <w:rPr>
                          <w:i/>
                          <w:lang w:val="nb-NO"/>
                        </w:rPr>
                        <w:t>ca</w:t>
                      </w:r>
                      <w:proofErr w:type="spellEnd"/>
                      <w:r w:rsidRPr="00680D41">
                        <w:rPr>
                          <w:i/>
                          <w:lang w:val="nb-NO"/>
                        </w:rPr>
                        <w:t xml:space="preserve"> 30 MHz): </w:t>
                      </w:r>
                      <w:proofErr w:type="spellStart"/>
                      <w:r w:rsidRPr="00680D41">
                        <w:rPr>
                          <w:i/>
                          <w:lang w:val="nb-NO"/>
                        </w:rPr>
                        <w:t>ca</w:t>
                      </w:r>
                      <w:proofErr w:type="spellEnd"/>
                      <w:r w:rsidRPr="00680D41">
                        <w:rPr>
                          <w:i/>
                          <w:lang w:val="nb-NO"/>
                        </w:rPr>
                        <w:t xml:space="preserve"> 3 dB/100 m</w:t>
                      </w:r>
                    </w:p>
                    <w:p w:rsidR="00AB41E0" w:rsidRDefault="00AB41E0" w:rsidP="00480D82">
                      <w:pPr>
                        <w:pStyle w:val="Brdtextmedindrag"/>
                        <w:numPr>
                          <w:ilvl w:val="0"/>
                          <w:numId w:val="19"/>
                        </w:numPr>
                        <w:rPr>
                          <w:i/>
                          <w:lang w:val="nb-NO"/>
                        </w:rPr>
                      </w:pPr>
                      <w:r w:rsidRPr="00680D41">
                        <w:rPr>
                          <w:i/>
                          <w:lang w:val="nb-NO"/>
                        </w:rPr>
                        <w:t>Rakel (</w:t>
                      </w:r>
                      <w:proofErr w:type="spellStart"/>
                      <w:r w:rsidRPr="00680D41">
                        <w:rPr>
                          <w:i/>
                          <w:lang w:val="nb-NO"/>
                        </w:rPr>
                        <w:t>ca</w:t>
                      </w:r>
                      <w:proofErr w:type="spellEnd"/>
                      <w:r w:rsidRPr="00680D41">
                        <w:rPr>
                          <w:i/>
                          <w:lang w:val="nb-NO"/>
                        </w:rPr>
                        <w:t xml:space="preserve"> 400 MHz): </w:t>
                      </w:r>
                      <w:proofErr w:type="spellStart"/>
                      <w:r w:rsidRPr="00680D41">
                        <w:rPr>
                          <w:i/>
                          <w:lang w:val="nb-NO"/>
                        </w:rPr>
                        <w:t>ca</w:t>
                      </w:r>
                      <w:proofErr w:type="spellEnd"/>
                      <w:r w:rsidRPr="00680D41">
                        <w:rPr>
                          <w:i/>
                          <w:lang w:val="nb-NO"/>
                        </w:rPr>
                        <w:t xml:space="preserve"> 10dB/100m </w:t>
                      </w:r>
                    </w:p>
                    <w:p w:rsidR="00AB41E0" w:rsidRPr="00680D41" w:rsidRDefault="00AB41E0" w:rsidP="00480D82">
                      <w:pPr>
                        <w:pStyle w:val="Brdtextmedindrag"/>
                        <w:numPr>
                          <w:ilvl w:val="0"/>
                          <w:numId w:val="19"/>
                        </w:numPr>
                        <w:rPr>
                          <w:i/>
                          <w:lang w:val="nb-NO"/>
                        </w:rPr>
                      </w:pPr>
                      <w:r w:rsidRPr="00680D41">
                        <w:rPr>
                          <w:i/>
                          <w:lang w:val="nb-NO"/>
                        </w:rPr>
                        <w:t>GSM (</w:t>
                      </w:r>
                      <w:proofErr w:type="spellStart"/>
                      <w:r w:rsidRPr="00680D41">
                        <w:rPr>
                          <w:i/>
                          <w:lang w:val="nb-NO"/>
                        </w:rPr>
                        <w:t>ca</w:t>
                      </w:r>
                      <w:proofErr w:type="spellEnd"/>
                      <w:r w:rsidRPr="00680D41">
                        <w:rPr>
                          <w:i/>
                          <w:lang w:val="nb-NO"/>
                        </w:rPr>
                        <w:t xml:space="preserve"> 900 MHz): </w:t>
                      </w:r>
                      <w:proofErr w:type="spellStart"/>
                      <w:r w:rsidRPr="00680D41">
                        <w:rPr>
                          <w:i/>
                          <w:lang w:val="nb-NO"/>
                        </w:rPr>
                        <w:t>ca</w:t>
                      </w:r>
                      <w:proofErr w:type="spellEnd"/>
                      <w:r w:rsidRPr="00680D41">
                        <w:rPr>
                          <w:i/>
                          <w:lang w:val="nb-NO"/>
                        </w:rPr>
                        <w:t xml:space="preserve"> 20dB/100m </w:t>
                      </w:r>
                    </w:p>
                    <w:p w:rsidR="00AB41E0" w:rsidRPr="00480D82" w:rsidRDefault="00AB41E0" w:rsidP="00480D82">
                      <w:pPr>
                        <w:jc w:val="center"/>
                        <w:rPr>
                          <w:lang w:val="nb-NO"/>
                        </w:rPr>
                      </w:pPr>
                    </w:p>
                  </w:txbxContent>
                </v:textbox>
              </v:rect>
            </w:pict>
          </mc:Fallback>
        </mc:AlternateContent>
      </w: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Default="00A900C2" w:rsidP="002D484E">
      <w:pPr>
        <w:autoSpaceDE w:val="0"/>
        <w:autoSpaceDN w:val="0"/>
        <w:adjustRightInd w:val="0"/>
        <w:jc w:val="both"/>
      </w:pPr>
    </w:p>
    <w:p w:rsidR="00A900C2" w:rsidRPr="006365CB" w:rsidRDefault="00A900C2" w:rsidP="002D484E">
      <w:pPr>
        <w:autoSpaceDE w:val="0"/>
        <w:autoSpaceDN w:val="0"/>
        <w:adjustRightInd w:val="0"/>
        <w:jc w:val="both"/>
      </w:pPr>
    </w:p>
    <w:p w:rsidR="00201E4B" w:rsidRPr="006365CB" w:rsidRDefault="00201E4B" w:rsidP="009D0066">
      <w:pPr>
        <w:pStyle w:val="Rubrik4Numr"/>
      </w:pPr>
      <w:r w:rsidRPr="006365CB">
        <w:t>Reflektion</w:t>
      </w:r>
    </w:p>
    <w:p w:rsidR="00201E4B" w:rsidRPr="006365CB" w:rsidRDefault="00201E4B" w:rsidP="00201E4B">
      <w:pPr>
        <w:autoSpaceDE w:val="0"/>
        <w:autoSpaceDN w:val="0"/>
        <w:adjustRightInd w:val="0"/>
        <w:jc w:val="both"/>
      </w:pPr>
      <w:r w:rsidRPr="006365CB">
        <w:t>Radiovågar reflekteras lättare med ökande frekvens. Radiovågor i UHF</w:t>
      </w:r>
      <w:r w:rsidR="00080FA5" w:rsidRPr="006365CB">
        <w:rPr>
          <w:rStyle w:val="Fotnotsreferens"/>
        </w:rPr>
        <w:footnoteReference w:id="24"/>
      </w:r>
      <w:r w:rsidRPr="006365CB">
        <w:t>-området</w:t>
      </w:r>
      <w:r w:rsidR="00080FA5" w:rsidRPr="006365CB">
        <w:t>, där Rakelsystemet befinner sig,</w:t>
      </w:r>
      <w:r w:rsidRPr="006365CB">
        <w:t xml:space="preserve"> har således lättare att reflekteras utan dämpning än HF</w:t>
      </w:r>
      <w:r w:rsidR="0023228F" w:rsidRPr="006365CB">
        <w:rPr>
          <w:rStyle w:val="Fotnotsreferens"/>
        </w:rPr>
        <w:footnoteReference w:id="25"/>
      </w:r>
      <w:r w:rsidRPr="006365CB">
        <w:t>- och VHF</w:t>
      </w:r>
      <w:r w:rsidR="0023228F" w:rsidRPr="006365CB">
        <w:rPr>
          <w:rStyle w:val="Fotnotsreferens"/>
        </w:rPr>
        <w:footnoteReference w:id="26"/>
      </w:r>
      <w:r w:rsidRPr="006365CB">
        <w:t>-vågor.</w:t>
      </w:r>
    </w:p>
    <w:p w:rsidR="00201E4B" w:rsidRPr="006365CB" w:rsidRDefault="00201E4B" w:rsidP="00201E4B">
      <w:pPr>
        <w:autoSpaceDE w:val="0"/>
        <w:autoSpaceDN w:val="0"/>
        <w:adjustRightInd w:val="0"/>
        <w:jc w:val="both"/>
      </w:pPr>
    </w:p>
    <w:p w:rsidR="00201E4B" w:rsidRPr="006365CB" w:rsidRDefault="00201E4B" w:rsidP="00201E4B">
      <w:pPr>
        <w:autoSpaceDE w:val="0"/>
        <w:autoSpaceDN w:val="0"/>
        <w:adjustRightInd w:val="0"/>
        <w:jc w:val="both"/>
      </w:pPr>
      <w:r w:rsidRPr="006365CB">
        <w:t>Reflektionen kan ge förbindelse även om riktningen till motstationen är skärmad, om radiovågen till exempel kan reflekteras mot en byggnad. På grund av den</w:t>
      </w:r>
      <w:r w:rsidR="00080FA5" w:rsidRPr="006365CB">
        <w:t xml:space="preserve"> </w:t>
      </w:r>
      <w:r w:rsidRPr="006365CB">
        <w:t>korta vå</w:t>
      </w:r>
      <w:r w:rsidRPr="006365CB">
        <w:t>g</w:t>
      </w:r>
      <w:r w:rsidRPr="006365CB">
        <w:t>längden har signalen också relativt lätt att leta sig in i öppningar i byggnader och däre</w:t>
      </w:r>
      <w:r w:rsidRPr="006365CB">
        <w:t>f</w:t>
      </w:r>
      <w:r w:rsidRPr="006365CB">
        <w:t>ter i någon mån ”reflektera” sig vidare ett stycke i</w:t>
      </w:r>
      <w:r w:rsidR="00080FA5" w:rsidRPr="006365CB">
        <w:t>nuti</w:t>
      </w:r>
      <w:r w:rsidRPr="006365CB">
        <w:t xml:space="preserve"> byggnaden.</w:t>
      </w:r>
    </w:p>
    <w:p w:rsidR="00201E4B" w:rsidRPr="006365CB" w:rsidRDefault="00201E4B" w:rsidP="00201E4B">
      <w:pPr>
        <w:autoSpaceDE w:val="0"/>
        <w:autoSpaceDN w:val="0"/>
        <w:adjustRightInd w:val="0"/>
        <w:jc w:val="both"/>
      </w:pPr>
    </w:p>
    <w:p w:rsidR="00201E4B" w:rsidRPr="006365CB" w:rsidRDefault="00201E4B" w:rsidP="00201E4B">
      <w:pPr>
        <w:autoSpaceDE w:val="0"/>
        <w:autoSpaceDN w:val="0"/>
        <w:adjustRightInd w:val="0"/>
        <w:jc w:val="both"/>
      </w:pPr>
      <w:r w:rsidRPr="006365CB">
        <w:t xml:space="preserve">Om mottagaren nås av både en direkt våg och något fördröjt av en reflekterad våg, som gått längre väg, kommer ny och gammal informationen att blandas i mottagaren. För detta finns emellertid felkorrigeringsalgoritmer i </w:t>
      </w:r>
      <w:r w:rsidR="00080FA5" w:rsidRPr="006365CB">
        <w:t>radiostationerna</w:t>
      </w:r>
      <w:r w:rsidRPr="006365CB">
        <w:t>.</w:t>
      </w:r>
    </w:p>
    <w:p w:rsidR="00201E4B" w:rsidRDefault="00201E4B" w:rsidP="00201E4B">
      <w:pPr>
        <w:autoSpaceDE w:val="0"/>
        <w:autoSpaceDN w:val="0"/>
        <w:adjustRightInd w:val="0"/>
        <w:jc w:val="both"/>
      </w:pPr>
    </w:p>
    <w:p w:rsidR="005B37EC" w:rsidRPr="006365CB" w:rsidRDefault="005B37EC" w:rsidP="00201E4B">
      <w:pPr>
        <w:autoSpaceDE w:val="0"/>
        <w:autoSpaceDN w:val="0"/>
        <w:adjustRightInd w:val="0"/>
        <w:jc w:val="both"/>
      </w:pPr>
    </w:p>
    <w:p w:rsidR="008778F2" w:rsidRPr="006365CB" w:rsidRDefault="008778F2" w:rsidP="009D0066">
      <w:pPr>
        <w:pStyle w:val="Rubrik4Numr"/>
      </w:pPr>
      <w:r w:rsidRPr="006365CB">
        <w:t>Avskärmning</w:t>
      </w:r>
    </w:p>
    <w:p w:rsidR="008778F2" w:rsidRPr="006365CB" w:rsidRDefault="008778F2" w:rsidP="002D484E">
      <w:pPr>
        <w:autoSpaceDE w:val="0"/>
        <w:autoSpaceDN w:val="0"/>
        <w:adjustRightInd w:val="0"/>
        <w:jc w:val="both"/>
      </w:pPr>
      <w:r w:rsidRPr="006365CB">
        <w:t>R</w:t>
      </w:r>
      <w:r w:rsidR="007F4472" w:rsidRPr="006365CB">
        <w:t>adiovågen</w:t>
      </w:r>
      <w:r w:rsidRPr="006365CB">
        <w:t xml:space="preserve">s avböjning vid passage av hinder minskar med ökande frekvens. </w:t>
      </w:r>
      <w:r w:rsidR="007F4472" w:rsidRPr="006365CB">
        <w:t>Terrän</w:t>
      </w:r>
      <w:r w:rsidR="007F4472" w:rsidRPr="006365CB">
        <w:t>g</w:t>
      </w:r>
      <w:r w:rsidR="007F4472" w:rsidRPr="006365CB">
        <w:t xml:space="preserve">formationer och byggnader kan skärma av mottagaren och hindra förbindelse i betydligt större utsträckning </w:t>
      </w:r>
      <w:r w:rsidRPr="006365CB">
        <w:t xml:space="preserve">för Rakel </w:t>
      </w:r>
      <w:r w:rsidR="007F4472" w:rsidRPr="006365CB">
        <w:t>än för HF</w:t>
      </w:r>
      <w:r w:rsidRPr="006365CB">
        <w:t>-</w:t>
      </w:r>
      <w:r w:rsidR="007F4472" w:rsidRPr="006365CB">
        <w:t xml:space="preserve"> och VHF</w:t>
      </w:r>
      <w:r w:rsidRPr="006365CB">
        <w:t>-system</w:t>
      </w:r>
      <w:r w:rsidR="007F4472" w:rsidRPr="006365CB">
        <w:t>.</w:t>
      </w:r>
    </w:p>
    <w:p w:rsidR="002D484E" w:rsidRPr="006365CB" w:rsidRDefault="002D484E" w:rsidP="002D484E">
      <w:pPr>
        <w:autoSpaceDE w:val="0"/>
        <w:autoSpaceDN w:val="0"/>
        <w:adjustRightInd w:val="0"/>
        <w:jc w:val="both"/>
      </w:pPr>
    </w:p>
    <w:p w:rsidR="007F4472" w:rsidRDefault="008778F2" w:rsidP="002D484E">
      <w:pPr>
        <w:autoSpaceDE w:val="0"/>
        <w:autoSpaceDN w:val="0"/>
        <w:adjustRightInd w:val="0"/>
        <w:jc w:val="both"/>
      </w:pPr>
      <w:r w:rsidRPr="006365CB">
        <w:t>Storlek</w:t>
      </w:r>
      <w:r w:rsidR="002D484E" w:rsidRPr="006365CB">
        <w:t>e</w:t>
      </w:r>
      <w:r w:rsidRPr="006365CB">
        <w:t xml:space="preserve">n på hindret påverkar också avskärmningen. Rakels våglängd är </w:t>
      </w:r>
      <w:r w:rsidR="007F4472" w:rsidRPr="006365CB">
        <w:t>ca 0,8 m</w:t>
      </w:r>
      <w:r w:rsidRPr="006365CB">
        <w:t>eter</w:t>
      </w:r>
      <w:r w:rsidR="007F4472" w:rsidRPr="006365CB">
        <w:t xml:space="preserve"> och </w:t>
      </w:r>
      <w:r w:rsidRPr="006365CB">
        <w:t>för</w:t>
      </w:r>
      <w:r w:rsidR="007F4472" w:rsidRPr="006365CB">
        <w:t xml:space="preserve"> </w:t>
      </w:r>
      <w:r w:rsidRPr="006365CB">
        <w:t>HF och VHF flera tiotals, upp till 100-tals meter</w:t>
      </w:r>
      <w:r w:rsidR="007F4472" w:rsidRPr="006365CB">
        <w:t xml:space="preserve">. Det räcker således med ett mindre föremål för att skärma en TETRA-station jämfört med en </w:t>
      </w:r>
      <w:r w:rsidR="002D484E" w:rsidRPr="006365CB">
        <w:t xml:space="preserve">HF- eller </w:t>
      </w:r>
      <w:r w:rsidR="007F4472" w:rsidRPr="006365CB">
        <w:t>VHF-station.</w:t>
      </w:r>
    </w:p>
    <w:p w:rsidR="00A076B5" w:rsidRDefault="00A076B5" w:rsidP="002D484E">
      <w:pPr>
        <w:autoSpaceDE w:val="0"/>
        <w:autoSpaceDN w:val="0"/>
        <w:adjustRightInd w:val="0"/>
        <w:jc w:val="both"/>
      </w:pPr>
    </w:p>
    <w:p w:rsidR="005B37EC" w:rsidRDefault="005B37EC" w:rsidP="002D484E">
      <w:pPr>
        <w:autoSpaceDE w:val="0"/>
        <w:autoSpaceDN w:val="0"/>
        <w:adjustRightInd w:val="0"/>
        <w:jc w:val="both"/>
      </w:pPr>
    </w:p>
    <w:p w:rsidR="00E353CC" w:rsidRDefault="00E353CC" w:rsidP="002D484E">
      <w:pPr>
        <w:autoSpaceDE w:val="0"/>
        <w:autoSpaceDN w:val="0"/>
        <w:adjustRightInd w:val="0"/>
        <w:jc w:val="both"/>
      </w:pPr>
    </w:p>
    <w:p w:rsidR="00A076B5" w:rsidRDefault="00A076B5" w:rsidP="002D484E">
      <w:pPr>
        <w:autoSpaceDE w:val="0"/>
        <w:autoSpaceDN w:val="0"/>
        <w:adjustRightInd w:val="0"/>
        <w:jc w:val="both"/>
      </w:pPr>
      <w:r>
        <w:rPr>
          <w:noProof/>
          <w:lang w:eastAsia="sv-SE"/>
        </w:rPr>
        <w:lastRenderedPageBreak/>
        <w:drawing>
          <wp:inline distT="0" distB="0" distL="0" distR="0" wp14:anchorId="112E98F2" wp14:editId="43AE4319">
            <wp:extent cx="4597400" cy="2917582"/>
            <wp:effectExtent l="0" t="0" r="0" b="0"/>
            <wp:docPr id="121875" name="Bildobjekt 121875" descr="C:\Users\u006321\Desktop\Bilder H FM Rakel\vågutbred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006321\Desktop\Bilder H FM Rakel\vågutbrednin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3517" cy="2921464"/>
                    </a:xfrm>
                    <a:prstGeom prst="rect">
                      <a:avLst/>
                    </a:prstGeom>
                    <a:noFill/>
                    <a:ln>
                      <a:noFill/>
                    </a:ln>
                  </pic:spPr>
                </pic:pic>
              </a:graphicData>
            </a:graphic>
          </wp:inline>
        </w:drawing>
      </w:r>
    </w:p>
    <w:p w:rsidR="00A076B5" w:rsidRDefault="00A076B5" w:rsidP="00A076B5">
      <w:pPr>
        <w:rPr>
          <w:i/>
          <w:sz w:val="20"/>
        </w:rPr>
      </w:pPr>
      <w:r>
        <w:rPr>
          <w:i/>
          <w:sz w:val="20"/>
        </w:rPr>
        <w:t xml:space="preserve">Bild </w:t>
      </w:r>
      <w:r w:rsidR="00BC3802">
        <w:rPr>
          <w:i/>
          <w:sz w:val="20"/>
        </w:rPr>
        <w:t>40</w:t>
      </w:r>
      <w:r>
        <w:rPr>
          <w:i/>
          <w:sz w:val="20"/>
        </w:rPr>
        <w:t>. Exempel på vågutbredning från TETRA-radio placerad i mitten av det violetta området. Bilden visar tydligt hur byggnader och containrar avskärmar signalen. I de gröna och gula områdena uppmäts sämre signalkvalitet än i de röda och violetta. Bilden tagen från FOI beräkningsprogram GENESIS.</w:t>
      </w:r>
    </w:p>
    <w:p w:rsidR="00A076B5" w:rsidRPr="006365CB" w:rsidRDefault="00A076B5" w:rsidP="00A076B5">
      <w:pPr>
        <w:rPr>
          <w:i/>
          <w:sz w:val="20"/>
        </w:rPr>
      </w:pPr>
      <w:r>
        <w:rPr>
          <w:i/>
          <w:sz w:val="20"/>
        </w:rPr>
        <w:t>Peter Stenumgaard/FOI.</w:t>
      </w:r>
    </w:p>
    <w:p w:rsidR="00E353CC" w:rsidRDefault="00E353CC" w:rsidP="002D484E">
      <w:pPr>
        <w:autoSpaceDE w:val="0"/>
        <w:autoSpaceDN w:val="0"/>
        <w:adjustRightInd w:val="0"/>
        <w:jc w:val="both"/>
      </w:pPr>
    </w:p>
    <w:p w:rsidR="00E353CC" w:rsidRDefault="00E353CC" w:rsidP="002D484E">
      <w:pPr>
        <w:autoSpaceDE w:val="0"/>
        <w:autoSpaceDN w:val="0"/>
        <w:adjustRightInd w:val="0"/>
        <w:jc w:val="both"/>
      </w:pPr>
    </w:p>
    <w:p w:rsidR="00A076B5" w:rsidRDefault="008D6725" w:rsidP="002D484E">
      <w:pPr>
        <w:autoSpaceDE w:val="0"/>
        <w:autoSpaceDN w:val="0"/>
        <w:adjustRightInd w:val="0"/>
        <w:jc w:val="both"/>
      </w:pPr>
      <w:r w:rsidRPr="006365CB">
        <w:rPr>
          <w:noProof/>
          <w:lang w:eastAsia="sv-SE"/>
        </w:rPr>
        <mc:AlternateContent>
          <mc:Choice Requires="wps">
            <w:drawing>
              <wp:anchor distT="0" distB="0" distL="114300" distR="114300" simplePos="0" relativeHeight="251836416" behindDoc="1" locked="0" layoutInCell="1" allowOverlap="1" wp14:anchorId="0F50DEFE" wp14:editId="2C875FA3">
                <wp:simplePos x="0" y="0"/>
                <wp:positionH relativeFrom="column">
                  <wp:posOffset>-64135</wp:posOffset>
                </wp:positionH>
                <wp:positionV relativeFrom="paragraph">
                  <wp:posOffset>36830</wp:posOffset>
                </wp:positionV>
                <wp:extent cx="5439410" cy="839470"/>
                <wp:effectExtent l="0" t="0" r="8890" b="0"/>
                <wp:wrapNone/>
                <wp:docPr id="121883" name="Rektangel 121883"/>
                <wp:cNvGraphicFramePr/>
                <a:graphic xmlns:a="http://schemas.openxmlformats.org/drawingml/2006/main">
                  <a:graphicData uri="http://schemas.microsoft.com/office/word/2010/wordprocessingShape">
                    <wps:wsp>
                      <wps:cNvSpPr/>
                      <wps:spPr>
                        <a:xfrm>
                          <a:off x="0" y="0"/>
                          <a:ext cx="5439410" cy="839470"/>
                        </a:xfrm>
                        <a:prstGeom prst="rect">
                          <a:avLst/>
                        </a:prstGeom>
                        <a:solidFill>
                          <a:srgbClr val="EEECE1">
                            <a:lumMod val="90000"/>
                          </a:srgbClr>
                        </a:solidFill>
                        <a:ln w="12700" cap="flat" cmpd="sng" algn="ctr">
                          <a:noFill/>
                          <a:prstDash val="solid"/>
                        </a:ln>
                        <a:effectLst/>
                      </wps:spPr>
                      <wps:txbx>
                        <w:txbxContent>
                          <w:p w:rsidR="00AB41E0" w:rsidRPr="006365CB" w:rsidRDefault="00AB41E0" w:rsidP="00E353CC">
                            <w:pPr>
                              <w:rPr>
                                <w:rFonts w:ascii="Arial" w:hAnsi="Arial" w:cs="Arial"/>
                                <w:b/>
                              </w:rPr>
                            </w:pPr>
                            <w:r w:rsidRPr="006365CB">
                              <w:rPr>
                                <w:rFonts w:ascii="Arial" w:hAnsi="Arial" w:cs="Arial"/>
                                <w:b/>
                              </w:rPr>
                              <w:t xml:space="preserve">KOM </w:t>
                            </w:r>
                            <w:r w:rsidRPr="00E353CC">
                              <w:rPr>
                                <w:rFonts w:ascii="Arial" w:hAnsi="Arial" w:cs="Arial"/>
                                <w:b/>
                              </w:rPr>
                              <w:t>IHÅG</w:t>
                            </w:r>
                            <w:r w:rsidRPr="006365CB">
                              <w:rPr>
                                <w:rFonts w:ascii="Arial" w:hAnsi="Arial" w:cs="Arial"/>
                                <w:b/>
                              </w:rPr>
                              <w:t>!</w:t>
                            </w:r>
                            <w:r w:rsidRPr="006365CB">
                              <w:rPr>
                                <w:noProof/>
                                <w:lang w:eastAsia="sv-SE"/>
                              </w:rPr>
                              <w:t xml:space="preserve"> </w:t>
                            </w:r>
                          </w:p>
                          <w:p w:rsidR="00AB41E0" w:rsidRDefault="00AB41E0" w:rsidP="00E353CC">
                            <w:pPr>
                              <w:autoSpaceDE w:val="0"/>
                              <w:autoSpaceDN w:val="0"/>
                              <w:adjustRightInd w:val="0"/>
                              <w:jc w:val="both"/>
                            </w:pPr>
                            <w:r w:rsidRPr="006365CB">
                              <w:t>Ju högre frekvens (kortare våglängd) desto mindre föremål krävs för att skärma av signalen – särskilt viktigt vid uppträdande i Direktmod.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83" o:spid="_x0000_s1031" style="position:absolute;left:0;text-align:left;margin-left:-5.05pt;margin-top:2.9pt;width:428.3pt;height:66.1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wHewIAAO8EAAAOAAAAZHJzL2Uyb0RvYy54bWysVNtOGzEQfa/Uf7D8XjYbQgkRCYpCqCpR&#10;QIWKZ8frvai+1XayC1/fY++GRLRPVfPgzHjGczlzZi+vOiXJTjjfGD2n+cmIEqG5KRpdzemPp5tP&#10;U0p8YLpg0mgxpy/C06vFxw+XrZ2JsamNLIQjCKL9rLVzWodgZ1nmeS0U8yfGCg1jaZxiAaqrssKx&#10;FtGVzMaj0eesNa6wznDhPW6veyNdpPhlKXi4L0svApFzitpCOl06N/HMFpdsVjlm64YPZbB/qEKx&#10;RiPpW6hrFhjZuuaPUKrhznhThhNuVGbKsuEi9YBu8tG7bh5rZkXqBeB4+waT/39h+d3uwZGmwOzG&#10;+XR6SolmCnP6Ln5iapWQZLgHUK31M/g/2gc3aB5i7LornYr/6Id0CdyXN3BFFwjH5dnk9GKSYwYc&#10;tink84R+dnhtnQ9fhFEkCnPqMLyEKdvd+oCMcN27xGTeyKa4aaRMiqs2K+nIjmHQ6/V6tc7TW7lV&#10;30zRX1+M8IsTRyDf+/fycSCpSRvBOIcr4QyULCULEJUFSF5XlDBZges8uJRBm1gDovbVXTNf9+lS&#10;fUM6qaNdJEIOzUQ0e/yiFLpNl8ZwFl/Em40pXjAaZ3rOestvGuByy3x4YA4kRX1YvHCPo5QGRZtB&#10;oqQ27vVv99Ef3IGVkhakR0O/tswJSuRXDVZd5JNJ3JKkTM7Ox1DcsWVzbNFbtTKAO8eKW57E6B/k&#10;XiydUc/Yz2XMChPTHLl76AZlFfplxIZzsVwmN2yGZeFWP1oeg++RfeqembMDOQJodWf2C8Jm7zjS&#10;+8aX2iy3wZRNItABVww+KtiqRIHhCxDX9lhPXofv1OI3AAAA//8DAFBLAwQUAAYACAAAACEAiWYU&#10;7d0AAAAJAQAADwAAAGRycy9kb3ducmV2LnhtbEyPQU/CQBCF7yb+h82QeIPdqpCmdkuAxHiVQjwv&#10;3aGtdGdrd4Hqr3c84XHyvrz5Xr4cXScuOITWk4ZkpkAgVd62VGvY716nKYgQDVnTeUIN3xhgWdzf&#10;5Saz/kpbvJSxFlxCITMamhj7TMpQNehMmPkeibOjH5yJfA61tIO5crnr5KNSC+lMS/yhMT1uGqxO&#10;5dlpoI/jV5WsyL+1zW7/U27X75+btdYPk3H1AiLiGG8w/OmzOhTsdPBnskF0GqaJShjVMOcFnKfP&#10;izmIA4NPqQJZ5PL/guIXAAD//wMAUEsBAi0AFAAGAAgAAAAhALaDOJL+AAAA4QEAABMAAAAAAAAA&#10;AAAAAAAAAAAAAFtDb250ZW50X1R5cGVzXS54bWxQSwECLQAUAAYACAAAACEAOP0h/9YAAACUAQAA&#10;CwAAAAAAAAAAAAAAAAAvAQAAX3JlbHMvLnJlbHNQSwECLQAUAAYACAAAACEAANZ8B3sCAADvBAAA&#10;DgAAAAAAAAAAAAAAAAAuAgAAZHJzL2Uyb0RvYy54bWxQSwECLQAUAAYACAAAACEAiWYU7d0AAAAJ&#10;AQAADwAAAAAAAAAAAAAAAADVBAAAZHJzL2Rvd25yZXYueG1sUEsFBgAAAAAEAAQA8wAAAN8FAAAA&#10;AA==&#10;" fillcolor="#ddd9c3" stroked="f" strokeweight="1pt">
                <v:textbox>
                  <w:txbxContent>
                    <w:p w:rsidR="00AB41E0" w:rsidRPr="006365CB" w:rsidRDefault="00AB41E0" w:rsidP="00E353CC">
                      <w:pPr>
                        <w:rPr>
                          <w:rFonts w:ascii="Arial" w:hAnsi="Arial" w:cs="Arial"/>
                          <w:b/>
                        </w:rPr>
                      </w:pPr>
                      <w:r w:rsidRPr="006365CB">
                        <w:rPr>
                          <w:rFonts w:ascii="Arial" w:hAnsi="Arial" w:cs="Arial"/>
                          <w:b/>
                        </w:rPr>
                        <w:t xml:space="preserve">KOM </w:t>
                      </w:r>
                      <w:r w:rsidRPr="00E353CC">
                        <w:rPr>
                          <w:rFonts w:ascii="Arial" w:hAnsi="Arial" w:cs="Arial"/>
                          <w:b/>
                        </w:rPr>
                        <w:t>IHÅG</w:t>
                      </w:r>
                      <w:r w:rsidRPr="006365CB">
                        <w:rPr>
                          <w:rFonts w:ascii="Arial" w:hAnsi="Arial" w:cs="Arial"/>
                          <w:b/>
                        </w:rPr>
                        <w:t>!</w:t>
                      </w:r>
                      <w:r w:rsidRPr="006365CB">
                        <w:rPr>
                          <w:noProof/>
                          <w:lang w:eastAsia="sv-SE"/>
                        </w:rPr>
                        <w:t xml:space="preserve"> </w:t>
                      </w:r>
                    </w:p>
                    <w:p w:rsidR="00AB41E0" w:rsidRDefault="00AB41E0" w:rsidP="00E353CC">
                      <w:pPr>
                        <w:autoSpaceDE w:val="0"/>
                        <w:autoSpaceDN w:val="0"/>
                        <w:adjustRightInd w:val="0"/>
                        <w:jc w:val="both"/>
                      </w:pPr>
                      <w:r w:rsidRPr="006365CB">
                        <w:t>Ju högre frekvens (kortare våglängd) desto mindre föremål krävs för att skärma av signalen – särskilt viktigt vid uppträdande i Direktmod.</w:t>
                      </w:r>
                    </w:p>
                  </w:txbxContent>
                </v:textbox>
              </v:rect>
            </w:pict>
          </mc:Fallback>
        </mc:AlternateContent>
      </w:r>
    </w:p>
    <w:p w:rsidR="00E353CC" w:rsidRPr="006365CB" w:rsidRDefault="00E353CC" w:rsidP="002D484E">
      <w:pPr>
        <w:autoSpaceDE w:val="0"/>
        <w:autoSpaceDN w:val="0"/>
        <w:adjustRightInd w:val="0"/>
        <w:jc w:val="both"/>
      </w:pPr>
    </w:p>
    <w:p w:rsidR="00C63AC0" w:rsidRDefault="00C63AC0" w:rsidP="002D484E">
      <w:pPr>
        <w:autoSpaceDE w:val="0"/>
        <w:autoSpaceDN w:val="0"/>
        <w:adjustRightInd w:val="0"/>
        <w:jc w:val="both"/>
      </w:pPr>
    </w:p>
    <w:p w:rsidR="008D6725" w:rsidRDefault="008D6725" w:rsidP="002D484E">
      <w:pPr>
        <w:autoSpaceDE w:val="0"/>
        <w:autoSpaceDN w:val="0"/>
        <w:adjustRightInd w:val="0"/>
        <w:jc w:val="both"/>
      </w:pPr>
    </w:p>
    <w:p w:rsidR="008D6725" w:rsidRDefault="008D6725" w:rsidP="002D484E">
      <w:pPr>
        <w:autoSpaceDE w:val="0"/>
        <w:autoSpaceDN w:val="0"/>
        <w:adjustRightInd w:val="0"/>
        <w:jc w:val="both"/>
      </w:pPr>
    </w:p>
    <w:p w:rsidR="008D6725" w:rsidRDefault="008D6725" w:rsidP="002D484E">
      <w:pPr>
        <w:autoSpaceDE w:val="0"/>
        <w:autoSpaceDN w:val="0"/>
        <w:adjustRightInd w:val="0"/>
        <w:jc w:val="both"/>
      </w:pPr>
    </w:p>
    <w:p w:rsidR="008D6725" w:rsidRPr="006365CB" w:rsidRDefault="008D6725" w:rsidP="002D484E">
      <w:pPr>
        <w:autoSpaceDE w:val="0"/>
        <w:autoSpaceDN w:val="0"/>
        <w:adjustRightInd w:val="0"/>
        <w:jc w:val="both"/>
      </w:pPr>
    </w:p>
    <w:p w:rsidR="00C63AC0" w:rsidRPr="006365CB" w:rsidRDefault="00C63AC0" w:rsidP="002D484E">
      <w:pPr>
        <w:autoSpaceDE w:val="0"/>
        <w:autoSpaceDN w:val="0"/>
        <w:adjustRightInd w:val="0"/>
        <w:jc w:val="both"/>
        <w:rPr>
          <w:rFonts w:ascii="Arial" w:hAnsi="Arial" w:cs="Arial"/>
          <w:b/>
        </w:rPr>
      </w:pPr>
    </w:p>
    <w:p w:rsidR="00437880" w:rsidRPr="006365CB" w:rsidRDefault="00437880" w:rsidP="00437880">
      <w:pPr>
        <w:pStyle w:val="Rubrik4Numr"/>
      </w:pPr>
      <w:r w:rsidRPr="006365CB">
        <w:t>Signalkvalitet och hörbarhet</w:t>
      </w:r>
    </w:p>
    <w:p w:rsidR="00437880" w:rsidRDefault="00437880" w:rsidP="005B37EC">
      <w:pPr>
        <w:autoSpaceDE w:val="0"/>
        <w:autoSpaceDN w:val="0"/>
        <w:adjustRightInd w:val="0"/>
        <w:jc w:val="both"/>
      </w:pPr>
      <w:r w:rsidRPr="006365CB">
        <w:t>En analog radiosignal har modulerats så att den utgör en ”avbildning” av den ursprun</w:t>
      </w:r>
      <w:r w:rsidRPr="006365CB">
        <w:t>g</w:t>
      </w:r>
      <w:r w:rsidRPr="006365CB">
        <w:t>liga nyttosignalen, till exempel från en handmikrotelefon. Om denna ”avbildning” helt eller delvis förstörs då radiovågen utbreds, minskar hörbarheten i motsvarande grad. Bakgrundsbrus och lokalt brus är exempel på störningar som förstör signalen. En analog radio har sällan system för felkorrigering.</w:t>
      </w:r>
    </w:p>
    <w:p w:rsidR="005B37EC" w:rsidRPr="006365CB" w:rsidRDefault="005B37EC" w:rsidP="005B37EC">
      <w:pPr>
        <w:autoSpaceDE w:val="0"/>
        <w:autoSpaceDN w:val="0"/>
        <w:adjustRightInd w:val="0"/>
        <w:jc w:val="both"/>
      </w:pPr>
    </w:p>
    <w:p w:rsidR="00437880" w:rsidRDefault="00437880" w:rsidP="005B37EC">
      <w:pPr>
        <w:autoSpaceDE w:val="0"/>
        <w:autoSpaceDN w:val="0"/>
        <w:adjustRightInd w:val="0"/>
        <w:jc w:val="both"/>
      </w:pPr>
      <w:r w:rsidRPr="006365CB">
        <w:t>Ett digitalt system där nyttosignalen (mikrofonsignalen) omvandlas till en bitström i</w:t>
      </w:r>
      <w:r w:rsidRPr="006365CB">
        <w:t>n</w:t>
      </w:r>
      <w:r w:rsidRPr="006365CB">
        <w:t>nan sändning, kan däremot innehålla system för att upptäcka och korrigera fel i bitströmmen. Detta är möjligt då signalbehandlingen sker i steg</w:t>
      </w:r>
      <w:r w:rsidR="005378C9" w:rsidRPr="006365CB">
        <w:t xml:space="preserve"> innan signalen sänds. Den utsända signalen har därför en fördröjning om ca 0,3 sekunder. I signalbehandlin</w:t>
      </w:r>
      <w:r w:rsidR="005378C9" w:rsidRPr="006365CB">
        <w:t>g</w:t>
      </w:r>
      <w:r w:rsidR="005378C9" w:rsidRPr="006365CB">
        <w:t xml:space="preserve">en ingår att nyttosignalens databitar kompletteras med bitar för felupptäckt och </w:t>
      </w:r>
      <w:proofErr w:type="gramStart"/>
      <w:r w:rsidR="005378C9" w:rsidRPr="006365CB">
        <w:t>–korrigering</w:t>
      </w:r>
      <w:proofErr w:type="gramEnd"/>
      <w:r w:rsidR="005378C9" w:rsidRPr="006365CB">
        <w:t>.</w:t>
      </w:r>
    </w:p>
    <w:p w:rsidR="005B37EC" w:rsidRPr="006365CB" w:rsidRDefault="005B37EC" w:rsidP="005B37EC">
      <w:pPr>
        <w:autoSpaceDE w:val="0"/>
        <w:autoSpaceDN w:val="0"/>
        <w:adjustRightInd w:val="0"/>
        <w:jc w:val="both"/>
      </w:pPr>
    </w:p>
    <w:p w:rsidR="00437880" w:rsidRPr="006365CB" w:rsidRDefault="005378C9" w:rsidP="005B37EC">
      <w:pPr>
        <w:autoSpaceDE w:val="0"/>
        <w:autoSpaceDN w:val="0"/>
        <w:adjustRightInd w:val="0"/>
        <w:jc w:val="both"/>
      </w:pPr>
      <w:r w:rsidRPr="006365CB">
        <w:t>I det analoga radiosystemet upptäcker användaren själv att förbindelsens kvalitet fö</w:t>
      </w:r>
      <w:r w:rsidRPr="006365CB">
        <w:t>r</w:t>
      </w:r>
      <w:r w:rsidRPr="006365CB">
        <w:t>sämras, till exempel med att brusnivåerna ökar relativt nyttosignalen. På så sätt får a</w:t>
      </w:r>
      <w:r w:rsidRPr="006365CB">
        <w:t>n</w:t>
      </w:r>
      <w:r w:rsidRPr="006365CB">
        <w:t>vändaren en intuitiv förvarning om att förbindelsen kanske snart bryts. I ett digitalt s</w:t>
      </w:r>
      <w:r w:rsidRPr="006365CB">
        <w:t>y</w:t>
      </w:r>
      <w:r w:rsidRPr="006365CB">
        <w:t xml:space="preserve">stem, med felkorrigeringsalgoritmer som har till uppgift att vidmakthålla en fullgod hörbarhet, märks inte denna försämring så länge felkorrigeringsalgoritmerna klarar av </w:t>
      </w:r>
      <w:r w:rsidRPr="006365CB">
        <w:lastRenderedPageBreak/>
        <w:t>att upptäcka och korrigera felen. När felen blir alltför stora</w:t>
      </w:r>
      <w:r w:rsidR="0064714B" w:rsidRPr="006365CB">
        <w:t xml:space="preserve"> kommer det att resultera i att förbindelsen bryts, till synes utan förvarning.</w:t>
      </w:r>
    </w:p>
    <w:p w:rsidR="00933EA3" w:rsidRPr="006365CB" w:rsidRDefault="00933EA3" w:rsidP="005B37EC">
      <w:pPr>
        <w:autoSpaceDE w:val="0"/>
        <w:autoSpaceDN w:val="0"/>
        <w:adjustRightInd w:val="0"/>
        <w:jc w:val="both"/>
      </w:pPr>
    </w:p>
    <w:p w:rsidR="00933EA3" w:rsidRDefault="00933EA3" w:rsidP="005B37EC">
      <w:pPr>
        <w:autoSpaceDE w:val="0"/>
        <w:autoSpaceDN w:val="0"/>
        <w:adjustRightInd w:val="0"/>
        <w:jc w:val="both"/>
      </w:pPr>
    </w:p>
    <w:p w:rsidR="005B37EC" w:rsidRPr="006365CB" w:rsidRDefault="005B37EC" w:rsidP="005B37EC">
      <w:pPr>
        <w:autoSpaceDE w:val="0"/>
        <w:autoSpaceDN w:val="0"/>
        <w:adjustRightInd w:val="0"/>
        <w:jc w:val="both"/>
      </w:pPr>
    </w:p>
    <w:p w:rsidR="00933EA3" w:rsidRPr="006365CB" w:rsidRDefault="008D1EA5" w:rsidP="0064714B">
      <w:pPr>
        <w:pStyle w:val="Brdtext"/>
      </w:pPr>
      <w:r>
        <w:rPr>
          <w:noProof/>
          <w:lang w:eastAsia="sv-SE"/>
        </w:rPr>
        <w:drawing>
          <wp:inline distT="0" distB="0" distL="0" distR="0" wp14:anchorId="606CADE1" wp14:editId="44577D62">
            <wp:extent cx="4661749" cy="2238232"/>
            <wp:effectExtent l="0" t="0" r="5715" b="0"/>
            <wp:docPr id="121866" name="Bildobjekt 12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örbarhe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63779" cy="2239206"/>
                    </a:xfrm>
                    <a:prstGeom prst="rect">
                      <a:avLst/>
                    </a:prstGeom>
                  </pic:spPr>
                </pic:pic>
              </a:graphicData>
            </a:graphic>
          </wp:inline>
        </w:drawing>
      </w:r>
    </w:p>
    <w:p w:rsidR="00933EA3" w:rsidRDefault="00AD1B19" w:rsidP="00933EA3">
      <w:pPr>
        <w:rPr>
          <w:i/>
          <w:sz w:val="20"/>
        </w:rPr>
      </w:pPr>
      <w:r>
        <w:rPr>
          <w:i/>
          <w:sz w:val="20"/>
        </w:rPr>
        <w:t xml:space="preserve">Bild </w:t>
      </w:r>
      <w:r w:rsidR="00BC3802">
        <w:rPr>
          <w:i/>
          <w:sz w:val="20"/>
        </w:rPr>
        <w:t>41</w:t>
      </w:r>
      <w:r>
        <w:rPr>
          <w:i/>
          <w:sz w:val="20"/>
        </w:rPr>
        <w:t xml:space="preserve">. </w:t>
      </w:r>
      <w:r w:rsidR="00933EA3" w:rsidRPr="006365CB">
        <w:rPr>
          <w:i/>
          <w:sz w:val="20"/>
        </w:rPr>
        <w:t xml:space="preserve">I ett analogt system, t ex </w:t>
      </w:r>
      <w:proofErr w:type="spellStart"/>
      <w:r w:rsidR="00933EA3" w:rsidRPr="006365CB">
        <w:rPr>
          <w:i/>
          <w:sz w:val="20"/>
        </w:rPr>
        <w:t>ra</w:t>
      </w:r>
      <w:proofErr w:type="spellEnd"/>
      <w:r w:rsidR="00933EA3" w:rsidRPr="006365CB">
        <w:rPr>
          <w:i/>
          <w:sz w:val="20"/>
        </w:rPr>
        <w:t xml:space="preserve"> 145, är sambandet mellan hörbarhet och brusnivå tydligt. Ju sämre förbindelsekvalitet desto mer brus. I ett digitalt system med automatisk felupptäckt och </w:t>
      </w:r>
      <w:proofErr w:type="gramStart"/>
      <w:r w:rsidR="00933EA3" w:rsidRPr="006365CB">
        <w:rPr>
          <w:i/>
          <w:sz w:val="20"/>
        </w:rPr>
        <w:t>–korrigering</w:t>
      </w:r>
      <w:proofErr w:type="gramEnd"/>
      <w:r w:rsidR="00933EA3" w:rsidRPr="006365CB">
        <w:rPr>
          <w:i/>
          <w:sz w:val="20"/>
        </w:rPr>
        <w:t xml:space="preserve"> är den gradvisa försämringen ofta inte märkbar för användaren – förrän det är för sent. </w:t>
      </w:r>
    </w:p>
    <w:p w:rsidR="00AD1B19" w:rsidRPr="006365CB" w:rsidRDefault="00AD1B19" w:rsidP="00933EA3">
      <w:pPr>
        <w:rPr>
          <w:i/>
          <w:sz w:val="20"/>
        </w:rPr>
      </w:pPr>
      <w:r>
        <w:rPr>
          <w:i/>
          <w:sz w:val="20"/>
        </w:rPr>
        <w:t>Patrik Lander/Combitech AB.</w:t>
      </w:r>
    </w:p>
    <w:p w:rsidR="00933EA3" w:rsidRPr="006365CB" w:rsidRDefault="00933EA3" w:rsidP="005B37EC">
      <w:pPr>
        <w:autoSpaceDE w:val="0"/>
        <w:autoSpaceDN w:val="0"/>
        <w:adjustRightInd w:val="0"/>
        <w:jc w:val="both"/>
      </w:pPr>
    </w:p>
    <w:p w:rsidR="00933EA3" w:rsidRPr="006365CB" w:rsidRDefault="00933EA3" w:rsidP="005B37EC">
      <w:pPr>
        <w:autoSpaceDE w:val="0"/>
        <w:autoSpaceDN w:val="0"/>
        <w:adjustRightInd w:val="0"/>
        <w:jc w:val="both"/>
      </w:pPr>
    </w:p>
    <w:p w:rsidR="003B365C" w:rsidRDefault="00E353CC" w:rsidP="005B37EC">
      <w:pPr>
        <w:autoSpaceDE w:val="0"/>
        <w:autoSpaceDN w:val="0"/>
        <w:adjustRightInd w:val="0"/>
        <w:jc w:val="both"/>
      </w:pPr>
      <w:r w:rsidRPr="006365CB">
        <w:rPr>
          <w:noProof/>
          <w:lang w:eastAsia="sv-SE"/>
        </w:rPr>
        <mc:AlternateContent>
          <mc:Choice Requires="wps">
            <w:drawing>
              <wp:anchor distT="0" distB="0" distL="114300" distR="114300" simplePos="0" relativeHeight="251786240" behindDoc="1" locked="0" layoutInCell="1" allowOverlap="1" wp14:anchorId="6B7200F9" wp14:editId="0F9C51A3">
                <wp:simplePos x="0" y="0"/>
                <wp:positionH relativeFrom="column">
                  <wp:posOffset>-140335</wp:posOffset>
                </wp:positionH>
                <wp:positionV relativeFrom="paragraph">
                  <wp:posOffset>135255</wp:posOffset>
                </wp:positionV>
                <wp:extent cx="5439410" cy="1029970"/>
                <wp:effectExtent l="0" t="0" r="8890" b="0"/>
                <wp:wrapNone/>
                <wp:docPr id="25" name="Rektangel 25"/>
                <wp:cNvGraphicFramePr/>
                <a:graphic xmlns:a="http://schemas.openxmlformats.org/drawingml/2006/main">
                  <a:graphicData uri="http://schemas.microsoft.com/office/word/2010/wordprocessingShape">
                    <wps:wsp>
                      <wps:cNvSpPr/>
                      <wps:spPr>
                        <a:xfrm>
                          <a:off x="0" y="0"/>
                          <a:ext cx="5439410" cy="1029970"/>
                        </a:xfrm>
                        <a:prstGeom prst="rect">
                          <a:avLst/>
                        </a:prstGeom>
                        <a:solidFill>
                          <a:srgbClr val="EEECE1">
                            <a:lumMod val="90000"/>
                          </a:srgbClr>
                        </a:solidFill>
                        <a:ln w="12700" cap="flat" cmpd="sng" algn="ctr">
                          <a:noFill/>
                          <a:prstDash val="solid"/>
                        </a:ln>
                        <a:effectLst/>
                      </wps:spPr>
                      <wps:txbx>
                        <w:txbxContent>
                          <w:p w:rsidR="00AB41E0" w:rsidRPr="006365CB" w:rsidRDefault="00AB41E0" w:rsidP="00E353CC">
                            <w:pPr>
                              <w:rPr>
                                <w:rFonts w:ascii="Arial" w:hAnsi="Arial" w:cs="Arial"/>
                                <w:b/>
                              </w:rPr>
                            </w:pPr>
                            <w:r w:rsidRPr="006365CB">
                              <w:rPr>
                                <w:rFonts w:ascii="Arial" w:hAnsi="Arial" w:cs="Arial"/>
                                <w:b/>
                              </w:rPr>
                              <w:t xml:space="preserve">KOM </w:t>
                            </w:r>
                            <w:r w:rsidRPr="00E353CC">
                              <w:rPr>
                                <w:rFonts w:ascii="Arial" w:hAnsi="Arial" w:cs="Arial"/>
                                <w:b/>
                              </w:rPr>
                              <w:t>IHÅG</w:t>
                            </w:r>
                            <w:r w:rsidRPr="006365CB">
                              <w:rPr>
                                <w:rFonts w:ascii="Arial" w:hAnsi="Arial" w:cs="Arial"/>
                                <w:b/>
                              </w:rPr>
                              <w:t>!</w:t>
                            </w:r>
                            <w:r w:rsidRPr="006365CB">
                              <w:rPr>
                                <w:noProof/>
                                <w:lang w:eastAsia="sv-SE"/>
                              </w:rPr>
                              <w:t xml:space="preserve"> </w:t>
                            </w:r>
                          </w:p>
                          <w:p w:rsidR="00AB41E0" w:rsidRPr="006365CB" w:rsidRDefault="00AB41E0" w:rsidP="00E353CC">
                            <w:r w:rsidRPr="006365CB">
                              <w:t>Ett aktivt uppträdande, särskilt i Direktmod, kan vara avgörande. Tänk på att:</w:t>
                            </w:r>
                          </w:p>
                          <w:p w:rsidR="00AB41E0" w:rsidRPr="006365CB" w:rsidRDefault="00AB41E0" w:rsidP="00E353CC">
                            <w:pPr>
                              <w:pStyle w:val="Liststycke"/>
                              <w:numPr>
                                <w:ilvl w:val="0"/>
                                <w:numId w:val="5"/>
                              </w:numPr>
                              <w:rPr>
                                <w:i/>
                              </w:rPr>
                            </w:pPr>
                            <w:r w:rsidRPr="006365CB">
                              <w:rPr>
                                <w:i/>
                              </w:rPr>
                              <w:t>Minnesregeln Högt, Fritt (och Blött) gäller även Rakel</w:t>
                            </w:r>
                          </w:p>
                          <w:p w:rsidR="00AB41E0" w:rsidRPr="006365CB" w:rsidRDefault="00AB41E0" w:rsidP="00E353CC">
                            <w:pPr>
                              <w:pStyle w:val="Liststycke"/>
                              <w:numPr>
                                <w:ilvl w:val="0"/>
                                <w:numId w:val="5"/>
                              </w:numPr>
                              <w:rPr>
                                <w:i/>
                              </w:rPr>
                            </w:pPr>
                            <w:r w:rsidRPr="006365CB">
                              <w:rPr>
                                <w:i/>
                              </w:rPr>
                              <w:t>Radiorekognosering bör föregå verksamhet i obekanta områden</w:t>
                            </w:r>
                          </w:p>
                          <w:p w:rsidR="00AB41E0" w:rsidRPr="006365CB" w:rsidRDefault="00AB41E0" w:rsidP="00E353CC">
                            <w:pPr>
                              <w:pStyle w:val="Liststycke"/>
                              <w:numPr>
                                <w:ilvl w:val="0"/>
                                <w:numId w:val="5"/>
                              </w:numPr>
                              <w:rPr>
                                <w:i/>
                              </w:rPr>
                            </w:pPr>
                            <w:r w:rsidRPr="006365CB">
                              <w:rPr>
                                <w:i/>
                              </w:rPr>
                              <w:t>Använda och dra alltid slutsatser av signalstyrkan i radions tekniska meny</w:t>
                            </w:r>
                          </w:p>
                          <w:p w:rsidR="00AB41E0" w:rsidRDefault="00AB41E0" w:rsidP="00E353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5" o:spid="_x0000_s1032" style="position:absolute;left:0;text-align:left;margin-left:-11.05pt;margin-top:10.65pt;width:428.3pt;height:81.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60egIAAOgEAAAOAAAAZHJzL2Uyb0RvYy54bWysVNtOGzEQfa/Uf7D8XjabBmgiNigKoapE&#10;ARUqnh2v96L6VtvJLv36Hns3ENE+Vc2DM+MZz+XMmb247JUke+F8a3RB85MJJUJzU7a6Luj3x+sP&#10;nyjxgemSSaNFQZ+Fp5fL9+8uOrsQU9MYWQpHEET7RWcL2oRgF1nmeSMU8yfGCg1jZZxiAaqrs9Kx&#10;DtGVzKaTyVnWGVdaZ7jwHrdXg5EuU/yqEjzcVZUXgciCoraQTpfObTyz5QVb1I7ZpuVjGewfqlCs&#10;1Uj6EuqKBUZ2rv0jlGq5M95U4YQblZmqarlIPaCbfPKmm4eGWZF6ATjevsDk/19Yfru/d6QtCzo9&#10;pUQzhRl9Ez8wsVpIgjsA1Fm/gN+DvXej5iHGbvvKqfiPPkifQH1+AVX0gXBcns4+zmc5sOew5ZPp&#10;fH6eYM9en1vnw2dhFIlCQR2mlsBk+xsfkBKuB5eYzRvZltetlElx9XYtHdkzTHiz2aw3eXord+qr&#10;KYfr+QS/2AkC+cF/kI8DSU06FDg9hyvhDFysJAsQlQU6XteUMFmD5Dy4lEGbWAOiDtVdMd8M6VJ9&#10;Yzqpo10kJo7NRDgHAKMU+m2f8D87QL015TNm4sxAVm/5dQtcbpgP98yBnagPGxfucFTSoGgzSpQ0&#10;xv362330B2lgpaQD29HQzx1zghL5RYNO83w2i+uRlNnp+RSKO7Zsjy16p9YGcOfYbcuTGP2DPIiV&#10;M+oJi7mKWWFimiP3AN2orMOwhVhtLlar5IaVsCzc6AfLY/ADso/9E3N2JEcAr27NYTPY4g1HBt/4&#10;UpvVLpiqTQSKSA+4YvBRwTolCoyrH/f1WE9erx+o5W8AAAD//wMAUEsDBBQABgAIAAAAIQAoWbT9&#10;3wAAAAoBAAAPAAAAZHJzL2Rvd25yZXYueG1sTI/LTsMwEEX3SPyDNUjsWudBURTiVG0lxJamFWs3&#10;niZp43GI3Tbw9QwrWI7u0b1niuVke3HF0XeOFMTzCARS7UxHjYL97nWWgfBBk9G9I1TwhR6W5f1d&#10;oXPjbrTFaxUawSXkc62gDWHIpfR1i1b7uRuQODu60erA59hIM+obl9teJlH0LK3uiBdaPeCmxfpc&#10;XawC+jh+1vGK3FvX7vbf1Xb9ftqslXp8mFYvIAJO4Q+GX31Wh5KdDu5CxotewSxJYkYVJHEKgoEs&#10;fVqAODCZpQuQZSH/v1D+AAAA//8DAFBLAQItABQABgAIAAAAIQC2gziS/gAAAOEBAAATAAAAAAAA&#10;AAAAAAAAAAAAAABbQ29udGVudF9UeXBlc10ueG1sUEsBAi0AFAAGAAgAAAAhADj9If/WAAAAlAEA&#10;AAsAAAAAAAAAAAAAAAAALwEAAF9yZWxzLy5yZWxzUEsBAi0AFAAGAAgAAAAhALE2DrR6AgAA6AQA&#10;AA4AAAAAAAAAAAAAAAAALgIAAGRycy9lMm9Eb2MueG1sUEsBAi0AFAAGAAgAAAAhAChZtP3fAAAA&#10;CgEAAA8AAAAAAAAAAAAAAAAA1AQAAGRycy9kb3ducmV2LnhtbFBLBQYAAAAABAAEAPMAAADgBQAA&#10;AAA=&#10;" fillcolor="#ddd9c3" stroked="f" strokeweight="1pt">
                <v:textbox>
                  <w:txbxContent>
                    <w:p w:rsidR="00AB41E0" w:rsidRPr="006365CB" w:rsidRDefault="00AB41E0" w:rsidP="00E353CC">
                      <w:pPr>
                        <w:rPr>
                          <w:rFonts w:ascii="Arial" w:hAnsi="Arial" w:cs="Arial"/>
                          <w:b/>
                        </w:rPr>
                      </w:pPr>
                      <w:r w:rsidRPr="006365CB">
                        <w:rPr>
                          <w:rFonts w:ascii="Arial" w:hAnsi="Arial" w:cs="Arial"/>
                          <w:b/>
                        </w:rPr>
                        <w:t xml:space="preserve">KOM </w:t>
                      </w:r>
                      <w:r w:rsidRPr="00E353CC">
                        <w:rPr>
                          <w:rFonts w:ascii="Arial" w:hAnsi="Arial" w:cs="Arial"/>
                          <w:b/>
                        </w:rPr>
                        <w:t>IHÅG</w:t>
                      </w:r>
                      <w:r w:rsidRPr="006365CB">
                        <w:rPr>
                          <w:rFonts w:ascii="Arial" w:hAnsi="Arial" w:cs="Arial"/>
                          <w:b/>
                        </w:rPr>
                        <w:t>!</w:t>
                      </w:r>
                      <w:r w:rsidRPr="006365CB">
                        <w:rPr>
                          <w:noProof/>
                          <w:lang w:eastAsia="sv-SE"/>
                        </w:rPr>
                        <w:t xml:space="preserve"> </w:t>
                      </w:r>
                    </w:p>
                    <w:p w:rsidR="00AB41E0" w:rsidRPr="006365CB" w:rsidRDefault="00AB41E0" w:rsidP="00E353CC">
                      <w:r w:rsidRPr="006365CB">
                        <w:t>Ett aktivt uppträdande, särskilt i Direktmod, kan vara avgörande. Tänk på att:</w:t>
                      </w:r>
                    </w:p>
                    <w:p w:rsidR="00AB41E0" w:rsidRPr="006365CB" w:rsidRDefault="00AB41E0" w:rsidP="00E353CC">
                      <w:pPr>
                        <w:pStyle w:val="Liststycke"/>
                        <w:numPr>
                          <w:ilvl w:val="0"/>
                          <w:numId w:val="5"/>
                        </w:numPr>
                        <w:rPr>
                          <w:i/>
                        </w:rPr>
                      </w:pPr>
                      <w:r w:rsidRPr="006365CB">
                        <w:rPr>
                          <w:i/>
                        </w:rPr>
                        <w:t>Minnesregeln Högt, Fritt (och Blött) gäller även Rakel</w:t>
                      </w:r>
                    </w:p>
                    <w:p w:rsidR="00AB41E0" w:rsidRPr="006365CB" w:rsidRDefault="00AB41E0" w:rsidP="00E353CC">
                      <w:pPr>
                        <w:pStyle w:val="Liststycke"/>
                        <w:numPr>
                          <w:ilvl w:val="0"/>
                          <w:numId w:val="5"/>
                        </w:numPr>
                        <w:rPr>
                          <w:i/>
                        </w:rPr>
                      </w:pPr>
                      <w:r w:rsidRPr="006365CB">
                        <w:rPr>
                          <w:i/>
                        </w:rPr>
                        <w:t>Radiorekognosering bör föregå verksamhet i obekanta områden</w:t>
                      </w:r>
                    </w:p>
                    <w:p w:rsidR="00AB41E0" w:rsidRPr="006365CB" w:rsidRDefault="00AB41E0" w:rsidP="00E353CC">
                      <w:pPr>
                        <w:pStyle w:val="Liststycke"/>
                        <w:numPr>
                          <w:ilvl w:val="0"/>
                          <w:numId w:val="5"/>
                        </w:numPr>
                        <w:rPr>
                          <w:i/>
                        </w:rPr>
                      </w:pPr>
                      <w:r w:rsidRPr="006365CB">
                        <w:rPr>
                          <w:i/>
                        </w:rPr>
                        <w:t>Använda och dra alltid slutsatser av signalstyrkan i radions tekniska meny</w:t>
                      </w:r>
                    </w:p>
                    <w:p w:rsidR="00AB41E0" w:rsidRDefault="00AB41E0" w:rsidP="00E353CC">
                      <w:pPr>
                        <w:jc w:val="center"/>
                      </w:pPr>
                    </w:p>
                  </w:txbxContent>
                </v:textbox>
              </v:rect>
            </w:pict>
          </mc:Fallback>
        </mc:AlternateContent>
      </w:r>
    </w:p>
    <w:p w:rsidR="00E353CC" w:rsidRDefault="00E353CC" w:rsidP="005B37EC">
      <w:pPr>
        <w:autoSpaceDE w:val="0"/>
        <w:autoSpaceDN w:val="0"/>
        <w:adjustRightInd w:val="0"/>
        <w:jc w:val="both"/>
      </w:pPr>
    </w:p>
    <w:p w:rsidR="00E353CC" w:rsidRDefault="00E353CC" w:rsidP="005B37EC">
      <w:pPr>
        <w:autoSpaceDE w:val="0"/>
        <w:autoSpaceDN w:val="0"/>
        <w:adjustRightInd w:val="0"/>
        <w:jc w:val="both"/>
      </w:pPr>
    </w:p>
    <w:p w:rsidR="00E353CC" w:rsidRPr="006365CB" w:rsidRDefault="00E353CC" w:rsidP="005B37EC">
      <w:pPr>
        <w:autoSpaceDE w:val="0"/>
        <w:autoSpaceDN w:val="0"/>
        <w:adjustRightInd w:val="0"/>
        <w:jc w:val="both"/>
      </w:pPr>
    </w:p>
    <w:p w:rsidR="004F506D" w:rsidRPr="006365CB" w:rsidRDefault="004F506D" w:rsidP="005B37EC">
      <w:pPr>
        <w:autoSpaceDE w:val="0"/>
        <w:autoSpaceDN w:val="0"/>
        <w:adjustRightInd w:val="0"/>
        <w:jc w:val="both"/>
      </w:pPr>
    </w:p>
    <w:p w:rsidR="008D6725" w:rsidRDefault="008D6725">
      <w:pPr>
        <w:rPr>
          <w:rFonts w:ascii="Arial" w:eastAsiaTheme="majorEastAsia" w:hAnsi="Arial" w:cstheme="majorBidi"/>
          <w:b/>
          <w:sz w:val="28"/>
        </w:rPr>
      </w:pPr>
      <w:r>
        <w:br w:type="page"/>
      </w:r>
    </w:p>
    <w:p w:rsidR="005B37EC" w:rsidRPr="005B37EC" w:rsidRDefault="00A064C8" w:rsidP="008D6725">
      <w:pPr>
        <w:pStyle w:val="Rubrik1Numr"/>
        <w:jc w:val="both"/>
      </w:pPr>
      <w:bookmarkStart w:id="36" w:name="_Toc406135634"/>
      <w:r w:rsidRPr="006365CB">
        <w:lastRenderedPageBreak/>
        <w:t>Försvarsmakten</w:t>
      </w:r>
      <w:r w:rsidR="00925911" w:rsidRPr="006365CB">
        <w:t xml:space="preserve"> och Rakelsystemet</w:t>
      </w:r>
      <w:bookmarkEnd w:id="36"/>
    </w:p>
    <w:p w:rsidR="00925911" w:rsidRPr="006365CB" w:rsidRDefault="00925911" w:rsidP="00925911">
      <w:pPr>
        <w:pStyle w:val="Rubrik2Numr"/>
        <w:jc w:val="both"/>
      </w:pPr>
      <w:bookmarkStart w:id="37" w:name="_Toc406135635"/>
      <w:r w:rsidRPr="006365CB">
        <w:t>Rakel som system i Försvarsmakten</w:t>
      </w:r>
      <w:bookmarkEnd w:id="37"/>
    </w:p>
    <w:p w:rsidR="00925911" w:rsidRDefault="00925911" w:rsidP="005B37EC">
      <w:pPr>
        <w:autoSpaceDE w:val="0"/>
        <w:autoSpaceDN w:val="0"/>
        <w:adjustRightInd w:val="0"/>
        <w:jc w:val="both"/>
      </w:pPr>
      <w:r w:rsidRPr="006365CB">
        <w:t>FM Rakel som begrepp beskriver Försvarsmaktens tillämpning av Rakel omfattande organisation, metoder för sambandsledning och användning, driftverksamhet samt dokumentation.</w:t>
      </w:r>
    </w:p>
    <w:p w:rsidR="005B37EC" w:rsidRPr="006365CB" w:rsidRDefault="005B37EC" w:rsidP="005B37EC">
      <w:pPr>
        <w:autoSpaceDE w:val="0"/>
        <w:autoSpaceDN w:val="0"/>
        <w:adjustRightInd w:val="0"/>
        <w:jc w:val="both"/>
      </w:pPr>
    </w:p>
    <w:p w:rsidR="00925911" w:rsidRDefault="00925911" w:rsidP="005B37EC">
      <w:pPr>
        <w:autoSpaceDE w:val="0"/>
        <w:autoSpaceDN w:val="0"/>
        <w:adjustRightInd w:val="0"/>
        <w:jc w:val="both"/>
      </w:pPr>
      <w:r w:rsidRPr="006365CB">
        <w:t xml:space="preserve">Samverkan med organisationer utanför försvaret är en viktig del av verksamheten inom FM Rakel. </w:t>
      </w:r>
    </w:p>
    <w:p w:rsidR="005B37EC" w:rsidRPr="006365CB" w:rsidRDefault="005B37EC" w:rsidP="005B37EC">
      <w:pPr>
        <w:autoSpaceDE w:val="0"/>
        <w:autoSpaceDN w:val="0"/>
        <w:adjustRightInd w:val="0"/>
        <w:jc w:val="both"/>
      </w:pPr>
    </w:p>
    <w:p w:rsidR="00925911" w:rsidRDefault="00925911" w:rsidP="005B37EC">
      <w:pPr>
        <w:autoSpaceDE w:val="0"/>
        <w:autoSpaceDN w:val="0"/>
        <w:adjustRightInd w:val="0"/>
        <w:jc w:val="both"/>
      </w:pPr>
      <w:r w:rsidRPr="006365CB">
        <w:t xml:space="preserve">Det som skiljer Rakel från många andra </w:t>
      </w:r>
      <w:r w:rsidR="00CF64D7">
        <w:t>militära radiosystem</w:t>
      </w:r>
      <w:r w:rsidRPr="006365CB">
        <w:t xml:space="preserve"> är främst:</w:t>
      </w:r>
    </w:p>
    <w:p w:rsidR="005B37EC" w:rsidRPr="006365CB" w:rsidRDefault="005B37EC" w:rsidP="005B37EC">
      <w:pPr>
        <w:autoSpaceDE w:val="0"/>
        <w:autoSpaceDN w:val="0"/>
        <w:adjustRightInd w:val="0"/>
        <w:jc w:val="both"/>
      </w:pPr>
    </w:p>
    <w:p w:rsidR="00925911" w:rsidRPr="006365CB" w:rsidRDefault="00925911" w:rsidP="007722F6">
      <w:pPr>
        <w:pStyle w:val="Liststycke"/>
        <w:numPr>
          <w:ilvl w:val="0"/>
          <w:numId w:val="26"/>
        </w:numPr>
        <w:autoSpaceDE w:val="0"/>
        <w:autoSpaceDN w:val="0"/>
        <w:adjustRightInd w:val="0"/>
        <w:jc w:val="both"/>
      </w:pPr>
      <w:r w:rsidRPr="006365CB">
        <w:t>Systemets stora spridning på såväl högre som lägre ledningsnivåer.</w:t>
      </w:r>
    </w:p>
    <w:p w:rsidR="00925911" w:rsidRPr="006365CB" w:rsidRDefault="00925911" w:rsidP="007722F6">
      <w:pPr>
        <w:pStyle w:val="Liststycke"/>
        <w:numPr>
          <w:ilvl w:val="0"/>
          <w:numId w:val="26"/>
        </w:numPr>
        <w:autoSpaceDE w:val="0"/>
        <w:autoSpaceDN w:val="0"/>
        <w:adjustRightInd w:val="0"/>
        <w:jc w:val="both"/>
      </w:pPr>
      <w:r w:rsidRPr="006365CB">
        <w:t>Möjligheterna till kommunikation med andra myndigheter och organisationer, på alla nivåer.</w:t>
      </w:r>
    </w:p>
    <w:p w:rsidR="00925911" w:rsidRPr="006365CB" w:rsidRDefault="00925911" w:rsidP="007722F6">
      <w:pPr>
        <w:pStyle w:val="Liststycke"/>
        <w:numPr>
          <w:ilvl w:val="0"/>
          <w:numId w:val="26"/>
        </w:numPr>
        <w:autoSpaceDE w:val="0"/>
        <w:autoSpaceDN w:val="0"/>
        <w:adjustRightInd w:val="0"/>
        <w:jc w:val="both"/>
      </w:pPr>
      <w:r w:rsidRPr="006365CB">
        <w:t xml:space="preserve">Radiostationer är förprogrammerade för i stort sett alla trafikfall. </w:t>
      </w:r>
    </w:p>
    <w:p w:rsidR="00925911" w:rsidRPr="006365CB" w:rsidRDefault="00925911" w:rsidP="007722F6">
      <w:pPr>
        <w:pStyle w:val="Liststycke"/>
        <w:numPr>
          <w:ilvl w:val="0"/>
          <w:numId w:val="26"/>
        </w:numPr>
        <w:autoSpaceDE w:val="0"/>
        <w:autoSpaceDN w:val="0"/>
        <w:adjustRightInd w:val="0"/>
        <w:jc w:val="both"/>
      </w:pPr>
      <w:r w:rsidRPr="006365CB">
        <w:t>En operativ sambandsledningsfunktion, FMKC</w:t>
      </w:r>
      <w:r w:rsidR="00141572" w:rsidRPr="005B37EC">
        <w:rPr>
          <w:vertAlign w:val="superscript"/>
        </w:rPr>
        <w:footnoteReference w:id="27"/>
      </w:r>
      <w:r w:rsidR="005B37EC">
        <w:t xml:space="preserve">, </w:t>
      </w:r>
      <w:r w:rsidRPr="006365CB">
        <w:t>understödjer förband och a</w:t>
      </w:r>
      <w:r w:rsidRPr="006365CB">
        <w:t>n</w:t>
      </w:r>
      <w:r w:rsidRPr="006365CB">
        <w:t>vändare</w:t>
      </w:r>
    </w:p>
    <w:p w:rsidR="0001216B" w:rsidRDefault="00925911" w:rsidP="0001216B">
      <w:pPr>
        <w:pStyle w:val="Liststycke"/>
        <w:numPr>
          <w:ilvl w:val="0"/>
          <w:numId w:val="26"/>
        </w:numPr>
        <w:autoSpaceDE w:val="0"/>
        <w:autoSpaceDN w:val="0"/>
        <w:adjustRightInd w:val="0"/>
        <w:jc w:val="both"/>
      </w:pPr>
      <w:r w:rsidRPr="00CF64D7">
        <w:t>MSB</w:t>
      </w:r>
      <w:r w:rsidRPr="00CF64D7">
        <w:rPr>
          <w:vertAlign w:val="superscript"/>
        </w:rPr>
        <w:footnoteReference w:id="28"/>
      </w:r>
      <w:r w:rsidR="005B37EC" w:rsidRPr="00CF64D7">
        <w:t xml:space="preserve">, </w:t>
      </w:r>
      <w:r w:rsidRPr="00CF64D7">
        <w:t>och inte Försvarsmakten, ansvarar för det fysiska nä</w:t>
      </w:r>
      <w:r w:rsidR="00CF64D7" w:rsidRPr="00CF64D7">
        <w:t>tet med basstationer, växlar,</w:t>
      </w:r>
      <w:r w:rsidRPr="00CF64D7">
        <w:t xml:space="preserve"> transmission</w:t>
      </w:r>
      <w:r w:rsidR="00CF64D7" w:rsidRPr="00CF64D7">
        <w:t xml:space="preserve"> och krypto</w:t>
      </w:r>
      <w:r w:rsidRPr="00CF64D7">
        <w:t>.</w:t>
      </w:r>
    </w:p>
    <w:p w:rsidR="00E353CC" w:rsidRDefault="00E353CC" w:rsidP="00E353CC">
      <w:pPr>
        <w:autoSpaceDE w:val="0"/>
        <w:autoSpaceDN w:val="0"/>
        <w:adjustRightInd w:val="0"/>
        <w:jc w:val="both"/>
      </w:pPr>
    </w:p>
    <w:p w:rsidR="00E353CC" w:rsidRDefault="00E353CC" w:rsidP="00E353CC">
      <w:pPr>
        <w:autoSpaceDE w:val="0"/>
        <w:autoSpaceDN w:val="0"/>
        <w:adjustRightInd w:val="0"/>
        <w:jc w:val="both"/>
      </w:pPr>
    </w:p>
    <w:p w:rsidR="00E353CC" w:rsidRDefault="00E353CC" w:rsidP="00E353CC">
      <w:pPr>
        <w:autoSpaceDE w:val="0"/>
        <w:autoSpaceDN w:val="0"/>
        <w:adjustRightInd w:val="0"/>
        <w:jc w:val="both"/>
      </w:pPr>
      <w:r>
        <w:rPr>
          <w:noProof/>
          <w:lang w:eastAsia="sv-SE"/>
        </w:rPr>
        <mc:AlternateContent>
          <mc:Choice Requires="wps">
            <w:drawing>
              <wp:anchor distT="0" distB="0" distL="114300" distR="114300" simplePos="0" relativeHeight="251817984" behindDoc="1" locked="0" layoutInCell="1" allowOverlap="1" wp14:anchorId="7AF49362" wp14:editId="13C70726">
                <wp:simplePos x="0" y="0"/>
                <wp:positionH relativeFrom="column">
                  <wp:posOffset>-635</wp:posOffset>
                </wp:positionH>
                <wp:positionV relativeFrom="paragraph">
                  <wp:posOffset>6350</wp:posOffset>
                </wp:positionV>
                <wp:extent cx="5439410" cy="1060450"/>
                <wp:effectExtent l="0" t="0" r="8890" b="6350"/>
                <wp:wrapNone/>
                <wp:docPr id="121858" name="Rektangel 121858"/>
                <wp:cNvGraphicFramePr/>
                <a:graphic xmlns:a="http://schemas.openxmlformats.org/drawingml/2006/main">
                  <a:graphicData uri="http://schemas.microsoft.com/office/word/2010/wordprocessingShape">
                    <wps:wsp>
                      <wps:cNvSpPr/>
                      <wps:spPr>
                        <a:xfrm>
                          <a:off x="0" y="0"/>
                          <a:ext cx="5439410" cy="1060450"/>
                        </a:xfrm>
                        <a:prstGeom prst="rect">
                          <a:avLst/>
                        </a:prstGeom>
                        <a:solidFill>
                          <a:sysClr val="window" lastClr="FFFFFF">
                            <a:lumMod val="85000"/>
                          </a:sysClr>
                        </a:solidFill>
                        <a:ln w="12700" cap="flat" cmpd="sng" algn="ctr">
                          <a:noFill/>
                          <a:prstDash val="solid"/>
                        </a:ln>
                        <a:effectLst/>
                      </wps:spPr>
                      <wps:txbx>
                        <w:txbxContent>
                          <w:p w:rsidR="00AB41E0" w:rsidRPr="006365CB" w:rsidRDefault="00AB41E0" w:rsidP="00E353CC">
                            <w:pPr>
                              <w:rPr>
                                <w:rFonts w:ascii="Arial" w:hAnsi="Arial" w:cs="Arial"/>
                                <w:b/>
                              </w:rPr>
                            </w:pPr>
                            <w:r>
                              <w:rPr>
                                <w:rFonts w:ascii="Arial" w:hAnsi="Arial" w:cs="Arial"/>
                                <w:b/>
                              </w:rPr>
                              <w:t>FAKTA</w:t>
                            </w:r>
                            <w:r w:rsidRPr="006365CB">
                              <w:rPr>
                                <w:rFonts w:ascii="Arial" w:hAnsi="Arial" w:cs="Arial"/>
                                <w:b/>
                              </w:rPr>
                              <w:t>!</w:t>
                            </w:r>
                            <w:r w:rsidRPr="006365CB">
                              <w:rPr>
                                <w:noProof/>
                                <w:lang w:eastAsia="sv-SE"/>
                              </w:rPr>
                              <w:t xml:space="preserve"> </w:t>
                            </w:r>
                          </w:p>
                          <w:p w:rsidR="00AB41E0" w:rsidRPr="006365CB" w:rsidRDefault="00AB41E0" w:rsidP="00E353CC">
                            <w:r>
                              <w:t>Uttrycket FM Rakel avser Försvarsmaktens tillämpning av Rakelsystemet med met</w:t>
                            </w:r>
                            <w:r>
                              <w:t>o</w:t>
                            </w:r>
                            <w:r>
                              <w:t>der, utrustning och administrativa objekt i form av talgrupper, abonnemang och blockstruktur. Uttrycket skall inte sammanblandas med MSB roll att driva och fö</w:t>
                            </w:r>
                            <w:r>
                              <w:t>r</w:t>
                            </w:r>
                            <w:r>
                              <w:t xml:space="preserve">valta det fysiska nätet. </w:t>
                            </w:r>
                          </w:p>
                          <w:p w:rsidR="00AB41E0" w:rsidRDefault="00AB41E0" w:rsidP="00E353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58" o:spid="_x0000_s1033" style="position:absolute;left:0;text-align:left;margin-left:-.05pt;margin-top:.5pt;width:428.3pt;height:8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jhgIAAP8EAAAOAAAAZHJzL2Uyb0RvYy54bWysVMtu2zAQvBfoPxC8N5JcO3GMyIGRwEWB&#10;NAmaFDnTFGUJ5askbcn9+g4pOUnTnor6QO9yl/uYndXFZa8k2QvnW6NLWpzklAjNTdXqbUm/Pa4/&#10;zCnxgemKSaNFSQ/C08vl+3cXnV2IiWmMrIQjCKL9orMlbUKwiyzzvBGK+RNjhYaxNk6xANVts8qx&#10;DtGVzCZ5fpp1xlXWGS68x+31YKTLFL+uBQ93de1FILKkqC2k06VzE89secEWW8ds0/KxDPYPVSjW&#10;aiR9DnXNAiM71/4RSrXcGW/qcMKNykxdt1ykHtBNkb/p5qFhVqReAI63zzD5/xeW3+7vHWkrzG5S&#10;zGeYlmYKc/oqvmNqWyHJeA+gOusX8H+w927UPMTYdV87Ff/RD+kTuIdncEUfCMflbPrxfFpgBhy2&#10;Ij/Np7MEf/by3DofPgmjSBRK6jC9BCrb3/iAlHA9usRs3si2WrdSJuXgr6Qje4ZBgx+V6SiRzAdc&#10;lnSdfimW3Kkvphr85rM8P9bg0/uU47e4UpMugnMGT8IZKFpLFiAqC9C83lLC5Bbc58GlBNrEkhKv&#10;YrHXzDdDthQ2Eg5tSB1rFomgY28R3QHPKIV+06exnMUX8WZjqgNG5czAYW/5ukX8G/R4zxxIi/qw&#10;iOEORy0NijajRElj3M+/3Ud/cAlWSjosARr6sWNOALrPGiw7L6bTuDVJmc7OJlDca8vmtUXv1JUB&#10;/AVW3vIkRv8gj2LtjHrCvq5iVpiY5sg9QDcqV2FYTmw8F6tVcsOmWBZu9IPlMXhELiL72D8xZ0eu&#10;BNDs1hwXhi3eUGbwjS+1We2CqdvEpxdcMZWoYMvSfMYvQlzj13ryevluLX8BAAD//wMAUEsDBBQA&#10;BgAIAAAAIQDMhfCW3AAAAAcBAAAPAAAAZHJzL2Rvd25yZXYueG1sTI/NTsMwEITvSLyDtZW4tXZB&#10;DVGIUyEE4gb94dCjGy9x1HgdYqcNb89yguPsjGa/KdeT78QZh9gG0rBcKBBIdbAtNRo+9i/zHERM&#10;hqzpAqGGb4ywrq6vSlPYcKEtnnepEVxCsTAaXEp9IWWsHXoTF6FHYu8zDN4klkMj7WAuXO47eatU&#10;Jr1piT840+OTw/q0G72GzfjmmrvDcL9Pr/30fFDZxr5/aX0zmx4fQCSc0l8YfvEZHSpmOoaRbBSd&#10;hvmSg3zmQezmq2wF4sg6yxXIqpT/+asfAAAA//8DAFBLAQItABQABgAIAAAAIQC2gziS/gAAAOEB&#10;AAATAAAAAAAAAAAAAAAAAAAAAABbQ29udGVudF9UeXBlc10ueG1sUEsBAi0AFAAGAAgAAAAhADj9&#10;If/WAAAAlAEAAAsAAAAAAAAAAAAAAAAALwEAAF9yZWxzLy5yZWxzUEsBAi0AFAAGAAgAAAAhACEw&#10;MKOGAgAA/wQAAA4AAAAAAAAAAAAAAAAALgIAAGRycy9lMm9Eb2MueG1sUEsBAi0AFAAGAAgAAAAh&#10;AMyF8JbcAAAABwEAAA8AAAAAAAAAAAAAAAAA4AQAAGRycy9kb3ducmV2LnhtbFBLBQYAAAAABAAE&#10;APMAAADpBQAAAAA=&#10;" fillcolor="#d9d9d9" stroked="f" strokeweight="1pt">
                <v:textbox>
                  <w:txbxContent>
                    <w:p w:rsidR="00AB41E0" w:rsidRPr="006365CB" w:rsidRDefault="00AB41E0" w:rsidP="00E353CC">
                      <w:pPr>
                        <w:rPr>
                          <w:rFonts w:ascii="Arial" w:hAnsi="Arial" w:cs="Arial"/>
                          <w:b/>
                        </w:rPr>
                      </w:pPr>
                      <w:r>
                        <w:rPr>
                          <w:rFonts w:ascii="Arial" w:hAnsi="Arial" w:cs="Arial"/>
                          <w:b/>
                        </w:rPr>
                        <w:t>FAKTA</w:t>
                      </w:r>
                      <w:r w:rsidRPr="006365CB">
                        <w:rPr>
                          <w:rFonts w:ascii="Arial" w:hAnsi="Arial" w:cs="Arial"/>
                          <w:b/>
                        </w:rPr>
                        <w:t>!</w:t>
                      </w:r>
                      <w:r w:rsidRPr="006365CB">
                        <w:rPr>
                          <w:noProof/>
                          <w:lang w:eastAsia="sv-SE"/>
                        </w:rPr>
                        <w:t xml:space="preserve"> </w:t>
                      </w:r>
                    </w:p>
                    <w:p w:rsidR="00AB41E0" w:rsidRPr="006365CB" w:rsidRDefault="00AB41E0" w:rsidP="00E353CC">
                      <w:r>
                        <w:t>Uttrycket FM Rakel avser Försvarsmaktens tillämpning av Rakelsystemet med met</w:t>
                      </w:r>
                      <w:r>
                        <w:t>o</w:t>
                      </w:r>
                      <w:r>
                        <w:t>der, utrustning och administrativa objekt i form av talgrupper, abonnemang och blockstruktur. Uttrycket skall inte sammanblandas med MSB roll att driva och fö</w:t>
                      </w:r>
                      <w:r>
                        <w:t>r</w:t>
                      </w:r>
                      <w:r>
                        <w:t xml:space="preserve">valta det fysiska nätet. </w:t>
                      </w:r>
                    </w:p>
                    <w:p w:rsidR="00AB41E0" w:rsidRDefault="00AB41E0" w:rsidP="00E353CC">
                      <w:pPr>
                        <w:jc w:val="center"/>
                      </w:pPr>
                    </w:p>
                  </w:txbxContent>
                </v:textbox>
              </v:rect>
            </w:pict>
          </mc:Fallback>
        </mc:AlternateContent>
      </w:r>
    </w:p>
    <w:p w:rsidR="005B37EC" w:rsidRDefault="005B37EC" w:rsidP="005B37EC">
      <w:pPr>
        <w:autoSpaceDE w:val="0"/>
        <w:autoSpaceDN w:val="0"/>
        <w:adjustRightInd w:val="0"/>
        <w:jc w:val="both"/>
      </w:pPr>
    </w:p>
    <w:p w:rsidR="005B37EC" w:rsidRDefault="005B37EC" w:rsidP="005B37EC">
      <w:pPr>
        <w:autoSpaceDE w:val="0"/>
        <w:autoSpaceDN w:val="0"/>
        <w:adjustRightInd w:val="0"/>
        <w:jc w:val="both"/>
      </w:pPr>
    </w:p>
    <w:p w:rsidR="005B37EC" w:rsidRDefault="005B37EC" w:rsidP="005B37EC">
      <w:pPr>
        <w:autoSpaceDE w:val="0"/>
        <w:autoSpaceDN w:val="0"/>
        <w:adjustRightInd w:val="0"/>
        <w:jc w:val="both"/>
      </w:pPr>
    </w:p>
    <w:p w:rsidR="005B37EC" w:rsidRDefault="005B37EC" w:rsidP="005B37EC">
      <w:pPr>
        <w:autoSpaceDE w:val="0"/>
        <w:autoSpaceDN w:val="0"/>
        <w:adjustRightInd w:val="0"/>
        <w:jc w:val="both"/>
      </w:pPr>
    </w:p>
    <w:p w:rsidR="005B37EC" w:rsidRDefault="005B37EC" w:rsidP="005B37EC">
      <w:pPr>
        <w:autoSpaceDE w:val="0"/>
        <w:autoSpaceDN w:val="0"/>
        <w:adjustRightInd w:val="0"/>
        <w:jc w:val="both"/>
      </w:pPr>
    </w:p>
    <w:p w:rsidR="005B37EC" w:rsidRDefault="005B37EC" w:rsidP="005B37EC">
      <w:pPr>
        <w:autoSpaceDE w:val="0"/>
        <w:autoSpaceDN w:val="0"/>
        <w:adjustRightInd w:val="0"/>
        <w:jc w:val="both"/>
      </w:pPr>
    </w:p>
    <w:p w:rsidR="00E353CC" w:rsidRDefault="00E353CC" w:rsidP="005B37EC">
      <w:pPr>
        <w:autoSpaceDE w:val="0"/>
        <w:autoSpaceDN w:val="0"/>
        <w:adjustRightInd w:val="0"/>
        <w:jc w:val="both"/>
      </w:pPr>
    </w:p>
    <w:p w:rsidR="00E353CC" w:rsidRDefault="00E353CC" w:rsidP="005B37EC">
      <w:pPr>
        <w:autoSpaceDE w:val="0"/>
        <w:autoSpaceDN w:val="0"/>
        <w:adjustRightInd w:val="0"/>
        <w:jc w:val="both"/>
      </w:pPr>
    </w:p>
    <w:p w:rsidR="00E353CC" w:rsidRPr="006365CB" w:rsidRDefault="00E353CC" w:rsidP="005B37EC">
      <w:pPr>
        <w:autoSpaceDE w:val="0"/>
        <w:autoSpaceDN w:val="0"/>
        <w:adjustRightInd w:val="0"/>
        <w:jc w:val="both"/>
      </w:pPr>
    </w:p>
    <w:p w:rsidR="00247DE7" w:rsidRPr="006365CB" w:rsidRDefault="00247DE7" w:rsidP="00080FA5">
      <w:pPr>
        <w:pStyle w:val="Rubrik2Numr"/>
        <w:jc w:val="both"/>
      </w:pPr>
      <w:bookmarkStart w:id="38" w:name="_Toc406135636"/>
      <w:r w:rsidRPr="006365CB">
        <w:t>FM Rakel</w:t>
      </w:r>
      <w:bookmarkEnd w:id="38"/>
    </w:p>
    <w:p w:rsidR="00A55479" w:rsidRPr="006365CB" w:rsidRDefault="00A55479" w:rsidP="00A55479">
      <w:pPr>
        <w:pStyle w:val="Rubrik3Numr"/>
        <w:jc w:val="both"/>
      </w:pPr>
      <w:bookmarkStart w:id="39" w:name="_Toc406135637"/>
      <w:r w:rsidRPr="006365CB">
        <w:t>Försvarsmaktens geografiska indelning</w:t>
      </w:r>
      <w:bookmarkEnd w:id="39"/>
    </w:p>
    <w:p w:rsidR="00A55479" w:rsidRPr="006365CB" w:rsidRDefault="00A55479" w:rsidP="0001216B">
      <w:pPr>
        <w:autoSpaceDE w:val="0"/>
        <w:autoSpaceDN w:val="0"/>
        <w:adjustRightInd w:val="0"/>
        <w:jc w:val="both"/>
      </w:pPr>
      <w:r w:rsidRPr="006365CB">
        <w:t>Sveriges indelning i fyra Militärregioner återspeglar sig i nummersättningen av Fö</w:t>
      </w:r>
      <w:r w:rsidRPr="006365CB">
        <w:t>r</w:t>
      </w:r>
      <w:r w:rsidRPr="006365CB">
        <w:t>svarsmaktens taktiska numrering av abonnemang samt för Försvarsmaktens talgrupper.</w:t>
      </w:r>
    </w:p>
    <w:p w:rsidR="00091946" w:rsidRPr="006365CB" w:rsidRDefault="00091946" w:rsidP="0001216B">
      <w:pPr>
        <w:autoSpaceDE w:val="0"/>
        <w:autoSpaceDN w:val="0"/>
        <w:adjustRightInd w:val="0"/>
        <w:jc w:val="both"/>
      </w:pPr>
    </w:p>
    <w:p w:rsidR="00091946" w:rsidRPr="006365CB" w:rsidRDefault="00091946" w:rsidP="0001216B">
      <w:pPr>
        <w:autoSpaceDE w:val="0"/>
        <w:autoSpaceDN w:val="0"/>
        <w:adjustRightInd w:val="0"/>
        <w:jc w:val="both"/>
      </w:pPr>
    </w:p>
    <w:p w:rsidR="00A55479" w:rsidRPr="006365CB" w:rsidRDefault="007C05AB" w:rsidP="00A55479">
      <w:pPr>
        <w:pStyle w:val="Brdtext"/>
      </w:pPr>
      <w:r w:rsidRPr="006365CB">
        <w:rPr>
          <w:noProof/>
          <w:lang w:eastAsia="sv-SE"/>
        </w:rPr>
        <w:lastRenderedPageBreak/>
        <w:drawing>
          <wp:inline distT="0" distB="0" distL="0" distR="0" wp14:anchorId="5569E989" wp14:editId="5B311777">
            <wp:extent cx="2754997" cy="3756454"/>
            <wp:effectExtent l="0" t="0" r="762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och RZ.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6017" cy="3757845"/>
                    </a:xfrm>
                    <a:prstGeom prst="rect">
                      <a:avLst/>
                    </a:prstGeom>
                  </pic:spPr>
                </pic:pic>
              </a:graphicData>
            </a:graphic>
          </wp:inline>
        </w:drawing>
      </w:r>
    </w:p>
    <w:p w:rsidR="00825E8B" w:rsidRDefault="00AD1B19" w:rsidP="00825E8B">
      <w:pPr>
        <w:rPr>
          <w:i/>
          <w:sz w:val="20"/>
        </w:rPr>
      </w:pPr>
      <w:r>
        <w:rPr>
          <w:i/>
          <w:sz w:val="20"/>
        </w:rPr>
        <w:t xml:space="preserve">Bild </w:t>
      </w:r>
      <w:r w:rsidR="00BC3802">
        <w:rPr>
          <w:i/>
          <w:sz w:val="20"/>
        </w:rPr>
        <w:t>1</w:t>
      </w:r>
      <w:r>
        <w:rPr>
          <w:i/>
          <w:sz w:val="20"/>
        </w:rPr>
        <w:t xml:space="preserve">. </w:t>
      </w:r>
      <w:r w:rsidR="00825E8B" w:rsidRPr="006365CB">
        <w:rPr>
          <w:i/>
          <w:sz w:val="20"/>
        </w:rPr>
        <w:t>Sveriges indelning i Militärregioner</w:t>
      </w:r>
      <w:r w:rsidR="007C05AB" w:rsidRPr="006365CB">
        <w:rPr>
          <w:i/>
          <w:sz w:val="20"/>
        </w:rPr>
        <w:t xml:space="preserve"> med regionsnummer och Rakelzonsnummer</w:t>
      </w:r>
      <w:r w:rsidR="00825E8B" w:rsidRPr="006365CB">
        <w:rPr>
          <w:i/>
          <w:sz w:val="20"/>
        </w:rPr>
        <w:t>.</w:t>
      </w:r>
      <w:r w:rsidR="007C05AB" w:rsidRPr="006365CB">
        <w:rPr>
          <w:i/>
          <w:sz w:val="20"/>
        </w:rPr>
        <w:t xml:space="preserve"> Militärregione</w:t>
      </w:r>
      <w:r w:rsidR="007C05AB" w:rsidRPr="006365CB">
        <w:rPr>
          <w:i/>
          <w:sz w:val="20"/>
        </w:rPr>
        <w:t>r</w:t>
      </w:r>
      <w:r w:rsidR="007C05AB" w:rsidRPr="006365CB">
        <w:rPr>
          <w:i/>
          <w:sz w:val="20"/>
        </w:rPr>
        <w:t>nas gränser överensstämmer inte med Rakelregionernas vilket framgår av Rakelzonsnumren. Militärre</w:t>
      </w:r>
      <w:r w:rsidR="007C05AB" w:rsidRPr="006365CB">
        <w:rPr>
          <w:i/>
          <w:sz w:val="20"/>
        </w:rPr>
        <w:t>g</w:t>
      </w:r>
      <w:r w:rsidR="007C05AB" w:rsidRPr="006365CB">
        <w:rPr>
          <w:i/>
          <w:sz w:val="20"/>
        </w:rPr>
        <w:t>ionernas nummer</w:t>
      </w:r>
      <w:r w:rsidR="00825E8B" w:rsidRPr="006365CB">
        <w:rPr>
          <w:i/>
          <w:sz w:val="20"/>
        </w:rPr>
        <w:t xml:space="preserve"> återfinns bland annat i Försvarsmaktens numrering av talgrupper (GTSI) och taktiska nummer.</w:t>
      </w:r>
    </w:p>
    <w:p w:rsidR="00AD1B19" w:rsidRPr="006365CB" w:rsidRDefault="00414D5B" w:rsidP="00825E8B">
      <w:pPr>
        <w:rPr>
          <w:i/>
          <w:sz w:val="20"/>
        </w:rPr>
      </w:pPr>
      <w:r>
        <w:rPr>
          <w:i/>
          <w:sz w:val="20"/>
        </w:rPr>
        <w:t>Gunn</w:t>
      </w:r>
      <w:r w:rsidR="00AD1B19">
        <w:rPr>
          <w:i/>
          <w:sz w:val="20"/>
        </w:rPr>
        <w:t>ar Allard/Försvarsmakten.</w:t>
      </w:r>
    </w:p>
    <w:p w:rsidR="00825E8B" w:rsidRPr="006365CB" w:rsidRDefault="00825E8B" w:rsidP="0001216B">
      <w:pPr>
        <w:autoSpaceDE w:val="0"/>
        <w:autoSpaceDN w:val="0"/>
        <w:adjustRightInd w:val="0"/>
        <w:jc w:val="both"/>
      </w:pPr>
    </w:p>
    <w:p w:rsidR="00247DE7" w:rsidRPr="006365CB" w:rsidRDefault="00247DE7" w:rsidP="0001216B">
      <w:pPr>
        <w:autoSpaceDE w:val="0"/>
        <w:autoSpaceDN w:val="0"/>
        <w:adjustRightInd w:val="0"/>
        <w:jc w:val="both"/>
      </w:pPr>
    </w:p>
    <w:p w:rsidR="004C7A0A" w:rsidRPr="006365CB" w:rsidRDefault="004C7A0A" w:rsidP="0001216B">
      <w:pPr>
        <w:autoSpaceDE w:val="0"/>
        <w:autoSpaceDN w:val="0"/>
        <w:adjustRightInd w:val="0"/>
        <w:jc w:val="both"/>
      </w:pPr>
    </w:p>
    <w:p w:rsidR="004C7A0A" w:rsidRPr="006365CB" w:rsidRDefault="004C7A0A" w:rsidP="004C7A0A">
      <w:pPr>
        <w:pStyle w:val="Rubrik2Numr"/>
        <w:jc w:val="both"/>
      </w:pPr>
      <w:bookmarkStart w:id="40" w:name="_Toc406135638"/>
      <w:r w:rsidRPr="006365CB">
        <w:t>Rakels spridning i Försvarsmakten</w:t>
      </w:r>
      <w:bookmarkEnd w:id="40"/>
    </w:p>
    <w:p w:rsidR="00BA438F" w:rsidRDefault="00BA438F" w:rsidP="0001216B">
      <w:pPr>
        <w:autoSpaceDE w:val="0"/>
        <w:autoSpaceDN w:val="0"/>
        <w:adjustRightInd w:val="0"/>
        <w:jc w:val="both"/>
      </w:pPr>
      <w:r w:rsidRPr="006365CB">
        <w:t>Rakel är infört som lednings</w:t>
      </w:r>
      <w:r w:rsidR="004A064D" w:rsidRPr="006365CB">
        <w:t>stöd</w:t>
      </w:r>
      <w:r w:rsidRPr="006365CB">
        <w:t>system eller del av lednings</w:t>
      </w:r>
      <w:r w:rsidR="004A064D" w:rsidRPr="006365CB">
        <w:t>stöd</w:t>
      </w:r>
      <w:r w:rsidRPr="006365CB">
        <w:t>system inom följande förbandstyper:</w:t>
      </w:r>
      <w:r w:rsidR="00053B99" w:rsidRPr="006365CB">
        <w:t xml:space="preserve"> </w:t>
      </w:r>
    </w:p>
    <w:p w:rsidR="0001216B" w:rsidRPr="006365CB" w:rsidRDefault="0001216B" w:rsidP="0001216B">
      <w:pPr>
        <w:autoSpaceDE w:val="0"/>
        <w:autoSpaceDN w:val="0"/>
        <w:adjustRightInd w:val="0"/>
        <w:jc w:val="both"/>
      </w:pPr>
    </w:p>
    <w:p w:rsidR="00053B99" w:rsidRPr="006365CB" w:rsidRDefault="00E65FA2" w:rsidP="007722F6">
      <w:pPr>
        <w:pStyle w:val="Liststycke"/>
        <w:numPr>
          <w:ilvl w:val="0"/>
          <w:numId w:val="27"/>
        </w:numPr>
        <w:autoSpaceDE w:val="0"/>
        <w:autoSpaceDN w:val="0"/>
        <w:adjustRightInd w:val="0"/>
        <w:jc w:val="both"/>
      </w:pPr>
      <w:r>
        <w:t>Säkerhetsbataljon</w:t>
      </w:r>
    </w:p>
    <w:p w:rsidR="00053B99" w:rsidRPr="006365CB" w:rsidRDefault="00E65FA2" w:rsidP="007722F6">
      <w:pPr>
        <w:pStyle w:val="Liststycke"/>
        <w:numPr>
          <w:ilvl w:val="0"/>
          <w:numId w:val="27"/>
        </w:numPr>
        <w:autoSpaceDE w:val="0"/>
        <w:autoSpaceDN w:val="0"/>
        <w:adjustRightInd w:val="0"/>
        <w:jc w:val="both"/>
      </w:pPr>
      <w:r>
        <w:t>MP-kompani</w:t>
      </w:r>
    </w:p>
    <w:p w:rsidR="00053B99" w:rsidRPr="006365CB" w:rsidRDefault="00E65FA2" w:rsidP="007722F6">
      <w:pPr>
        <w:pStyle w:val="Liststycke"/>
        <w:numPr>
          <w:ilvl w:val="0"/>
          <w:numId w:val="27"/>
        </w:numPr>
        <w:autoSpaceDE w:val="0"/>
        <w:autoSpaceDN w:val="0"/>
        <w:adjustRightInd w:val="0"/>
        <w:jc w:val="both"/>
      </w:pPr>
      <w:r>
        <w:t>Flygbasbataljon</w:t>
      </w:r>
    </w:p>
    <w:p w:rsidR="00053B99" w:rsidRPr="006365CB" w:rsidRDefault="00E65FA2" w:rsidP="007722F6">
      <w:pPr>
        <w:pStyle w:val="Liststycke"/>
        <w:numPr>
          <w:ilvl w:val="0"/>
          <w:numId w:val="27"/>
        </w:numPr>
        <w:autoSpaceDE w:val="0"/>
        <w:autoSpaceDN w:val="0"/>
        <w:adjustRightInd w:val="0"/>
        <w:jc w:val="both"/>
      </w:pPr>
      <w:r>
        <w:t>Logistikbataljon</w:t>
      </w:r>
    </w:p>
    <w:p w:rsidR="00053B99" w:rsidRPr="006365CB" w:rsidRDefault="00E65FA2" w:rsidP="007722F6">
      <w:pPr>
        <w:pStyle w:val="Liststycke"/>
        <w:numPr>
          <w:ilvl w:val="0"/>
          <w:numId w:val="27"/>
        </w:numPr>
        <w:autoSpaceDE w:val="0"/>
        <w:autoSpaceDN w:val="0"/>
        <w:adjustRightInd w:val="0"/>
        <w:jc w:val="both"/>
      </w:pPr>
      <w:r>
        <w:t>Tungt transportkompani</w:t>
      </w:r>
    </w:p>
    <w:p w:rsidR="00053B99" w:rsidRPr="006365CB" w:rsidRDefault="00E65FA2" w:rsidP="007722F6">
      <w:pPr>
        <w:pStyle w:val="Liststycke"/>
        <w:numPr>
          <w:ilvl w:val="0"/>
          <w:numId w:val="27"/>
        </w:numPr>
        <w:autoSpaceDE w:val="0"/>
        <w:autoSpaceDN w:val="0"/>
        <w:adjustRightInd w:val="0"/>
        <w:jc w:val="both"/>
      </w:pPr>
      <w:proofErr w:type="spellStart"/>
      <w:r>
        <w:t>Movconkompani</w:t>
      </w:r>
      <w:proofErr w:type="spellEnd"/>
    </w:p>
    <w:p w:rsidR="00053B99" w:rsidRPr="006365CB" w:rsidRDefault="00053B99" w:rsidP="007722F6">
      <w:pPr>
        <w:pStyle w:val="Liststycke"/>
        <w:numPr>
          <w:ilvl w:val="0"/>
          <w:numId w:val="27"/>
        </w:numPr>
        <w:autoSpaceDE w:val="0"/>
        <w:autoSpaceDN w:val="0"/>
        <w:adjustRightInd w:val="0"/>
        <w:jc w:val="both"/>
      </w:pPr>
      <w:r w:rsidRPr="006365CB">
        <w:t>FMTM/</w:t>
      </w:r>
      <w:proofErr w:type="spellStart"/>
      <w:r w:rsidRPr="006365CB">
        <w:t>OpLedtekbat</w:t>
      </w:r>
      <w:proofErr w:type="spellEnd"/>
      <w:r w:rsidRPr="006365CB">
        <w:t>/FMTIS</w:t>
      </w:r>
    </w:p>
    <w:p w:rsidR="00053B99" w:rsidRPr="006365CB" w:rsidRDefault="00053B99" w:rsidP="007722F6">
      <w:pPr>
        <w:pStyle w:val="Liststycke"/>
        <w:numPr>
          <w:ilvl w:val="0"/>
          <w:numId w:val="27"/>
        </w:numPr>
        <w:autoSpaceDE w:val="0"/>
        <w:autoSpaceDN w:val="0"/>
        <w:adjustRightInd w:val="0"/>
        <w:jc w:val="both"/>
      </w:pPr>
      <w:r w:rsidRPr="006365CB">
        <w:t>FMLOG</w:t>
      </w:r>
    </w:p>
    <w:p w:rsidR="00053B99" w:rsidRPr="006365CB" w:rsidRDefault="00053B99" w:rsidP="007722F6">
      <w:pPr>
        <w:pStyle w:val="Liststycke"/>
        <w:numPr>
          <w:ilvl w:val="0"/>
          <w:numId w:val="27"/>
        </w:numPr>
        <w:autoSpaceDE w:val="0"/>
        <w:autoSpaceDN w:val="0"/>
        <w:adjustRightInd w:val="0"/>
        <w:jc w:val="both"/>
      </w:pPr>
      <w:r w:rsidRPr="006365CB">
        <w:t>Strilbatalj</w:t>
      </w:r>
      <w:r w:rsidR="00E65FA2">
        <w:t>on</w:t>
      </w:r>
    </w:p>
    <w:p w:rsidR="00053B99" w:rsidRPr="006365CB" w:rsidRDefault="00E65FA2" w:rsidP="007722F6">
      <w:pPr>
        <w:pStyle w:val="Liststycke"/>
        <w:numPr>
          <w:ilvl w:val="0"/>
          <w:numId w:val="27"/>
        </w:numPr>
        <w:autoSpaceDE w:val="0"/>
        <w:autoSpaceDN w:val="0"/>
        <w:adjustRightInd w:val="0"/>
        <w:jc w:val="both"/>
      </w:pPr>
      <w:r>
        <w:t>Militärregionsstab</w:t>
      </w:r>
    </w:p>
    <w:p w:rsidR="00053B99" w:rsidRPr="006365CB" w:rsidRDefault="00E65FA2" w:rsidP="007722F6">
      <w:pPr>
        <w:pStyle w:val="Liststycke"/>
        <w:numPr>
          <w:ilvl w:val="0"/>
          <w:numId w:val="27"/>
        </w:numPr>
        <w:autoSpaceDE w:val="0"/>
        <w:autoSpaceDN w:val="0"/>
        <w:adjustRightInd w:val="0"/>
        <w:jc w:val="both"/>
      </w:pPr>
      <w:r>
        <w:t>Hemvärnsbataljon</w:t>
      </w:r>
    </w:p>
    <w:p w:rsidR="00053B99" w:rsidRPr="006365CB" w:rsidRDefault="00E65FA2" w:rsidP="007722F6">
      <w:pPr>
        <w:pStyle w:val="Liststycke"/>
        <w:numPr>
          <w:ilvl w:val="0"/>
          <w:numId w:val="27"/>
        </w:numPr>
        <w:autoSpaceDE w:val="0"/>
        <w:autoSpaceDN w:val="0"/>
        <w:adjustRightInd w:val="0"/>
        <w:jc w:val="both"/>
      </w:pPr>
      <w:r>
        <w:t>Stridsflygdivision</w:t>
      </w:r>
    </w:p>
    <w:p w:rsidR="00053B99" w:rsidRDefault="00E65FA2" w:rsidP="007722F6">
      <w:pPr>
        <w:pStyle w:val="Liststycke"/>
        <w:numPr>
          <w:ilvl w:val="0"/>
          <w:numId w:val="27"/>
        </w:numPr>
        <w:autoSpaceDE w:val="0"/>
        <w:autoSpaceDN w:val="0"/>
        <w:adjustRightInd w:val="0"/>
        <w:jc w:val="both"/>
      </w:pPr>
      <w:r>
        <w:t>Helikopterbataljon</w:t>
      </w:r>
    </w:p>
    <w:p w:rsidR="00E65FA2" w:rsidRPr="006365CB" w:rsidRDefault="00E65FA2" w:rsidP="007722F6">
      <w:pPr>
        <w:pStyle w:val="Liststycke"/>
        <w:numPr>
          <w:ilvl w:val="0"/>
          <w:numId w:val="27"/>
        </w:numPr>
        <w:autoSpaceDE w:val="0"/>
        <w:autoSpaceDN w:val="0"/>
        <w:adjustRightInd w:val="0"/>
        <w:jc w:val="both"/>
      </w:pPr>
      <w:r>
        <w:t>Transportflygdivision</w:t>
      </w:r>
    </w:p>
    <w:p w:rsidR="005439AD" w:rsidRDefault="00E65FA2" w:rsidP="007722F6">
      <w:pPr>
        <w:pStyle w:val="Liststycke"/>
        <w:numPr>
          <w:ilvl w:val="0"/>
          <w:numId w:val="27"/>
        </w:numPr>
        <w:autoSpaceDE w:val="0"/>
        <w:autoSpaceDN w:val="0"/>
        <w:adjustRightInd w:val="0"/>
        <w:jc w:val="both"/>
      </w:pPr>
      <w:r>
        <w:lastRenderedPageBreak/>
        <w:t>Basorganisation</w:t>
      </w:r>
      <w:r w:rsidR="005439AD" w:rsidRPr="006365CB">
        <w:t>,</w:t>
      </w:r>
      <w:r w:rsidR="00B16DE3">
        <w:t xml:space="preserve"> beträffande vakt-, bevaknings-, transportskydds- </w:t>
      </w:r>
      <w:r w:rsidR="005439AD" w:rsidRPr="006365CB">
        <w:t>och räd</w:t>
      </w:r>
      <w:r w:rsidR="005439AD" w:rsidRPr="006365CB">
        <w:t>d</w:t>
      </w:r>
      <w:r w:rsidR="005439AD" w:rsidRPr="006365CB">
        <w:t>ningsuppgifter</w:t>
      </w:r>
    </w:p>
    <w:p w:rsidR="00B9444D" w:rsidRDefault="00B9444D" w:rsidP="00B9444D">
      <w:pPr>
        <w:autoSpaceDE w:val="0"/>
        <w:autoSpaceDN w:val="0"/>
        <w:adjustRightInd w:val="0"/>
        <w:jc w:val="both"/>
      </w:pPr>
    </w:p>
    <w:p w:rsidR="00175C1D" w:rsidRDefault="00175C1D" w:rsidP="00175C1D">
      <w:pPr>
        <w:autoSpaceDE w:val="0"/>
        <w:autoSpaceDN w:val="0"/>
        <w:adjustRightInd w:val="0"/>
        <w:jc w:val="both"/>
      </w:pPr>
      <w:r>
        <w:t>För övriga förband utgör Rakel ett sambandssystem, primärt för samverkan med civila myndigheter. Icke desto mindre är förbanden väl försedda med radiostationer, och pl</w:t>
      </w:r>
      <w:r>
        <w:t>a</w:t>
      </w:r>
      <w:r>
        <w:t>nering för användning även internt i eget förband bör ske.</w:t>
      </w:r>
    </w:p>
    <w:p w:rsidR="00175C1D" w:rsidRDefault="00175C1D" w:rsidP="00175C1D">
      <w:pPr>
        <w:autoSpaceDE w:val="0"/>
        <w:autoSpaceDN w:val="0"/>
        <w:adjustRightInd w:val="0"/>
        <w:jc w:val="both"/>
      </w:pPr>
    </w:p>
    <w:p w:rsidR="00175C1D" w:rsidRDefault="00175C1D" w:rsidP="00175C1D">
      <w:pPr>
        <w:autoSpaceDE w:val="0"/>
        <w:autoSpaceDN w:val="0"/>
        <w:adjustRightInd w:val="0"/>
        <w:jc w:val="both"/>
      </w:pPr>
    </w:p>
    <w:p w:rsidR="00175C1D" w:rsidRPr="006365CB" w:rsidRDefault="00175C1D" w:rsidP="00175C1D">
      <w:pPr>
        <w:autoSpaceDE w:val="0"/>
        <w:autoSpaceDN w:val="0"/>
        <w:adjustRightInd w:val="0"/>
        <w:jc w:val="both"/>
      </w:pPr>
    </w:p>
    <w:p w:rsidR="00F21730" w:rsidRPr="006365CB" w:rsidRDefault="00F2722D" w:rsidP="00080FA5">
      <w:pPr>
        <w:pStyle w:val="Rubrik3Numr"/>
        <w:jc w:val="both"/>
      </w:pPr>
      <w:bookmarkStart w:id="41" w:name="_Toc406135639"/>
      <w:r>
        <w:t xml:space="preserve">Förband och </w:t>
      </w:r>
      <w:r w:rsidR="00F21730" w:rsidRPr="006365CB">
        <w:t>staber</w:t>
      </w:r>
      <w:bookmarkEnd w:id="41"/>
      <w:r>
        <w:t xml:space="preserve"> </w:t>
      </w:r>
    </w:p>
    <w:p w:rsidR="00356982" w:rsidRDefault="005439AD" w:rsidP="0001216B">
      <w:pPr>
        <w:autoSpaceDE w:val="0"/>
        <w:autoSpaceDN w:val="0"/>
        <w:adjustRightInd w:val="0"/>
        <w:jc w:val="both"/>
      </w:pPr>
      <w:r w:rsidRPr="006365CB">
        <w:t>Förband och staber skall med egna resurser kunna upprätta och vidmakthålla eget sa</w:t>
      </w:r>
      <w:r w:rsidRPr="006365CB">
        <w:t>m</w:t>
      </w:r>
      <w:r w:rsidRPr="006365CB">
        <w:t xml:space="preserve">band med Rakel. </w:t>
      </w:r>
      <w:r w:rsidR="00925911" w:rsidRPr="006365CB">
        <w:t>Förbanden</w:t>
      </w:r>
      <w:r w:rsidRPr="006365CB">
        <w:t xml:space="preserve"> skall också kunna sambandsleda egna och underställda enheter.</w:t>
      </w:r>
    </w:p>
    <w:p w:rsidR="0001216B" w:rsidRPr="006365CB" w:rsidRDefault="0001216B" w:rsidP="0001216B">
      <w:pPr>
        <w:autoSpaceDE w:val="0"/>
        <w:autoSpaceDN w:val="0"/>
        <w:adjustRightInd w:val="0"/>
        <w:jc w:val="both"/>
      </w:pPr>
    </w:p>
    <w:p w:rsidR="005439AD" w:rsidRDefault="00FC7796" w:rsidP="0001216B">
      <w:pPr>
        <w:autoSpaceDE w:val="0"/>
        <w:autoSpaceDN w:val="0"/>
        <w:adjustRightInd w:val="0"/>
        <w:jc w:val="both"/>
      </w:pPr>
      <w:proofErr w:type="gramStart"/>
      <w:r>
        <w:t>Regional stab</w:t>
      </w:r>
      <w:r w:rsidR="005439AD" w:rsidRPr="006365CB">
        <w:t>er</w:t>
      </w:r>
      <w:proofErr w:type="gramEnd"/>
      <w:r w:rsidR="00EA691A" w:rsidRPr="006365CB">
        <w:t xml:space="preserve"> skall kunna samordna det militära Rakelsambandet i samband med större samverkansinsatser. Därvid skall </w:t>
      </w:r>
      <w:r>
        <w:t>Regional stab</w:t>
      </w:r>
      <w:r w:rsidR="00EA691A" w:rsidRPr="006365CB">
        <w:t>en också kunna kommunicera med de civila samverkansparternas ledningsorgan och i samverkan bes</w:t>
      </w:r>
      <w:r w:rsidR="00925911" w:rsidRPr="006365CB">
        <w:t xml:space="preserve">luta om sambandet för insatsen – så kallad </w:t>
      </w:r>
      <w:r w:rsidR="00680D41" w:rsidRPr="0001216B">
        <w:t>ledning och samverkan</w:t>
      </w:r>
      <w:r w:rsidR="00680D41">
        <w:t>.</w:t>
      </w:r>
    </w:p>
    <w:p w:rsidR="0001216B" w:rsidRDefault="0001216B" w:rsidP="0001216B">
      <w:pPr>
        <w:autoSpaceDE w:val="0"/>
        <w:autoSpaceDN w:val="0"/>
        <w:adjustRightInd w:val="0"/>
        <w:jc w:val="both"/>
      </w:pPr>
    </w:p>
    <w:p w:rsidR="00426E24" w:rsidRDefault="00426E24" w:rsidP="0001216B">
      <w:pPr>
        <w:autoSpaceDE w:val="0"/>
        <w:autoSpaceDN w:val="0"/>
        <w:adjustRightInd w:val="0"/>
        <w:jc w:val="both"/>
      </w:pPr>
    </w:p>
    <w:p w:rsidR="00426E24" w:rsidRDefault="00426E24" w:rsidP="0001216B">
      <w:pPr>
        <w:autoSpaceDE w:val="0"/>
        <w:autoSpaceDN w:val="0"/>
        <w:adjustRightInd w:val="0"/>
        <w:jc w:val="both"/>
      </w:pPr>
    </w:p>
    <w:p w:rsidR="0001216B" w:rsidRDefault="0001216B" w:rsidP="0001216B">
      <w:pPr>
        <w:autoSpaceDE w:val="0"/>
        <w:autoSpaceDN w:val="0"/>
        <w:adjustRightInd w:val="0"/>
        <w:jc w:val="both"/>
      </w:pPr>
    </w:p>
    <w:p w:rsidR="00426E24" w:rsidRDefault="00426E24" w:rsidP="0001216B">
      <w:pPr>
        <w:autoSpaceDE w:val="0"/>
        <w:autoSpaceDN w:val="0"/>
        <w:adjustRightInd w:val="0"/>
        <w:jc w:val="both"/>
      </w:pPr>
      <w:r>
        <w:rPr>
          <w:noProof/>
          <w:lang w:eastAsia="sv-SE"/>
        </w:rPr>
        <w:drawing>
          <wp:inline distT="0" distB="0" distL="0" distR="0" wp14:anchorId="055E2340" wp14:editId="077AFAC3">
            <wp:extent cx="5372100" cy="3583151"/>
            <wp:effectExtent l="0" t="0" r="0" b="0"/>
            <wp:docPr id="121878" name="Bildobjekt 12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tygsförban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90438" cy="3595383"/>
                    </a:xfrm>
                    <a:prstGeom prst="rect">
                      <a:avLst/>
                    </a:prstGeom>
                  </pic:spPr>
                </pic:pic>
              </a:graphicData>
            </a:graphic>
          </wp:inline>
        </w:drawing>
      </w:r>
    </w:p>
    <w:p w:rsidR="00426E24" w:rsidRDefault="00426E24" w:rsidP="00426E24">
      <w:pPr>
        <w:rPr>
          <w:i/>
          <w:sz w:val="20"/>
        </w:rPr>
      </w:pPr>
      <w:r>
        <w:rPr>
          <w:i/>
          <w:sz w:val="20"/>
        </w:rPr>
        <w:t xml:space="preserve">Bild </w:t>
      </w:r>
      <w:r w:rsidR="00BC3802">
        <w:rPr>
          <w:i/>
          <w:sz w:val="20"/>
        </w:rPr>
        <w:t>2</w:t>
      </w:r>
      <w:r>
        <w:rPr>
          <w:i/>
          <w:sz w:val="20"/>
        </w:rPr>
        <w:t>. Sjöstridsflottiljerna använder Rakel dels som del av eget ledningssystem, men också för samve</w:t>
      </w:r>
      <w:r>
        <w:rPr>
          <w:i/>
          <w:sz w:val="20"/>
        </w:rPr>
        <w:t>r</w:t>
      </w:r>
      <w:r>
        <w:rPr>
          <w:i/>
          <w:sz w:val="20"/>
        </w:rPr>
        <w:t>kan med bland annat Kustbevakningen. Här HMS Malmö och HMS Trossö.</w:t>
      </w:r>
    </w:p>
    <w:p w:rsidR="00426E24" w:rsidRPr="006365CB" w:rsidRDefault="00426E24" w:rsidP="00426E24">
      <w:pPr>
        <w:rPr>
          <w:i/>
          <w:sz w:val="20"/>
        </w:rPr>
      </w:pPr>
      <w:r>
        <w:rPr>
          <w:i/>
          <w:sz w:val="20"/>
        </w:rPr>
        <w:t>Jimmie Adamsson/Försvarsmakten.</w:t>
      </w:r>
    </w:p>
    <w:p w:rsidR="00426E24" w:rsidRDefault="00426E24" w:rsidP="0001216B">
      <w:pPr>
        <w:autoSpaceDE w:val="0"/>
        <w:autoSpaceDN w:val="0"/>
        <w:adjustRightInd w:val="0"/>
        <w:jc w:val="both"/>
      </w:pPr>
    </w:p>
    <w:p w:rsidR="007D34DF" w:rsidRPr="006365CB" w:rsidRDefault="007D34DF" w:rsidP="0001216B">
      <w:pPr>
        <w:autoSpaceDE w:val="0"/>
        <w:autoSpaceDN w:val="0"/>
        <w:adjustRightInd w:val="0"/>
        <w:jc w:val="both"/>
      </w:pPr>
    </w:p>
    <w:p w:rsidR="00F2722D" w:rsidRDefault="007D34DF" w:rsidP="00F2722D">
      <w:pPr>
        <w:pStyle w:val="Rubrik3Numr"/>
        <w:jc w:val="both"/>
      </w:pPr>
      <w:bookmarkStart w:id="42" w:name="_Toc406135640"/>
      <w:r>
        <w:lastRenderedPageBreak/>
        <w:t>Rakelhandläggare och sambandschef</w:t>
      </w:r>
      <w:bookmarkEnd w:id="42"/>
    </w:p>
    <w:p w:rsidR="007D34DF" w:rsidRDefault="007D34DF" w:rsidP="007D34DF">
      <w:pPr>
        <w:autoSpaceDE w:val="0"/>
        <w:autoSpaceDN w:val="0"/>
        <w:adjustRightInd w:val="0"/>
        <w:jc w:val="both"/>
      </w:pPr>
      <w:r>
        <w:t>Rakelhandläggare finns vid varje förband och stab i basorganisationen. Rakelhandlägg</w:t>
      </w:r>
      <w:r>
        <w:t>a</w:t>
      </w:r>
      <w:r>
        <w:t>ren är den som samordnar användningen av Rakel inom förbandet, och är den som för</w:t>
      </w:r>
      <w:r>
        <w:t>e</w:t>
      </w:r>
      <w:r>
        <w:t>träder förbandet inom Försvarsmakten. Han/hon ansvarar också för begäran om aktiv</w:t>
      </w:r>
      <w:r>
        <w:t>e</w:t>
      </w:r>
      <w:r>
        <w:t xml:space="preserve">ring och </w:t>
      </w:r>
      <w:r w:rsidR="001029A2">
        <w:t>spärrning</w:t>
      </w:r>
      <w:r>
        <w:t xml:space="preserve"> av förbandets abonnemang.</w:t>
      </w:r>
    </w:p>
    <w:p w:rsidR="007D34DF" w:rsidRDefault="007D34DF" w:rsidP="007D34DF">
      <w:pPr>
        <w:autoSpaceDE w:val="0"/>
        <w:autoSpaceDN w:val="0"/>
        <w:adjustRightInd w:val="0"/>
        <w:jc w:val="both"/>
      </w:pPr>
    </w:p>
    <w:p w:rsidR="0097261D" w:rsidRDefault="0097261D" w:rsidP="0097261D">
      <w:pPr>
        <w:autoSpaceDE w:val="0"/>
        <w:autoSpaceDN w:val="0"/>
        <w:adjustRightInd w:val="0"/>
        <w:jc w:val="both"/>
      </w:pPr>
      <w:r>
        <w:t xml:space="preserve">Han/hon skall också vara ett stöd för användarna. Frågor som Rakelhandläggaren </w:t>
      </w:r>
      <w:proofErr w:type="gramStart"/>
      <w:r>
        <w:t>ej</w:t>
      </w:r>
      <w:proofErr w:type="gramEnd"/>
      <w:r>
        <w:t xml:space="preserve"> kan besvara sammanställs och vidarebefordras till lämplig funktion inom FM Rakel, oftast RAG, Driftcentral eller FMKC.</w:t>
      </w:r>
    </w:p>
    <w:p w:rsidR="0097261D" w:rsidRDefault="0097261D" w:rsidP="0097261D">
      <w:pPr>
        <w:autoSpaceDE w:val="0"/>
        <w:autoSpaceDN w:val="0"/>
        <w:adjustRightInd w:val="0"/>
        <w:jc w:val="both"/>
      </w:pPr>
    </w:p>
    <w:p w:rsidR="007D34DF" w:rsidRDefault="007D34DF" w:rsidP="007D34DF">
      <w:pPr>
        <w:autoSpaceDE w:val="0"/>
        <w:autoSpaceDN w:val="0"/>
        <w:adjustRightInd w:val="0"/>
        <w:jc w:val="both"/>
      </w:pPr>
      <w:r>
        <w:t>Beträffande insatsorganisationen motsvaras Rakelhandläggare av sambandschef. Denne ansvarar för samordningen av Rakel inom eget insatsförband och inom ramen för fö</w:t>
      </w:r>
      <w:r>
        <w:t>r</w:t>
      </w:r>
      <w:r>
        <w:t>bandets uppgifter. Sambandschefens uppgifter blir särskilt viktiga vid höjd beredskap och krig, där delar av förband kommer att underställas andra.</w:t>
      </w:r>
    </w:p>
    <w:p w:rsidR="007D34DF" w:rsidRDefault="007D34DF" w:rsidP="007D34DF">
      <w:pPr>
        <w:autoSpaceDE w:val="0"/>
        <w:autoSpaceDN w:val="0"/>
        <w:adjustRightInd w:val="0"/>
        <w:jc w:val="both"/>
      </w:pPr>
    </w:p>
    <w:p w:rsidR="0097261D" w:rsidRDefault="0097261D" w:rsidP="0097261D">
      <w:pPr>
        <w:autoSpaceDE w:val="0"/>
        <w:autoSpaceDN w:val="0"/>
        <w:adjustRightInd w:val="0"/>
        <w:jc w:val="both"/>
      </w:pPr>
      <w:r>
        <w:t xml:space="preserve">Rakelhandläggaren ansvarar för att förbandets talgruppmallar är ändamålsenliga och att de speglar förbandets, även underliggande insatsförbands, behov. Rakelhandläggaren måste </w:t>
      </w:r>
      <w:proofErr w:type="gramStart"/>
      <w:r>
        <w:t>härvid</w:t>
      </w:r>
      <w:proofErr w:type="gramEnd"/>
      <w:r>
        <w:t xml:space="preserve"> ha tät kontakt med respektive insatsförbands sambandschef.</w:t>
      </w:r>
    </w:p>
    <w:p w:rsidR="0097261D" w:rsidRDefault="0097261D" w:rsidP="0097261D">
      <w:pPr>
        <w:autoSpaceDE w:val="0"/>
        <w:autoSpaceDN w:val="0"/>
        <w:adjustRightInd w:val="0"/>
        <w:jc w:val="both"/>
      </w:pPr>
    </w:p>
    <w:p w:rsidR="007D34DF" w:rsidRPr="007D34DF" w:rsidRDefault="007D34DF" w:rsidP="007D34DF">
      <w:pPr>
        <w:pStyle w:val="Brdtext"/>
      </w:pPr>
    </w:p>
    <w:p w:rsidR="00801E8E" w:rsidRPr="006365CB" w:rsidRDefault="00801E8E" w:rsidP="008D0235">
      <w:pPr>
        <w:pStyle w:val="Rubrik3Numr"/>
        <w:jc w:val="both"/>
      </w:pPr>
      <w:bookmarkStart w:id="43" w:name="_Toc406135641"/>
      <w:r w:rsidRPr="006365CB">
        <w:t>Försvarsmaktens Kommunikationscentral, FMKC</w:t>
      </w:r>
      <w:bookmarkEnd w:id="43"/>
    </w:p>
    <w:p w:rsidR="00801E8E" w:rsidRDefault="00801E8E" w:rsidP="0001216B">
      <w:pPr>
        <w:autoSpaceDE w:val="0"/>
        <w:autoSpaceDN w:val="0"/>
        <w:adjustRightInd w:val="0"/>
        <w:jc w:val="both"/>
      </w:pPr>
      <w:r w:rsidRPr="006365CB">
        <w:t>Varje större användarorganisation i Rakel har egna så kallade Kommunikationscentraler (KC), så även Försvarsmakten. Centralerna har olika uppgifter. För vissa organisationer, till exempel polisen, samordnas de operativa polisinsatserna ärendemässigt från Län</w:t>
      </w:r>
      <w:r w:rsidRPr="006365CB">
        <w:t>s</w:t>
      </w:r>
      <w:r w:rsidRPr="006365CB">
        <w:t>kommunikationsc</w:t>
      </w:r>
      <w:r w:rsidR="00D05E24">
        <w:t xml:space="preserve">entraler – från 150101 </w:t>
      </w:r>
      <w:r w:rsidRPr="006365CB">
        <w:t xml:space="preserve">Regionkommunikationscentraler. </w:t>
      </w:r>
    </w:p>
    <w:p w:rsidR="0001216B" w:rsidRPr="006365CB" w:rsidRDefault="0001216B" w:rsidP="0001216B">
      <w:pPr>
        <w:autoSpaceDE w:val="0"/>
        <w:autoSpaceDN w:val="0"/>
        <w:adjustRightInd w:val="0"/>
        <w:jc w:val="both"/>
      </w:pPr>
    </w:p>
    <w:p w:rsidR="00801E8E" w:rsidRDefault="00801E8E" w:rsidP="0001216B">
      <w:pPr>
        <w:autoSpaceDE w:val="0"/>
        <w:autoSpaceDN w:val="0"/>
        <w:adjustRightInd w:val="0"/>
        <w:jc w:val="both"/>
      </w:pPr>
      <w:r w:rsidRPr="006365CB">
        <w:t>I Försvarsmakten finns Försvarsmaktens Kommunikationscentral (FMKC)</w:t>
      </w:r>
      <w:r w:rsidR="00D05E24">
        <w:t>,</w:t>
      </w:r>
      <w:r w:rsidRPr="006365CB">
        <w:t xml:space="preserve"> </w:t>
      </w:r>
      <w:r w:rsidR="00D05E24">
        <w:t xml:space="preserve">organiserat inom Marinens Radio, </w:t>
      </w:r>
      <w:r w:rsidRPr="006365CB">
        <w:t xml:space="preserve">vars syfte är att genomföra operativ sambandsledning. FMKC har inga taktiska </w:t>
      </w:r>
      <w:r w:rsidR="00D05E24">
        <w:t>lednings</w:t>
      </w:r>
      <w:r w:rsidRPr="006365CB">
        <w:t>uppgifter.</w:t>
      </w:r>
      <w:r w:rsidR="00D05E24">
        <w:t xml:space="preserve"> FMKC är bemannat dygnet runt, året om.</w:t>
      </w:r>
    </w:p>
    <w:p w:rsidR="0001216B" w:rsidRPr="006365CB" w:rsidRDefault="0001216B" w:rsidP="0001216B">
      <w:pPr>
        <w:autoSpaceDE w:val="0"/>
        <w:autoSpaceDN w:val="0"/>
        <w:adjustRightInd w:val="0"/>
        <w:jc w:val="both"/>
      </w:pPr>
    </w:p>
    <w:p w:rsidR="008D0235" w:rsidRDefault="005439AD" w:rsidP="0001216B">
      <w:pPr>
        <w:autoSpaceDE w:val="0"/>
        <w:autoSpaceDN w:val="0"/>
        <w:adjustRightInd w:val="0"/>
        <w:jc w:val="both"/>
      </w:pPr>
      <w:r w:rsidRPr="006365CB">
        <w:t xml:space="preserve">Försvarsmaktens </w:t>
      </w:r>
      <w:r w:rsidR="00603793" w:rsidRPr="006365CB">
        <w:t>Kommunikationscentral ansvarar för den operativa sambandslednin</w:t>
      </w:r>
      <w:r w:rsidR="00603793" w:rsidRPr="006365CB">
        <w:t>g</w:t>
      </w:r>
      <w:r w:rsidR="00603793" w:rsidRPr="006365CB">
        <w:t>en inom Försvarsmakten. Uppgiften är att understödja förband</w:t>
      </w:r>
      <w:r w:rsidR="008D0235">
        <w:t>,</w:t>
      </w:r>
      <w:r w:rsidR="00603793" w:rsidRPr="006365CB">
        <w:t xml:space="preserve"> </w:t>
      </w:r>
      <w:r w:rsidR="008D0235" w:rsidRPr="006365CB">
        <w:t xml:space="preserve">staber </w:t>
      </w:r>
      <w:r w:rsidR="00603793" w:rsidRPr="006365CB">
        <w:t xml:space="preserve">och </w:t>
      </w:r>
      <w:r w:rsidR="008D0235">
        <w:t>ledningso</w:t>
      </w:r>
      <w:r w:rsidR="008D0235">
        <w:t>r</w:t>
      </w:r>
      <w:r w:rsidR="008D0235">
        <w:t xml:space="preserve">ganisationer </w:t>
      </w:r>
      <w:r w:rsidR="00603793" w:rsidRPr="006365CB">
        <w:t>med de KC-</w:t>
      </w:r>
      <w:r w:rsidR="00FC7796">
        <w:t>trafiksätt</w:t>
      </w:r>
      <w:r w:rsidR="00603793" w:rsidRPr="006365CB">
        <w:t xml:space="preserve"> som krävs för att </w:t>
      </w:r>
      <w:r w:rsidR="008D0235">
        <w:t>respektive enhet</w:t>
      </w:r>
      <w:r w:rsidR="00603793" w:rsidRPr="006365CB">
        <w:t xml:space="preserve"> skall kunna lösa sina uppgifter. </w:t>
      </w:r>
      <w:r w:rsidR="008D0235">
        <w:t>Detta samordnas såväl inom Försvarsmakten som mot andra användaro</w:t>
      </w:r>
      <w:r w:rsidR="008D0235">
        <w:t>r</w:t>
      </w:r>
      <w:r w:rsidR="008D0235">
        <w:t xml:space="preserve">ganisationer genom FMKC. </w:t>
      </w:r>
    </w:p>
    <w:p w:rsidR="0001216B" w:rsidRDefault="0001216B" w:rsidP="0001216B">
      <w:pPr>
        <w:autoSpaceDE w:val="0"/>
        <w:autoSpaceDN w:val="0"/>
        <w:adjustRightInd w:val="0"/>
        <w:jc w:val="both"/>
      </w:pPr>
    </w:p>
    <w:p w:rsidR="005439AD" w:rsidRDefault="00603793" w:rsidP="0001216B">
      <w:pPr>
        <w:autoSpaceDE w:val="0"/>
        <w:autoSpaceDN w:val="0"/>
        <w:adjustRightInd w:val="0"/>
        <w:jc w:val="both"/>
      </w:pPr>
      <w:r w:rsidRPr="006365CB">
        <w:t>KC-</w:t>
      </w:r>
      <w:r w:rsidR="00FC7796">
        <w:t>trafiksätt</w:t>
      </w:r>
      <w:r w:rsidR="008D0235">
        <w:t xml:space="preserve"> inom ramen för operativ sambandsledning</w:t>
      </w:r>
      <w:r w:rsidRPr="006365CB">
        <w:t xml:space="preserve"> beskrivs närmare i kapitel 7.</w:t>
      </w:r>
    </w:p>
    <w:p w:rsidR="0001216B" w:rsidRDefault="0001216B" w:rsidP="0001216B">
      <w:pPr>
        <w:autoSpaceDE w:val="0"/>
        <w:autoSpaceDN w:val="0"/>
        <w:adjustRightInd w:val="0"/>
        <w:jc w:val="both"/>
      </w:pP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801E8E" w:rsidRPr="006365CB" w:rsidRDefault="00801E8E" w:rsidP="008D0235">
      <w:pPr>
        <w:pStyle w:val="Rubrik3Numr"/>
        <w:jc w:val="both"/>
      </w:pPr>
      <w:bookmarkStart w:id="44" w:name="_Toc406135642"/>
      <w:r w:rsidRPr="006365CB">
        <w:t>FM Rakel Driftcentral</w:t>
      </w:r>
      <w:bookmarkEnd w:id="44"/>
    </w:p>
    <w:p w:rsidR="00801E8E" w:rsidRDefault="00801E8E" w:rsidP="0001216B">
      <w:pPr>
        <w:autoSpaceDE w:val="0"/>
        <w:autoSpaceDN w:val="0"/>
        <w:adjustRightInd w:val="0"/>
        <w:jc w:val="both"/>
      </w:pPr>
      <w:r w:rsidRPr="006365CB">
        <w:t>FM Rakel driftcentral ingår i</w:t>
      </w:r>
      <w:r w:rsidR="00141572">
        <w:t xml:space="preserve"> FMLOG,</w:t>
      </w:r>
      <w:r w:rsidRPr="006365CB">
        <w:t xml:space="preserve"> Operativ Ledningsteknisk bataljon</w:t>
      </w:r>
      <w:r w:rsidR="00141572">
        <w:t>,</w:t>
      </w:r>
      <w:r w:rsidRPr="006365CB">
        <w:t xml:space="preserve"> och ansvarar för operativ driftledning av FM Rakel. Uppgiften är att utföra de drift</w:t>
      </w:r>
      <w:r w:rsidR="00FC7796">
        <w:t>trafiksätt</w:t>
      </w:r>
      <w:r w:rsidRPr="006365CB">
        <w:t xml:space="preserve"> som krävs för att Försvarsmaktens abonnemang och talgrupper skall över tiden vara rätt ko</w:t>
      </w:r>
      <w:r w:rsidRPr="006365CB">
        <w:t>n</w:t>
      </w:r>
      <w:r w:rsidRPr="006365CB">
        <w:t xml:space="preserve">figurerade och omedelbart användbara. </w:t>
      </w:r>
    </w:p>
    <w:p w:rsidR="0001216B" w:rsidRPr="006365CB" w:rsidRDefault="0001216B" w:rsidP="0001216B">
      <w:pPr>
        <w:autoSpaceDE w:val="0"/>
        <w:autoSpaceDN w:val="0"/>
        <w:adjustRightInd w:val="0"/>
        <w:jc w:val="both"/>
      </w:pPr>
    </w:p>
    <w:p w:rsidR="00801E8E" w:rsidRDefault="00801E8E" w:rsidP="0001216B">
      <w:pPr>
        <w:autoSpaceDE w:val="0"/>
        <w:autoSpaceDN w:val="0"/>
        <w:adjustRightInd w:val="0"/>
        <w:jc w:val="both"/>
      </w:pPr>
      <w:r w:rsidRPr="006365CB">
        <w:t>Centrala beslut avseende programmering, abonnemang, talgrupper med mera omsätts i driftcentralen till programmeringsunderlag, konfigurationer för abonnemang och ta</w:t>
      </w:r>
      <w:r w:rsidRPr="006365CB">
        <w:t>l</w:t>
      </w:r>
      <w:r w:rsidRPr="006365CB">
        <w:lastRenderedPageBreak/>
        <w:t xml:space="preserve">grupper. Driftcentralen </w:t>
      </w:r>
      <w:proofErr w:type="gramStart"/>
      <w:r w:rsidRPr="006365CB">
        <w:t>ombesörjer</w:t>
      </w:r>
      <w:proofErr w:type="gramEnd"/>
      <w:r w:rsidRPr="006365CB">
        <w:t xml:space="preserve"> även den fysiska programmering</w:t>
      </w:r>
      <w:r w:rsidR="00235F2E">
        <w:t>en</w:t>
      </w:r>
      <w:r w:rsidRPr="006365CB">
        <w:t xml:space="preserve"> av Försvarsma</w:t>
      </w:r>
      <w:r w:rsidRPr="006365CB">
        <w:t>k</w:t>
      </w:r>
      <w:r w:rsidRPr="006365CB">
        <w:t>tens Rakelradiostationer.</w:t>
      </w:r>
    </w:p>
    <w:p w:rsidR="0001216B" w:rsidRPr="006365CB" w:rsidRDefault="0001216B" w:rsidP="0001216B">
      <w:pPr>
        <w:autoSpaceDE w:val="0"/>
        <w:autoSpaceDN w:val="0"/>
        <w:adjustRightInd w:val="0"/>
        <w:jc w:val="both"/>
      </w:pPr>
    </w:p>
    <w:p w:rsidR="00801E8E" w:rsidRDefault="00173E11" w:rsidP="0001216B">
      <w:pPr>
        <w:autoSpaceDE w:val="0"/>
        <w:autoSpaceDN w:val="0"/>
        <w:adjustRightInd w:val="0"/>
        <w:jc w:val="both"/>
      </w:pPr>
      <w:r>
        <w:t xml:space="preserve">Driftcentralen samordnar användningen av FM TETRA-nätet samt genomför </w:t>
      </w:r>
      <w:r w:rsidR="00801E8E" w:rsidRPr="006365CB">
        <w:t>prov- och försöksverksa</w:t>
      </w:r>
      <w:r>
        <w:t>mhet för Försvarsmakten. Driftcentralen utför också prov och försök på uppdrag av FMV.</w:t>
      </w:r>
    </w:p>
    <w:p w:rsidR="000F746A" w:rsidRDefault="000F746A" w:rsidP="0001216B">
      <w:pPr>
        <w:autoSpaceDE w:val="0"/>
        <w:autoSpaceDN w:val="0"/>
        <w:adjustRightInd w:val="0"/>
        <w:jc w:val="both"/>
      </w:pPr>
    </w:p>
    <w:p w:rsidR="00CF64D7" w:rsidRDefault="00CF64D7" w:rsidP="0001216B">
      <w:pPr>
        <w:autoSpaceDE w:val="0"/>
        <w:autoSpaceDN w:val="0"/>
        <w:adjustRightInd w:val="0"/>
        <w:jc w:val="both"/>
      </w:pPr>
    </w:p>
    <w:p w:rsidR="00CF64D7" w:rsidRDefault="00CF64D7" w:rsidP="0001216B">
      <w:pPr>
        <w:autoSpaceDE w:val="0"/>
        <w:autoSpaceDN w:val="0"/>
        <w:adjustRightInd w:val="0"/>
        <w:jc w:val="both"/>
      </w:pPr>
    </w:p>
    <w:p w:rsidR="00CF64D7" w:rsidRPr="00EC6952" w:rsidRDefault="00CF64D7" w:rsidP="0001216B">
      <w:pPr>
        <w:autoSpaceDE w:val="0"/>
        <w:autoSpaceDN w:val="0"/>
        <w:adjustRightInd w:val="0"/>
        <w:jc w:val="both"/>
      </w:pPr>
    </w:p>
    <w:p w:rsidR="00EC6952" w:rsidRDefault="00EC6952" w:rsidP="00801E8E">
      <w:pPr>
        <w:pStyle w:val="Brdtext"/>
        <w:jc w:val="both"/>
      </w:pPr>
      <w:r>
        <w:rPr>
          <w:noProof/>
          <w:lang w:eastAsia="sv-SE"/>
        </w:rPr>
        <w:drawing>
          <wp:inline distT="0" distB="0" distL="0" distR="0" wp14:anchorId="4AD3B82A" wp14:editId="374D081D">
            <wp:extent cx="4132053" cy="2776223"/>
            <wp:effectExtent l="0" t="0" r="1905" b="5080"/>
            <wp:docPr id="121867" name="Bildobjekt 121867" descr="C:\Users\u006321\Desktop\Bilder H FM Rakel\drift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6321\Desktop\Bilder H FM Rakel\driftcentra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37074" cy="2779596"/>
                    </a:xfrm>
                    <a:prstGeom prst="rect">
                      <a:avLst/>
                    </a:prstGeom>
                    <a:noFill/>
                    <a:ln>
                      <a:noFill/>
                    </a:ln>
                  </pic:spPr>
                </pic:pic>
              </a:graphicData>
            </a:graphic>
          </wp:inline>
        </w:drawing>
      </w:r>
    </w:p>
    <w:p w:rsidR="00EC6952" w:rsidRDefault="00EC6952" w:rsidP="00EC6952">
      <w:pPr>
        <w:rPr>
          <w:i/>
          <w:sz w:val="20"/>
        </w:rPr>
      </w:pPr>
      <w:r>
        <w:rPr>
          <w:i/>
          <w:sz w:val="20"/>
        </w:rPr>
        <w:t xml:space="preserve">Bild </w:t>
      </w:r>
      <w:r w:rsidR="00BC3802">
        <w:rPr>
          <w:i/>
          <w:sz w:val="20"/>
        </w:rPr>
        <w:t>3</w:t>
      </w:r>
      <w:r>
        <w:rPr>
          <w:i/>
          <w:sz w:val="20"/>
        </w:rPr>
        <w:t xml:space="preserve">. Del av FM Rakel Driftcentral. Programmeringsdator Radio Manager till höger med fem </w:t>
      </w:r>
      <w:proofErr w:type="spellStart"/>
      <w:r>
        <w:rPr>
          <w:i/>
          <w:sz w:val="20"/>
        </w:rPr>
        <w:t>ra</w:t>
      </w:r>
      <w:proofErr w:type="spellEnd"/>
      <w:r>
        <w:rPr>
          <w:i/>
          <w:sz w:val="20"/>
        </w:rPr>
        <w:t xml:space="preserve"> 1444 i programmeringsfack. Vid förberedelser för distribuerad programmering via klienter, laddas dessa med aktuella programmeringsarbeten varefter klienterna sänds till aktuella förband. I förgrunden </w:t>
      </w:r>
      <w:proofErr w:type="spellStart"/>
      <w:r>
        <w:rPr>
          <w:i/>
          <w:sz w:val="20"/>
        </w:rPr>
        <w:t>Tactilona</w:t>
      </w:r>
      <w:r>
        <w:rPr>
          <w:i/>
          <w:sz w:val="20"/>
        </w:rPr>
        <w:t>r</w:t>
      </w:r>
      <w:r>
        <w:rPr>
          <w:i/>
          <w:sz w:val="20"/>
        </w:rPr>
        <w:t>betsplatsen</w:t>
      </w:r>
      <w:proofErr w:type="spellEnd"/>
      <w:r>
        <w:rPr>
          <w:i/>
          <w:sz w:val="20"/>
        </w:rPr>
        <w:t xml:space="preserve"> för </w:t>
      </w:r>
      <w:proofErr w:type="spellStart"/>
      <w:r>
        <w:rPr>
          <w:i/>
          <w:sz w:val="20"/>
        </w:rPr>
        <w:t>adminstration</w:t>
      </w:r>
      <w:proofErr w:type="spellEnd"/>
      <w:r>
        <w:rPr>
          <w:i/>
          <w:sz w:val="20"/>
        </w:rPr>
        <w:t xml:space="preserve"> av talgrupper, abonnemang och blockstruktur.</w:t>
      </w:r>
    </w:p>
    <w:p w:rsidR="00EC6952" w:rsidRPr="006365CB" w:rsidRDefault="00EC6952" w:rsidP="00EC6952">
      <w:pPr>
        <w:rPr>
          <w:i/>
          <w:sz w:val="20"/>
        </w:rPr>
      </w:pPr>
      <w:r>
        <w:rPr>
          <w:i/>
          <w:sz w:val="20"/>
        </w:rPr>
        <w:t>Patrik Lander/Combitech.</w:t>
      </w:r>
    </w:p>
    <w:p w:rsidR="00EC6952" w:rsidRDefault="00EC6952" w:rsidP="0001216B">
      <w:pPr>
        <w:autoSpaceDE w:val="0"/>
        <w:autoSpaceDN w:val="0"/>
        <w:adjustRightInd w:val="0"/>
        <w:jc w:val="both"/>
      </w:pP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603793" w:rsidRPr="006365CB" w:rsidRDefault="00F94A2F" w:rsidP="00801E8E">
      <w:pPr>
        <w:pStyle w:val="Rubrik3Numr"/>
        <w:jc w:val="both"/>
      </w:pPr>
      <w:bookmarkStart w:id="45" w:name="_Toc406135643"/>
      <w:r>
        <w:t>HKV INS</w:t>
      </w:r>
      <w:bookmarkEnd w:id="45"/>
      <w:r>
        <w:t xml:space="preserve"> </w:t>
      </w:r>
    </w:p>
    <w:p w:rsidR="00A2301C" w:rsidRPr="00F94A2F" w:rsidRDefault="00A2301C" w:rsidP="00A2301C">
      <w:pPr>
        <w:autoSpaceDE w:val="0"/>
        <w:autoSpaceDN w:val="0"/>
        <w:adjustRightInd w:val="0"/>
        <w:jc w:val="both"/>
      </w:pPr>
      <w:r w:rsidRPr="00F94A2F">
        <w:t>Insatsstaben ingår i Högkvarteret och ansvarar för operativ kravställning på FM Rakel samt samordnar användningen av FM Rakel inom Försvarsmakten.</w:t>
      </w:r>
    </w:p>
    <w:p w:rsidR="00A2301C" w:rsidRPr="00F94A2F" w:rsidRDefault="00A2301C" w:rsidP="00A2301C">
      <w:pPr>
        <w:autoSpaceDE w:val="0"/>
        <w:autoSpaceDN w:val="0"/>
        <w:adjustRightInd w:val="0"/>
        <w:jc w:val="both"/>
      </w:pPr>
    </w:p>
    <w:p w:rsidR="00A2301C" w:rsidRPr="00F94A2F" w:rsidRDefault="00A2301C" w:rsidP="00A2301C">
      <w:pPr>
        <w:autoSpaceDE w:val="0"/>
        <w:autoSpaceDN w:val="0"/>
        <w:adjustRightInd w:val="0"/>
        <w:jc w:val="both"/>
      </w:pPr>
      <w:r w:rsidRPr="00F94A2F">
        <w:t xml:space="preserve">Insatsstaben </w:t>
      </w:r>
      <w:r w:rsidR="00824E31" w:rsidRPr="00F94A2F">
        <w:t xml:space="preserve">J6 </w:t>
      </w:r>
      <w:r w:rsidRPr="00F94A2F">
        <w:t>företräder Försvarsmakten vid kontakter mot MSB och övriga anvä</w:t>
      </w:r>
      <w:r w:rsidRPr="00F94A2F">
        <w:t>n</w:t>
      </w:r>
      <w:r w:rsidRPr="00F94A2F">
        <w:t xml:space="preserve">darorganisationer och ansvarar </w:t>
      </w:r>
      <w:proofErr w:type="gramStart"/>
      <w:r w:rsidRPr="00F94A2F">
        <w:t>härvid</w:t>
      </w:r>
      <w:proofErr w:type="gramEnd"/>
      <w:r w:rsidRPr="00F94A2F">
        <w:t xml:space="preserve"> för a</w:t>
      </w:r>
      <w:r w:rsidR="00F94A2F" w:rsidRPr="00F94A2F">
        <w:t>tt försvarets behov kravställs avseende met</w:t>
      </w:r>
      <w:r w:rsidR="00F94A2F" w:rsidRPr="00F94A2F">
        <w:t>o</w:t>
      </w:r>
      <w:r w:rsidR="00F94A2F" w:rsidRPr="00F94A2F">
        <w:t>der för samverkan.</w:t>
      </w:r>
    </w:p>
    <w:p w:rsidR="00A2301C" w:rsidRPr="00F94A2F" w:rsidRDefault="00A2301C" w:rsidP="00A2301C">
      <w:pPr>
        <w:autoSpaceDE w:val="0"/>
        <w:autoSpaceDN w:val="0"/>
        <w:adjustRightInd w:val="0"/>
        <w:jc w:val="both"/>
      </w:pPr>
    </w:p>
    <w:p w:rsidR="00603793" w:rsidRPr="00F94A2F" w:rsidRDefault="00A2301C" w:rsidP="0001216B">
      <w:pPr>
        <w:autoSpaceDE w:val="0"/>
        <w:autoSpaceDN w:val="0"/>
        <w:adjustRightInd w:val="0"/>
        <w:jc w:val="both"/>
      </w:pPr>
      <w:r w:rsidRPr="00F94A2F">
        <w:t>Insatsstaben</w:t>
      </w:r>
      <w:r w:rsidR="00603793" w:rsidRPr="00F94A2F">
        <w:t xml:space="preserve"> ansvarar </w:t>
      </w:r>
      <w:r w:rsidR="00C97253" w:rsidRPr="00F94A2F">
        <w:t xml:space="preserve">vid behov </w:t>
      </w:r>
      <w:r w:rsidR="00603793" w:rsidRPr="00F94A2F">
        <w:t>för</w:t>
      </w:r>
      <w:r w:rsidR="00C97253" w:rsidRPr="00F94A2F">
        <w:t xml:space="preserve"> prioritering av FMKC understödsuppgifter samt för anvisning av Försvarsmaktsgemensamma talgrupper vid insatser då mer än en militä</w:t>
      </w:r>
      <w:r w:rsidR="00C97253" w:rsidRPr="00F94A2F">
        <w:t>r</w:t>
      </w:r>
      <w:r w:rsidR="00C21F0D">
        <w:t>region</w:t>
      </w:r>
      <w:r w:rsidR="00C97253" w:rsidRPr="00F94A2F">
        <w:t xml:space="preserve"> berörs.</w:t>
      </w:r>
    </w:p>
    <w:p w:rsidR="00A2301C" w:rsidRPr="00F94A2F" w:rsidRDefault="00A2301C" w:rsidP="0001216B">
      <w:pPr>
        <w:autoSpaceDE w:val="0"/>
        <w:autoSpaceDN w:val="0"/>
        <w:adjustRightInd w:val="0"/>
        <w:jc w:val="both"/>
      </w:pPr>
    </w:p>
    <w:p w:rsidR="00A2301C" w:rsidRDefault="00A2301C" w:rsidP="0001216B">
      <w:pPr>
        <w:autoSpaceDE w:val="0"/>
        <w:autoSpaceDN w:val="0"/>
        <w:adjustRightInd w:val="0"/>
        <w:jc w:val="both"/>
      </w:pPr>
      <w:r w:rsidRPr="00F94A2F">
        <w:t>Armétaktisk, Marintaktisk och Flygtaktisk chef, med respektive stab, ansvarar för op</w:t>
      </w:r>
      <w:r w:rsidRPr="00F94A2F">
        <w:t>e</w:t>
      </w:r>
      <w:r w:rsidRPr="00F94A2F">
        <w:t xml:space="preserve">rativa krav för användning av FM Rakel inom respektive </w:t>
      </w:r>
      <w:r w:rsidR="0099065F" w:rsidRPr="00F94A2F">
        <w:t>stridskraft</w:t>
      </w:r>
      <w:r w:rsidRPr="00F94A2F">
        <w:t>, utifrån de av INSS J6 fastställda operativa kraven för Försvarsmakten.</w:t>
      </w:r>
    </w:p>
    <w:p w:rsidR="0001216B" w:rsidRPr="006365CB" w:rsidRDefault="0001216B" w:rsidP="0001216B">
      <w:pPr>
        <w:autoSpaceDE w:val="0"/>
        <w:autoSpaceDN w:val="0"/>
        <w:adjustRightInd w:val="0"/>
        <w:jc w:val="both"/>
      </w:pPr>
    </w:p>
    <w:p w:rsidR="00105046" w:rsidRDefault="00105046" w:rsidP="0001216B">
      <w:pPr>
        <w:autoSpaceDE w:val="0"/>
        <w:autoSpaceDN w:val="0"/>
        <w:adjustRightInd w:val="0"/>
        <w:jc w:val="both"/>
      </w:pP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603793" w:rsidRPr="00F94A2F" w:rsidRDefault="00603793" w:rsidP="00603793">
      <w:pPr>
        <w:pStyle w:val="Rubrik3Numr"/>
        <w:jc w:val="both"/>
      </w:pPr>
      <w:bookmarkStart w:id="46" w:name="_Toc406135644"/>
      <w:r w:rsidRPr="00F94A2F">
        <w:t>Fredsmässiga ansvarsförhållanden</w:t>
      </w:r>
      <w:bookmarkEnd w:id="46"/>
    </w:p>
    <w:p w:rsidR="001055ED" w:rsidRDefault="00E353CC" w:rsidP="00603793">
      <w:pPr>
        <w:pStyle w:val="Rubrik4Numr"/>
      </w:pPr>
      <w:r>
        <w:t xml:space="preserve">Materielsystemkontor för Ledningssystem, MSK </w:t>
      </w:r>
      <w:proofErr w:type="spellStart"/>
      <w:r>
        <w:t>Ledsyst</w:t>
      </w:r>
      <w:proofErr w:type="spellEnd"/>
    </w:p>
    <w:p w:rsidR="00E353CC" w:rsidRDefault="00E353CC" w:rsidP="00E353CC">
      <w:pPr>
        <w:pStyle w:val="Brdtext"/>
      </w:pPr>
      <w:r>
        <w:t xml:space="preserve">MSK </w:t>
      </w:r>
      <w:proofErr w:type="spellStart"/>
      <w:r>
        <w:t>LedSyst</w:t>
      </w:r>
      <w:proofErr w:type="spellEnd"/>
      <w:r>
        <w:t xml:space="preserve"> är </w:t>
      </w:r>
      <w:r w:rsidR="00F94A2F" w:rsidRPr="00E353CC">
        <w:rPr>
          <w:i/>
        </w:rPr>
        <w:t>driftägare</w:t>
      </w:r>
      <w:r w:rsidR="00F94A2F">
        <w:t xml:space="preserve"> för </w:t>
      </w:r>
      <w:r>
        <w:t>FM Rakel.</w:t>
      </w:r>
    </w:p>
    <w:p w:rsidR="00F94A2F" w:rsidRPr="00911303" w:rsidRDefault="00F94A2F" w:rsidP="00F94A2F">
      <w:pPr>
        <w:pStyle w:val="Rubrik4Numr"/>
      </w:pPr>
      <w:r w:rsidRPr="00911303">
        <w:t>HKV PROD LEDUND</w:t>
      </w:r>
    </w:p>
    <w:p w:rsidR="00F94A2F" w:rsidRDefault="00911303" w:rsidP="00992731">
      <w:pPr>
        <w:autoSpaceDE w:val="0"/>
        <w:autoSpaceDN w:val="0"/>
        <w:adjustRightInd w:val="0"/>
        <w:jc w:val="both"/>
      </w:pPr>
      <w:r w:rsidRPr="00911303">
        <w:t>HKV PROD LEDUND ansvarar för FM Rakel som system med tillhörande metod för användning utifrån HKV INS kravställning. HKV PROD LEDUND ansvarar också, tillsammans med FMV, för Försvarsmaktens tekniska kravställning på Rakel gentemot MSB.</w:t>
      </w:r>
      <w:r w:rsidR="00D130B0">
        <w:t xml:space="preserve"> </w:t>
      </w:r>
    </w:p>
    <w:p w:rsidR="00911303" w:rsidRPr="00E353CC" w:rsidRDefault="00911303" w:rsidP="00992731">
      <w:pPr>
        <w:autoSpaceDE w:val="0"/>
        <w:autoSpaceDN w:val="0"/>
        <w:adjustRightInd w:val="0"/>
        <w:jc w:val="both"/>
      </w:pPr>
    </w:p>
    <w:p w:rsidR="00603793" w:rsidRPr="00E353CC" w:rsidRDefault="00603793" w:rsidP="00603793">
      <w:pPr>
        <w:pStyle w:val="Rubrik4Numr"/>
      </w:pPr>
      <w:r w:rsidRPr="00E353CC">
        <w:t>Rakelarbetsgruppen</w:t>
      </w:r>
      <w:r w:rsidR="00071A78" w:rsidRPr="00E353CC">
        <w:t>, RAG</w:t>
      </w:r>
    </w:p>
    <w:p w:rsidR="00925911" w:rsidRPr="00E353CC" w:rsidRDefault="00071A78" w:rsidP="0001216B">
      <w:pPr>
        <w:autoSpaceDE w:val="0"/>
        <w:autoSpaceDN w:val="0"/>
        <w:adjustRightInd w:val="0"/>
        <w:jc w:val="both"/>
      </w:pPr>
      <w:r w:rsidRPr="00E353CC">
        <w:t xml:space="preserve">Rakelarbetsgruppen är ett mötesforum för avdömning av övergripande </w:t>
      </w:r>
      <w:proofErr w:type="gramStart"/>
      <w:r w:rsidRPr="00E353CC">
        <w:t>metod-  och</w:t>
      </w:r>
      <w:proofErr w:type="gramEnd"/>
      <w:r w:rsidRPr="00E353CC">
        <w:t xml:space="preserve"> te</w:t>
      </w:r>
      <w:r w:rsidRPr="00E353CC">
        <w:t>k</w:t>
      </w:r>
      <w:r w:rsidRPr="00E353CC">
        <w:t>nikfrågor. I RAG finns representanter fö</w:t>
      </w:r>
      <w:r w:rsidR="008D0235" w:rsidRPr="00E353CC">
        <w:t xml:space="preserve">r </w:t>
      </w:r>
      <w:proofErr w:type="spellStart"/>
      <w:r w:rsidR="008D0235" w:rsidRPr="00E353CC">
        <w:t>bl</w:t>
      </w:r>
      <w:proofErr w:type="spellEnd"/>
      <w:r w:rsidR="008D0235" w:rsidRPr="00E353CC">
        <w:t xml:space="preserve"> a FMV, HKV, </w:t>
      </w:r>
      <w:r w:rsidR="00FC7796">
        <w:t>Regional stab</w:t>
      </w:r>
      <w:r w:rsidR="008D0235" w:rsidRPr="00E353CC">
        <w:t xml:space="preserve">er, FMKC, FM Rakel </w:t>
      </w:r>
      <w:proofErr w:type="spellStart"/>
      <w:r w:rsidR="008D0235" w:rsidRPr="00E353CC">
        <w:t>DriftC</w:t>
      </w:r>
      <w:proofErr w:type="spellEnd"/>
      <w:r w:rsidRPr="00E353CC">
        <w:t xml:space="preserve"> och MSK.</w:t>
      </w:r>
      <w:r w:rsidR="00925911" w:rsidRPr="00E353CC">
        <w:t xml:space="preserve"> Rakelarbetsgruppen leds och samordnas av </w:t>
      </w:r>
      <w:r w:rsidR="00C21106">
        <w:t>HKV</w:t>
      </w:r>
      <w:r w:rsidR="00925911" w:rsidRPr="00E353CC">
        <w:t xml:space="preserve">. </w:t>
      </w:r>
    </w:p>
    <w:p w:rsidR="0001216B" w:rsidRPr="00E353CC" w:rsidRDefault="0001216B" w:rsidP="0001216B">
      <w:pPr>
        <w:autoSpaceDE w:val="0"/>
        <w:autoSpaceDN w:val="0"/>
        <w:adjustRightInd w:val="0"/>
        <w:jc w:val="both"/>
      </w:pPr>
    </w:p>
    <w:p w:rsidR="0001216B" w:rsidRPr="00E353CC" w:rsidRDefault="0001216B" w:rsidP="0001216B">
      <w:pPr>
        <w:autoSpaceDE w:val="0"/>
        <w:autoSpaceDN w:val="0"/>
        <w:adjustRightInd w:val="0"/>
        <w:jc w:val="both"/>
      </w:pPr>
    </w:p>
    <w:p w:rsidR="00603793" w:rsidRPr="00E353CC" w:rsidRDefault="00603793" w:rsidP="00603793">
      <w:pPr>
        <w:pStyle w:val="Rubrik4Numr"/>
      </w:pPr>
      <w:r w:rsidRPr="00E353CC">
        <w:t>Metod- och teknikgrupper</w:t>
      </w:r>
    </w:p>
    <w:p w:rsidR="00071A78" w:rsidRDefault="00071A78" w:rsidP="0001216B">
      <w:pPr>
        <w:autoSpaceDE w:val="0"/>
        <w:autoSpaceDN w:val="0"/>
        <w:adjustRightInd w:val="0"/>
        <w:jc w:val="both"/>
      </w:pPr>
      <w:r w:rsidRPr="00E353CC">
        <w:t>Särskilda arbetsgrupper sätts upp av Rakelarbetsgruppen då behov föreligger. Syftet är att bereda uppkomna frågeställningar för avdömning i RAG.</w:t>
      </w:r>
      <w:r w:rsidR="002B4B3B" w:rsidRPr="00E353CC">
        <w:t xml:space="preserve"> Deltagande fastställs från fall till fall.</w:t>
      </w:r>
    </w:p>
    <w:p w:rsidR="0001216B" w:rsidRDefault="0001216B" w:rsidP="0001216B">
      <w:pPr>
        <w:autoSpaceDE w:val="0"/>
        <w:autoSpaceDN w:val="0"/>
        <w:adjustRightInd w:val="0"/>
        <w:jc w:val="both"/>
      </w:pPr>
    </w:p>
    <w:p w:rsidR="0001216B" w:rsidRPr="0001216B" w:rsidRDefault="0001216B" w:rsidP="0001216B">
      <w:pPr>
        <w:autoSpaceDE w:val="0"/>
        <w:autoSpaceDN w:val="0"/>
        <w:adjustRightInd w:val="0"/>
        <w:jc w:val="both"/>
      </w:pPr>
    </w:p>
    <w:p w:rsidR="00603793" w:rsidRPr="006365CB" w:rsidRDefault="00603793" w:rsidP="00603793">
      <w:pPr>
        <w:pStyle w:val="Rubrik4Numr"/>
      </w:pPr>
      <w:r w:rsidRPr="006365CB">
        <w:t>Ledningsregementet</w:t>
      </w:r>
    </w:p>
    <w:p w:rsidR="00DA615F" w:rsidRDefault="00DA615F" w:rsidP="0001216B">
      <w:pPr>
        <w:autoSpaceDE w:val="0"/>
        <w:autoSpaceDN w:val="0"/>
        <w:adjustRightInd w:val="0"/>
        <w:jc w:val="both"/>
      </w:pPr>
      <w:r w:rsidRPr="006365CB">
        <w:t xml:space="preserve">Ledningsregementet med Ledningsstridsskolan </w:t>
      </w:r>
      <w:r w:rsidR="00F94A2F">
        <w:t xml:space="preserve">är </w:t>
      </w:r>
      <w:r w:rsidR="00F94A2F" w:rsidRPr="00F94A2F">
        <w:rPr>
          <w:i/>
        </w:rPr>
        <w:t>systemföreträdare</w:t>
      </w:r>
      <w:r w:rsidR="00F94A2F">
        <w:rPr>
          <w:i/>
        </w:rPr>
        <w:t xml:space="preserve">. </w:t>
      </w:r>
      <w:proofErr w:type="spellStart"/>
      <w:r w:rsidR="00F94A2F" w:rsidRPr="00F94A2F">
        <w:t>LedR</w:t>
      </w:r>
      <w:proofErr w:type="spellEnd"/>
      <w:r w:rsidR="00F94A2F" w:rsidRPr="00F94A2F">
        <w:t xml:space="preserve"> </w:t>
      </w:r>
      <w:r w:rsidRPr="006365CB">
        <w:t xml:space="preserve">ansvarar </w:t>
      </w:r>
      <w:r w:rsidR="00F94A2F">
        <w:t xml:space="preserve">också </w:t>
      </w:r>
      <w:r w:rsidRPr="006365CB">
        <w:t>för Försvarsmaktens utbildning av Rakelinstruktörer, KC-operatörer och Rake</w:t>
      </w:r>
      <w:r w:rsidRPr="006365CB">
        <w:t>l</w:t>
      </w:r>
      <w:r w:rsidRPr="006365CB">
        <w:t>handläggare/sambandschefer.</w:t>
      </w:r>
      <w:r w:rsidR="00E353CC">
        <w:t xml:space="preserve"> Regementet ansvarar också för utgivning av geme</w:t>
      </w:r>
      <w:r w:rsidR="00E353CC">
        <w:t>n</w:t>
      </w:r>
      <w:r w:rsidR="00E353CC">
        <w:t>samma stabspublikationer inom lednings- och sambandsområdet.</w:t>
      </w: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1109E1" w:rsidRPr="006365CB" w:rsidRDefault="001109E1" w:rsidP="001109E1">
      <w:pPr>
        <w:pStyle w:val="Rubrik4Numr"/>
      </w:pPr>
      <w:r w:rsidRPr="006365CB">
        <w:t>Operativ ledningsteknisk bataljon</w:t>
      </w:r>
      <w:r w:rsidR="004F1DB8">
        <w:t>/FM TIS</w:t>
      </w:r>
    </w:p>
    <w:p w:rsidR="00603793" w:rsidRPr="0001216B" w:rsidRDefault="00E353CC" w:rsidP="0001216B">
      <w:pPr>
        <w:autoSpaceDE w:val="0"/>
        <w:autoSpaceDN w:val="0"/>
        <w:adjustRightInd w:val="0"/>
        <w:jc w:val="both"/>
      </w:pPr>
      <w:r w:rsidRPr="00E353CC">
        <w:t xml:space="preserve">FMLOG Stab är </w:t>
      </w:r>
      <w:r w:rsidRPr="00E353CC">
        <w:rPr>
          <w:i/>
        </w:rPr>
        <w:t>driftansvarig</w:t>
      </w:r>
      <w:r>
        <w:t xml:space="preserve"> för FM Rakel</w:t>
      </w:r>
      <w:r w:rsidRPr="00E353CC">
        <w:t xml:space="preserve"> intill FMTIS är organiserad.</w:t>
      </w:r>
      <w:r>
        <w:t xml:space="preserve"> FM Rakel Driftcentral</w:t>
      </w:r>
      <w:r w:rsidR="001109E1" w:rsidRPr="0001216B">
        <w:t xml:space="preserve"> ansvarar</w:t>
      </w:r>
      <w:r w:rsidR="00DA615F" w:rsidRPr="0001216B">
        <w:t>, utöver operativ driftledning av FM Rakel också</w:t>
      </w:r>
      <w:r w:rsidR="001109E1" w:rsidRPr="0001216B">
        <w:t xml:space="preserve"> </w:t>
      </w:r>
      <w:r w:rsidR="00DA615F" w:rsidRPr="0001216B">
        <w:t>för drift av u</w:t>
      </w:r>
      <w:r w:rsidR="00DA615F" w:rsidRPr="0001216B">
        <w:t>t</w:t>
      </w:r>
      <w:r w:rsidR="00DA615F" w:rsidRPr="0001216B">
        <w:t xml:space="preserve">bildnings- och testnätet FM TETRA. </w:t>
      </w:r>
    </w:p>
    <w:p w:rsidR="00071A78" w:rsidRDefault="00071A78" w:rsidP="0001216B">
      <w:pPr>
        <w:autoSpaceDE w:val="0"/>
        <w:autoSpaceDN w:val="0"/>
        <w:adjustRightInd w:val="0"/>
        <w:jc w:val="both"/>
      </w:pPr>
    </w:p>
    <w:p w:rsidR="00D130B0" w:rsidRDefault="00D130B0" w:rsidP="0001216B">
      <w:pPr>
        <w:autoSpaceDE w:val="0"/>
        <w:autoSpaceDN w:val="0"/>
        <w:adjustRightInd w:val="0"/>
        <w:jc w:val="both"/>
      </w:pPr>
    </w:p>
    <w:p w:rsidR="00250A8A" w:rsidRDefault="00250A8A" w:rsidP="0001216B">
      <w:pPr>
        <w:autoSpaceDE w:val="0"/>
        <w:autoSpaceDN w:val="0"/>
        <w:adjustRightInd w:val="0"/>
        <w:jc w:val="both"/>
      </w:pPr>
    </w:p>
    <w:p w:rsidR="00F21730" w:rsidRPr="006365CB" w:rsidRDefault="00FC7796" w:rsidP="00080FA5">
      <w:pPr>
        <w:pStyle w:val="Rubrik2Numr"/>
        <w:jc w:val="both"/>
      </w:pPr>
      <w:bookmarkStart w:id="47" w:name="_Toc406135645"/>
      <w:r>
        <w:t>Trafiksätt</w:t>
      </w:r>
      <w:r w:rsidR="00F21730" w:rsidRPr="006365CB">
        <w:t xml:space="preserve"> och funktioner som används av Försvarsmakten</w:t>
      </w:r>
      <w:bookmarkEnd w:id="47"/>
    </w:p>
    <w:p w:rsidR="000425E0" w:rsidRPr="006365CB" w:rsidRDefault="000425E0" w:rsidP="0069358D">
      <w:pPr>
        <w:pStyle w:val="Rubrik3Numr"/>
        <w:jc w:val="both"/>
      </w:pPr>
      <w:bookmarkStart w:id="48" w:name="_Toc406135646"/>
      <w:r w:rsidRPr="006365CB">
        <w:t>Taktiska nummer i Försvarsmakten</w:t>
      </w:r>
      <w:bookmarkEnd w:id="48"/>
    </w:p>
    <w:p w:rsidR="00C96EF1" w:rsidRDefault="00862394" w:rsidP="0001216B">
      <w:pPr>
        <w:autoSpaceDE w:val="0"/>
        <w:autoSpaceDN w:val="0"/>
        <w:adjustRightInd w:val="0"/>
        <w:jc w:val="both"/>
      </w:pPr>
      <w:r w:rsidRPr="006365CB">
        <w:t xml:space="preserve">Taktiska nummer </w:t>
      </w:r>
      <w:r w:rsidR="00C96EF1">
        <w:t>återspeglar befattningar, funktioner och i vissa fall också fordon inom Försvarsmakten. Numrens struktur baseras på TETRA-standardens MS-ISDN-funktion.</w:t>
      </w:r>
      <w:r w:rsidRPr="006365CB">
        <w:t xml:space="preserve"> Försvarsmaktens taktiska nummerserie omfattar ca 10000 nummer.</w:t>
      </w:r>
      <w:r w:rsidR="00C96EF1">
        <w:t xml:space="preserve"> </w:t>
      </w:r>
    </w:p>
    <w:p w:rsidR="0001216B" w:rsidRDefault="0001216B" w:rsidP="0001216B">
      <w:pPr>
        <w:autoSpaceDE w:val="0"/>
        <w:autoSpaceDN w:val="0"/>
        <w:adjustRightInd w:val="0"/>
        <w:jc w:val="both"/>
      </w:pPr>
    </w:p>
    <w:p w:rsidR="00C96EF1" w:rsidRDefault="00C96EF1" w:rsidP="0001216B">
      <w:pPr>
        <w:autoSpaceDE w:val="0"/>
        <w:autoSpaceDN w:val="0"/>
        <w:adjustRightInd w:val="0"/>
        <w:jc w:val="both"/>
      </w:pPr>
      <w:r>
        <w:lastRenderedPageBreak/>
        <w:t>Varje befattning och funktion som tilldelas en Rakelradiostation erhåller inte ett taktiskt nummer, utan ett taktiskt löpnummer, i syfte att underlätta nummerslagning, katalogis</w:t>
      </w:r>
      <w:r>
        <w:t>e</w:t>
      </w:r>
      <w:r>
        <w:t>ring mm i Försvarsmakten.</w:t>
      </w:r>
    </w:p>
    <w:p w:rsidR="0001216B" w:rsidRDefault="0001216B" w:rsidP="0001216B">
      <w:pPr>
        <w:autoSpaceDE w:val="0"/>
        <w:autoSpaceDN w:val="0"/>
        <w:adjustRightInd w:val="0"/>
        <w:jc w:val="both"/>
      </w:pPr>
    </w:p>
    <w:p w:rsidR="00C64B8E" w:rsidRDefault="00C64B8E" w:rsidP="0001216B">
      <w:pPr>
        <w:autoSpaceDE w:val="0"/>
        <w:autoSpaceDN w:val="0"/>
        <w:adjustRightInd w:val="0"/>
        <w:jc w:val="both"/>
      </w:pPr>
      <w:r w:rsidRPr="006365CB">
        <w:t>Försvarsmaktens nummerserie för taktiska nummer är följande:</w:t>
      </w:r>
    </w:p>
    <w:p w:rsidR="0001216B" w:rsidRPr="006365CB" w:rsidRDefault="0001216B" w:rsidP="0001216B">
      <w:pPr>
        <w:autoSpaceDE w:val="0"/>
        <w:autoSpaceDN w:val="0"/>
        <w:adjustRightInd w:val="0"/>
        <w:jc w:val="both"/>
      </w:pPr>
    </w:p>
    <w:p w:rsidR="00C64B8E" w:rsidRPr="006365CB" w:rsidRDefault="00C64B8E" w:rsidP="007722F6">
      <w:pPr>
        <w:pStyle w:val="Liststycke"/>
        <w:numPr>
          <w:ilvl w:val="0"/>
          <w:numId w:val="28"/>
        </w:numPr>
        <w:autoSpaceDE w:val="0"/>
        <w:autoSpaceDN w:val="0"/>
        <w:adjustRightInd w:val="0"/>
        <w:jc w:val="both"/>
      </w:pPr>
      <w:r w:rsidRPr="006365CB">
        <w:t>4 10-0000 – 4 19-9999</w:t>
      </w:r>
    </w:p>
    <w:p w:rsidR="00C64B8E" w:rsidRPr="006365CB" w:rsidRDefault="00C64B8E" w:rsidP="007722F6">
      <w:pPr>
        <w:pStyle w:val="Liststycke"/>
        <w:numPr>
          <w:ilvl w:val="0"/>
          <w:numId w:val="28"/>
        </w:numPr>
        <w:autoSpaceDE w:val="0"/>
        <w:autoSpaceDN w:val="0"/>
        <w:adjustRightInd w:val="0"/>
        <w:jc w:val="both"/>
      </w:pPr>
      <w:r w:rsidRPr="006365CB">
        <w:t>4 79-0000 – 4 89-9999</w:t>
      </w:r>
    </w:p>
    <w:p w:rsidR="0001216B" w:rsidRDefault="0001216B" w:rsidP="0001216B">
      <w:pPr>
        <w:autoSpaceDE w:val="0"/>
        <w:autoSpaceDN w:val="0"/>
        <w:adjustRightInd w:val="0"/>
        <w:jc w:val="both"/>
      </w:pPr>
    </w:p>
    <w:p w:rsidR="00C64B8E" w:rsidRDefault="00C64B8E" w:rsidP="0001216B">
      <w:pPr>
        <w:autoSpaceDE w:val="0"/>
        <w:autoSpaceDN w:val="0"/>
        <w:adjustRightInd w:val="0"/>
        <w:jc w:val="both"/>
      </w:pPr>
      <w:r w:rsidRPr="006365CB">
        <w:t>Nummerserierna fö</w:t>
      </w:r>
      <w:r w:rsidR="00B21330" w:rsidRPr="006365CB">
        <w:t>rdelas på förband och verksamheter och skall beskriva staber, le</w:t>
      </w:r>
      <w:r w:rsidR="00B21330" w:rsidRPr="006365CB">
        <w:t>d</w:t>
      </w:r>
      <w:r w:rsidR="00B21330" w:rsidRPr="006365CB">
        <w:t>ningsplatser, viktigare befattningar och funktioner.</w:t>
      </w:r>
    </w:p>
    <w:p w:rsidR="0001216B" w:rsidRPr="006365CB" w:rsidRDefault="0001216B" w:rsidP="0001216B">
      <w:pPr>
        <w:autoSpaceDE w:val="0"/>
        <w:autoSpaceDN w:val="0"/>
        <w:adjustRightInd w:val="0"/>
        <w:jc w:val="both"/>
      </w:pPr>
    </w:p>
    <w:p w:rsidR="00542E56" w:rsidRDefault="00542E56" w:rsidP="0001216B">
      <w:pPr>
        <w:autoSpaceDE w:val="0"/>
        <w:autoSpaceDN w:val="0"/>
        <w:adjustRightInd w:val="0"/>
        <w:jc w:val="both"/>
      </w:pPr>
      <w:r>
        <w:t>De taktiska numren i Försvarsmakten baseras dels på om numret tillhör bas- eller i</w:t>
      </w:r>
      <w:r>
        <w:t>n</w:t>
      </w:r>
      <w:r>
        <w:t>satsorganisationen. Basorganisationens taktiska numrering har militärregionernas nu</w:t>
      </w:r>
      <w:r>
        <w:t>m</w:t>
      </w:r>
      <w:r>
        <w:t>rering som grund. För nummer inom insatsorganisationen finns ytterligare indelning baserat bland annat på stridskraft- och förbandstillhörighet.</w:t>
      </w:r>
    </w:p>
    <w:p w:rsidR="0001216B" w:rsidRDefault="0001216B" w:rsidP="0001216B">
      <w:pPr>
        <w:autoSpaceDE w:val="0"/>
        <w:autoSpaceDN w:val="0"/>
        <w:adjustRightInd w:val="0"/>
        <w:jc w:val="both"/>
      </w:pPr>
    </w:p>
    <w:p w:rsidR="009D3654" w:rsidRDefault="009D3654" w:rsidP="0001216B">
      <w:pPr>
        <w:autoSpaceDE w:val="0"/>
        <w:autoSpaceDN w:val="0"/>
        <w:adjustRightInd w:val="0"/>
        <w:jc w:val="both"/>
      </w:pPr>
    </w:p>
    <w:p w:rsidR="009D3654" w:rsidRDefault="009D3654" w:rsidP="0001216B">
      <w:pPr>
        <w:autoSpaceDE w:val="0"/>
        <w:autoSpaceDN w:val="0"/>
        <w:adjustRightInd w:val="0"/>
        <w:jc w:val="both"/>
      </w:pPr>
    </w:p>
    <w:p w:rsidR="00E557CF" w:rsidRDefault="00E557CF" w:rsidP="0001216B">
      <w:pPr>
        <w:autoSpaceDE w:val="0"/>
        <w:autoSpaceDN w:val="0"/>
        <w:adjustRightInd w:val="0"/>
        <w:jc w:val="both"/>
      </w:pPr>
      <w:r>
        <w:rPr>
          <w:noProof/>
          <w:lang w:eastAsia="sv-SE"/>
        </w:rPr>
        <w:drawing>
          <wp:inline distT="0" distB="0" distL="0" distR="0" wp14:anchorId="523C5811" wp14:editId="700B765D">
            <wp:extent cx="3679805" cy="2812212"/>
            <wp:effectExtent l="0" t="0" r="0" b="7620"/>
            <wp:docPr id="121877" name="Bildobjekt 12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äddnbil 397 m taktiskt nummer.jpg"/>
                    <pic:cNvPicPr/>
                  </pic:nvPicPr>
                  <pic:blipFill>
                    <a:blip r:embed="rId58">
                      <a:extLst>
                        <a:ext uri="{28A0092B-C50C-407E-A947-70E740481C1C}">
                          <a14:useLocalDpi xmlns:a14="http://schemas.microsoft.com/office/drawing/2010/main" val="0"/>
                        </a:ext>
                      </a:extLst>
                    </a:blip>
                    <a:stretch>
                      <a:fillRect/>
                    </a:stretch>
                  </pic:blipFill>
                  <pic:spPr>
                    <a:xfrm>
                      <a:off x="0" y="0"/>
                      <a:ext cx="3683848" cy="2815302"/>
                    </a:xfrm>
                    <a:prstGeom prst="rect">
                      <a:avLst/>
                    </a:prstGeom>
                  </pic:spPr>
                </pic:pic>
              </a:graphicData>
            </a:graphic>
          </wp:inline>
        </w:drawing>
      </w:r>
    </w:p>
    <w:p w:rsidR="00E557CF" w:rsidRDefault="00E557CF" w:rsidP="00E557CF">
      <w:pPr>
        <w:rPr>
          <w:i/>
          <w:sz w:val="20"/>
        </w:rPr>
      </w:pPr>
      <w:r>
        <w:rPr>
          <w:i/>
          <w:sz w:val="20"/>
        </w:rPr>
        <w:t xml:space="preserve">Bild </w:t>
      </w:r>
      <w:r w:rsidR="00BC3802">
        <w:rPr>
          <w:i/>
          <w:sz w:val="20"/>
        </w:rPr>
        <w:t>4</w:t>
      </w:r>
      <w:r>
        <w:rPr>
          <w:i/>
          <w:sz w:val="20"/>
        </w:rPr>
        <w:t>. Räddningsbil 397 med taktiskt nummer 4 85-3140. Fordonsnumret 314 med tillägget 0 (noll) för fordonsmonterad radio anger funktionen, medan 485 anger organisatorisk tillhörighet.</w:t>
      </w:r>
    </w:p>
    <w:p w:rsidR="00E557CF" w:rsidRPr="006365CB" w:rsidRDefault="00E557CF" w:rsidP="00E557CF">
      <w:pPr>
        <w:rPr>
          <w:i/>
          <w:sz w:val="20"/>
        </w:rPr>
      </w:pPr>
      <w:r>
        <w:rPr>
          <w:i/>
          <w:sz w:val="20"/>
        </w:rPr>
        <w:t>Peter Forslund/Försvarsmakten.</w:t>
      </w:r>
    </w:p>
    <w:p w:rsidR="0001216B" w:rsidRDefault="0001216B" w:rsidP="0001216B">
      <w:pPr>
        <w:autoSpaceDE w:val="0"/>
        <w:autoSpaceDN w:val="0"/>
        <w:adjustRightInd w:val="0"/>
        <w:jc w:val="both"/>
      </w:pPr>
    </w:p>
    <w:p w:rsidR="0001216B" w:rsidRDefault="0001216B" w:rsidP="0001216B">
      <w:pPr>
        <w:autoSpaceDE w:val="0"/>
        <w:autoSpaceDN w:val="0"/>
        <w:adjustRightInd w:val="0"/>
        <w:jc w:val="both"/>
      </w:pPr>
    </w:p>
    <w:p w:rsidR="00084889" w:rsidRDefault="00084889" w:rsidP="00084889">
      <w:pPr>
        <w:autoSpaceDE w:val="0"/>
        <w:autoSpaceDN w:val="0"/>
        <w:adjustRightInd w:val="0"/>
        <w:jc w:val="both"/>
      </w:pPr>
      <w:r>
        <w:t>Viktigare befattnings- och funktionsknutna nummer:</w:t>
      </w:r>
    </w:p>
    <w:p w:rsidR="00084889" w:rsidRDefault="00084889" w:rsidP="00084889">
      <w:pPr>
        <w:autoSpaceDE w:val="0"/>
        <w:autoSpaceDN w:val="0"/>
        <w:adjustRightInd w:val="0"/>
        <w:jc w:val="both"/>
      </w:pPr>
    </w:p>
    <w:p w:rsidR="00084889" w:rsidRDefault="00084889" w:rsidP="00084889">
      <w:pPr>
        <w:pStyle w:val="Liststycke"/>
        <w:numPr>
          <w:ilvl w:val="0"/>
          <w:numId w:val="28"/>
        </w:numPr>
        <w:autoSpaceDE w:val="0"/>
        <w:autoSpaceDN w:val="0"/>
        <w:adjustRightInd w:val="0"/>
        <w:jc w:val="both"/>
      </w:pPr>
      <w:r>
        <w:t xml:space="preserve">4 XX-XXX0 vanligen fordon eller fast radio. </w:t>
      </w:r>
    </w:p>
    <w:p w:rsidR="00084889" w:rsidRDefault="00084889" w:rsidP="00084889">
      <w:pPr>
        <w:pStyle w:val="Liststycke"/>
        <w:numPr>
          <w:ilvl w:val="0"/>
          <w:numId w:val="28"/>
        </w:numPr>
        <w:autoSpaceDE w:val="0"/>
        <w:autoSpaceDN w:val="0"/>
        <w:adjustRightInd w:val="0"/>
        <w:jc w:val="both"/>
      </w:pPr>
      <w:r>
        <w:t xml:space="preserve">4 XX-XX00 vanligen fast radio, huvudnummer till förbandet. </w:t>
      </w:r>
    </w:p>
    <w:p w:rsidR="00084889" w:rsidRDefault="00084889" w:rsidP="00084889">
      <w:pPr>
        <w:pStyle w:val="Liststycke"/>
        <w:numPr>
          <w:ilvl w:val="0"/>
          <w:numId w:val="28"/>
        </w:numPr>
        <w:autoSpaceDE w:val="0"/>
        <w:autoSpaceDN w:val="0"/>
        <w:adjustRightInd w:val="0"/>
        <w:jc w:val="both"/>
      </w:pPr>
      <w:r>
        <w:t xml:space="preserve">4 XX-X000 huvudnummer till förbandet. </w:t>
      </w:r>
    </w:p>
    <w:p w:rsidR="00084889" w:rsidRDefault="00084889" w:rsidP="00084889">
      <w:pPr>
        <w:pStyle w:val="Liststycke"/>
        <w:numPr>
          <w:ilvl w:val="0"/>
          <w:numId w:val="28"/>
        </w:numPr>
        <w:autoSpaceDE w:val="0"/>
        <w:autoSpaceDN w:val="0"/>
        <w:adjustRightInd w:val="0"/>
        <w:jc w:val="both"/>
      </w:pPr>
      <w:r>
        <w:t xml:space="preserve">4 XX-XXX8 vakthavande befäl. </w:t>
      </w:r>
    </w:p>
    <w:p w:rsidR="00084889" w:rsidRDefault="00084889" w:rsidP="00084889">
      <w:pPr>
        <w:pStyle w:val="Liststycke"/>
        <w:numPr>
          <w:ilvl w:val="0"/>
          <w:numId w:val="28"/>
        </w:numPr>
        <w:autoSpaceDE w:val="0"/>
        <w:autoSpaceDN w:val="0"/>
        <w:adjustRightInd w:val="0"/>
        <w:jc w:val="both"/>
      </w:pPr>
      <w:r>
        <w:t xml:space="preserve">4 XX-X101 vaktchef, motsvarande. </w:t>
      </w:r>
    </w:p>
    <w:p w:rsidR="00084889" w:rsidRDefault="00084889" w:rsidP="00084889">
      <w:pPr>
        <w:pStyle w:val="Liststycke"/>
        <w:numPr>
          <w:ilvl w:val="0"/>
          <w:numId w:val="28"/>
        </w:numPr>
        <w:autoSpaceDE w:val="0"/>
        <w:autoSpaceDN w:val="0"/>
        <w:adjustRightInd w:val="0"/>
        <w:jc w:val="both"/>
      </w:pPr>
      <w:r>
        <w:t>4 XX-XXX1 chefsbefattning.</w:t>
      </w:r>
    </w:p>
    <w:p w:rsidR="0001216B" w:rsidRDefault="0001216B" w:rsidP="0001216B">
      <w:pPr>
        <w:autoSpaceDE w:val="0"/>
        <w:autoSpaceDN w:val="0"/>
        <w:adjustRightInd w:val="0"/>
        <w:jc w:val="both"/>
      </w:pPr>
    </w:p>
    <w:p w:rsidR="00084889" w:rsidRDefault="00084889" w:rsidP="0001216B">
      <w:pPr>
        <w:autoSpaceDE w:val="0"/>
        <w:autoSpaceDN w:val="0"/>
        <w:adjustRightInd w:val="0"/>
        <w:jc w:val="both"/>
      </w:pPr>
    </w:p>
    <w:p w:rsidR="00084889" w:rsidRPr="006365CB" w:rsidRDefault="00084889" w:rsidP="0001216B">
      <w:pPr>
        <w:autoSpaceDE w:val="0"/>
        <w:autoSpaceDN w:val="0"/>
        <w:adjustRightInd w:val="0"/>
        <w:jc w:val="both"/>
      </w:pPr>
    </w:p>
    <w:p w:rsidR="0069358D" w:rsidRPr="006365CB" w:rsidRDefault="0069358D" w:rsidP="0069358D">
      <w:pPr>
        <w:pStyle w:val="Rubrik3Numr"/>
        <w:jc w:val="both"/>
      </w:pPr>
      <w:bookmarkStart w:id="49" w:name="_Toc406135647"/>
      <w:r w:rsidRPr="006365CB">
        <w:t>Tal</w:t>
      </w:r>
      <w:r w:rsidR="00FC7796">
        <w:t>trafiksätt</w:t>
      </w:r>
      <w:bookmarkEnd w:id="49"/>
    </w:p>
    <w:p w:rsidR="0069358D" w:rsidRDefault="0069358D" w:rsidP="0001216B">
      <w:pPr>
        <w:autoSpaceDE w:val="0"/>
        <w:autoSpaceDN w:val="0"/>
        <w:adjustRightInd w:val="0"/>
        <w:jc w:val="both"/>
      </w:pPr>
      <w:r w:rsidRPr="006365CB">
        <w:t xml:space="preserve">Samtliga </w:t>
      </w:r>
      <w:r w:rsidR="00C97253" w:rsidRPr="006365CB">
        <w:t>förband</w:t>
      </w:r>
      <w:r w:rsidRPr="006365CB">
        <w:t xml:space="preserve"> skall kunna </w:t>
      </w:r>
      <w:r w:rsidR="00C97253" w:rsidRPr="006365CB">
        <w:t>verka med</w:t>
      </w:r>
      <w:r w:rsidRPr="006365CB">
        <w:t xml:space="preserve"> gruppsamtal, </w:t>
      </w:r>
      <w:proofErr w:type="gramStart"/>
      <w:r w:rsidRPr="006365CB">
        <w:t xml:space="preserve">individsamtal </w:t>
      </w:r>
      <w:r w:rsidR="00B21330" w:rsidRPr="006365CB">
        <w:t>,</w:t>
      </w:r>
      <w:proofErr w:type="gramEnd"/>
      <w:r w:rsidR="00B21330" w:rsidRPr="006365CB">
        <w:t xml:space="preserve"> KC-anrop </w:t>
      </w:r>
      <w:r w:rsidR="00C97253" w:rsidRPr="006365CB">
        <w:t>och</w:t>
      </w:r>
      <w:r w:rsidRPr="006365CB">
        <w:t xml:space="preserve"> </w:t>
      </w:r>
      <w:r w:rsidR="00FC7796">
        <w:t>externt samtal</w:t>
      </w:r>
      <w:r w:rsidR="00824E31">
        <w:t xml:space="preserve"> (externa samtal)</w:t>
      </w:r>
      <w:r w:rsidRPr="006365CB">
        <w:t xml:space="preserve"> en</w:t>
      </w:r>
      <w:r w:rsidR="00C97253" w:rsidRPr="006365CB">
        <w:t>ligt förbandens rutiner.</w:t>
      </w:r>
    </w:p>
    <w:p w:rsidR="0001216B" w:rsidRPr="006365CB" w:rsidRDefault="0001216B" w:rsidP="0001216B">
      <w:pPr>
        <w:autoSpaceDE w:val="0"/>
        <w:autoSpaceDN w:val="0"/>
        <w:adjustRightInd w:val="0"/>
        <w:jc w:val="both"/>
      </w:pPr>
    </w:p>
    <w:p w:rsidR="00F42093" w:rsidRDefault="003234E9" w:rsidP="0001216B">
      <w:pPr>
        <w:autoSpaceDE w:val="0"/>
        <w:autoSpaceDN w:val="0"/>
        <w:adjustRightInd w:val="0"/>
        <w:jc w:val="both"/>
      </w:pPr>
      <w:r>
        <w:t>Trafiksättet</w:t>
      </w:r>
      <w:r w:rsidR="00F42093">
        <w:t xml:space="preserve"> </w:t>
      </w:r>
      <w:r w:rsidR="00F42093" w:rsidRPr="0001216B">
        <w:t>individsamtal</w:t>
      </w:r>
      <w:r w:rsidR="00F42093" w:rsidRPr="00F42093">
        <w:t xml:space="preserve"> </w:t>
      </w:r>
      <w:r w:rsidR="00F42093">
        <w:t>skapar förutsättningar för organisationsöverskridande ko</w:t>
      </w:r>
      <w:r w:rsidR="00F42093">
        <w:t>m</w:t>
      </w:r>
      <w:r w:rsidR="00F42093">
        <w:t xml:space="preserve">munikation </w:t>
      </w:r>
      <w:r w:rsidR="00F42093" w:rsidRPr="00F42093">
        <w:t>med alla Rakelanvändare</w:t>
      </w:r>
      <w:r w:rsidR="00F42093">
        <w:t>, även gentemot</w:t>
      </w:r>
      <w:r w:rsidR="00F42093" w:rsidRPr="00F42093">
        <w:t xml:space="preserve"> samverkande parter som </w:t>
      </w:r>
      <w:r w:rsidR="00F42093">
        <w:t>Fö</w:t>
      </w:r>
      <w:r w:rsidR="00F42093">
        <w:t>r</w:t>
      </w:r>
      <w:r w:rsidR="00F42093">
        <w:t xml:space="preserve">svarsmakten </w:t>
      </w:r>
      <w:r w:rsidR="00F42093" w:rsidRPr="00F42093">
        <w:t>normalt inte kommunice</w:t>
      </w:r>
      <w:r w:rsidR="00F42093">
        <w:t xml:space="preserve">rar med. </w:t>
      </w:r>
      <w:r w:rsidR="00F42093" w:rsidRPr="006365CB">
        <w:t>Individsamtalet är</w:t>
      </w:r>
      <w:r w:rsidR="00F42093">
        <w:t xml:space="preserve"> därmed</w:t>
      </w:r>
      <w:r w:rsidR="00F42093" w:rsidRPr="006365CB">
        <w:t xml:space="preserve"> garanten för en obruten sambandskedja</w:t>
      </w:r>
      <w:r w:rsidR="00F42093">
        <w:t>, i de fall</w:t>
      </w:r>
      <w:r w:rsidR="00F42093" w:rsidRPr="006365CB">
        <w:t xml:space="preserve"> talgrupperna inte utgö</w:t>
      </w:r>
      <w:r w:rsidR="00F42093">
        <w:t xml:space="preserve">r någon minsta gemensam nämnare. </w:t>
      </w:r>
    </w:p>
    <w:p w:rsidR="0001216B" w:rsidRDefault="0001216B" w:rsidP="0001216B">
      <w:pPr>
        <w:autoSpaceDE w:val="0"/>
        <w:autoSpaceDN w:val="0"/>
        <w:adjustRightInd w:val="0"/>
        <w:jc w:val="both"/>
      </w:pPr>
    </w:p>
    <w:p w:rsidR="00F42093" w:rsidRDefault="00F42093" w:rsidP="0001216B">
      <w:pPr>
        <w:autoSpaceDE w:val="0"/>
        <w:autoSpaceDN w:val="0"/>
        <w:adjustRightInd w:val="0"/>
        <w:jc w:val="both"/>
      </w:pPr>
      <w:r>
        <w:t xml:space="preserve">Den i </w:t>
      </w:r>
      <w:r w:rsidRPr="00F42093">
        <w:t xml:space="preserve">radiostationen </w:t>
      </w:r>
      <w:r>
        <w:t>programmerade n</w:t>
      </w:r>
      <w:r w:rsidRPr="00F42093">
        <w:t>ationell</w:t>
      </w:r>
      <w:r>
        <w:t>a</w:t>
      </w:r>
      <w:r w:rsidRPr="00F42093">
        <w:t xml:space="preserve"> telefonbok</w:t>
      </w:r>
      <w:r>
        <w:t>en</w:t>
      </w:r>
      <w:r w:rsidRPr="00F42093">
        <w:t xml:space="preserve"> </w:t>
      </w:r>
      <w:r>
        <w:t xml:space="preserve">utgör en </w:t>
      </w:r>
      <w:r w:rsidRPr="00F42093">
        <w:t>väsent</w:t>
      </w:r>
      <w:r>
        <w:t xml:space="preserve">lig del av möjligheterna att använda individsamtalet rationellt. </w:t>
      </w:r>
    </w:p>
    <w:p w:rsidR="00824E31" w:rsidRDefault="00824E31" w:rsidP="0001216B">
      <w:pPr>
        <w:autoSpaceDE w:val="0"/>
        <w:autoSpaceDN w:val="0"/>
        <w:adjustRightInd w:val="0"/>
        <w:jc w:val="both"/>
      </w:pPr>
    </w:p>
    <w:p w:rsidR="00992731" w:rsidRDefault="00992731" w:rsidP="0001216B">
      <w:pPr>
        <w:autoSpaceDE w:val="0"/>
        <w:autoSpaceDN w:val="0"/>
        <w:adjustRightInd w:val="0"/>
        <w:jc w:val="both"/>
      </w:pPr>
    </w:p>
    <w:p w:rsidR="00992731" w:rsidRDefault="00992731" w:rsidP="0001216B">
      <w:pPr>
        <w:autoSpaceDE w:val="0"/>
        <w:autoSpaceDN w:val="0"/>
        <w:adjustRightInd w:val="0"/>
        <w:jc w:val="both"/>
      </w:pPr>
    </w:p>
    <w:p w:rsidR="00C97253" w:rsidRPr="006365CB" w:rsidRDefault="00C97253" w:rsidP="00C97253">
      <w:pPr>
        <w:pStyle w:val="Rubrik3Numr"/>
        <w:jc w:val="both"/>
      </w:pPr>
      <w:bookmarkStart w:id="50" w:name="_Toc406135648"/>
      <w:r w:rsidRPr="006365CB">
        <w:t>Data</w:t>
      </w:r>
      <w:r w:rsidR="00FC7796">
        <w:t>trafiksätt</w:t>
      </w:r>
      <w:bookmarkEnd w:id="50"/>
    </w:p>
    <w:p w:rsidR="00C97253" w:rsidRDefault="00A219E5" w:rsidP="0001216B">
      <w:pPr>
        <w:autoSpaceDE w:val="0"/>
        <w:autoSpaceDN w:val="0"/>
        <w:adjustRightInd w:val="0"/>
        <w:jc w:val="both"/>
      </w:pPr>
      <w:r w:rsidRPr="006365CB">
        <w:t xml:space="preserve">Användning av såväl statusmeddelande som SDS ställer krav på att mottagaren i sin verksamhet har möjlighet att läsa dem. I vissa verksamheter är detta svårt. </w:t>
      </w:r>
      <w:r w:rsidR="00C97253" w:rsidRPr="006365CB">
        <w:t>All använ</w:t>
      </w:r>
      <w:r w:rsidR="00C97253" w:rsidRPr="006365CB">
        <w:t>d</w:t>
      </w:r>
      <w:r w:rsidR="00C97253" w:rsidRPr="006365CB">
        <w:t>ning av data</w:t>
      </w:r>
      <w:r w:rsidR="00FC7796">
        <w:t>trafiksätt</w:t>
      </w:r>
      <w:r w:rsidR="00C97253" w:rsidRPr="006365CB">
        <w:t xml:space="preserve"> </w:t>
      </w:r>
      <w:r w:rsidRPr="006365CB">
        <w:t xml:space="preserve">skall därför </w:t>
      </w:r>
      <w:r w:rsidR="00C97253" w:rsidRPr="006365CB">
        <w:t>regle</w:t>
      </w:r>
      <w:r w:rsidRPr="006365CB">
        <w:t>ras i särskild ordning</w:t>
      </w:r>
      <w:r w:rsidR="00C97253" w:rsidRPr="006365CB">
        <w:t>.</w:t>
      </w:r>
    </w:p>
    <w:p w:rsidR="0001216B" w:rsidRDefault="0001216B" w:rsidP="0001216B">
      <w:pPr>
        <w:autoSpaceDE w:val="0"/>
        <w:autoSpaceDN w:val="0"/>
        <w:adjustRightInd w:val="0"/>
        <w:jc w:val="both"/>
      </w:pP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69358D" w:rsidRPr="006365CB" w:rsidRDefault="0069358D" w:rsidP="0069358D">
      <w:pPr>
        <w:pStyle w:val="Rubrik3Numr"/>
        <w:jc w:val="both"/>
      </w:pPr>
      <w:bookmarkStart w:id="51" w:name="_Toc406135649"/>
      <w:r w:rsidRPr="006365CB">
        <w:t>Direktmod</w:t>
      </w:r>
      <w:bookmarkEnd w:id="51"/>
    </w:p>
    <w:p w:rsidR="0069358D" w:rsidRDefault="0069358D" w:rsidP="0001216B">
      <w:pPr>
        <w:autoSpaceDE w:val="0"/>
        <w:autoSpaceDN w:val="0"/>
        <w:adjustRightInd w:val="0"/>
        <w:jc w:val="both"/>
      </w:pPr>
      <w:r w:rsidRPr="006365CB">
        <w:t>Samtliga förband skall kunna verka i Direktmod, samt kunna ansluta till anvisad DMO-</w:t>
      </w:r>
      <w:proofErr w:type="spellStart"/>
      <w:r w:rsidRPr="006365CB">
        <w:t>gateway</w:t>
      </w:r>
      <w:proofErr w:type="spellEnd"/>
      <w:r w:rsidRPr="006365CB">
        <w:t xml:space="preserve"> eller DMO-</w:t>
      </w:r>
      <w:proofErr w:type="spellStart"/>
      <w:r w:rsidRPr="006365CB">
        <w:t>repeater</w:t>
      </w:r>
      <w:proofErr w:type="spellEnd"/>
      <w:r w:rsidRPr="006365CB">
        <w:t>.</w:t>
      </w:r>
    </w:p>
    <w:p w:rsidR="0001216B" w:rsidRPr="006365CB" w:rsidRDefault="0001216B" w:rsidP="0001216B">
      <w:pPr>
        <w:autoSpaceDE w:val="0"/>
        <w:autoSpaceDN w:val="0"/>
        <w:adjustRightInd w:val="0"/>
        <w:jc w:val="both"/>
      </w:pPr>
    </w:p>
    <w:p w:rsidR="0069358D" w:rsidRDefault="0069358D" w:rsidP="0001216B">
      <w:pPr>
        <w:autoSpaceDE w:val="0"/>
        <w:autoSpaceDN w:val="0"/>
        <w:adjustRightInd w:val="0"/>
        <w:jc w:val="both"/>
      </w:pPr>
      <w:r w:rsidRPr="006365CB">
        <w:t xml:space="preserve">Samtliga förband utrustade med </w:t>
      </w:r>
      <w:proofErr w:type="spellStart"/>
      <w:r w:rsidRPr="006365CB">
        <w:t>ra</w:t>
      </w:r>
      <w:proofErr w:type="spellEnd"/>
      <w:r w:rsidRPr="006365CB">
        <w:t xml:space="preserve"> 5444 skall kunna upprätta stationen som DMO-</w:t>
      </w:r>
      <w:proofErr w:type="spellStart"/>
      <w:r w:rsidRPr="006365CB">
        <w:t>gateway</w:t>
      </w:r>
      <w:proofErr w:type="spellEnd"/>
      <w:r w:rsidRPr="006365CB">
        <w:t>. Förband vars radiostationer programmerats för DMO-</w:t>
      </w:r>
      <w:proofErr w:type="spellStart"/>
      <w:r w:rsidRPr="006365CB">
        <w:t>repeaterfunktionalitet</w:t>
      </w:r>
      <w:proofErr w:type="spellEnd"/>
      <w:r w:rsidRPr="006365CB">
        <w:t xml:space="preserve"> skall kunna upprätta stationerna som sådana.</w:t>
      </w:r>
    </w:p>
    <w:p w:rsidR="0001216B" w:rsidRDefault="0001216B" w:rsidP="0001216B">
      <w:pPr>
        <w:autoSpaceDE w:val="0"/>
        <w:autoSpaceDN w:val="0"/>
        <w:adjustRightInd w:val="0"/>
        <w:jc w:val="both"/>
      </w:pP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762697" w:rsidRPr="006365CB" w:rsidRDefault="00C94460" w:rsidP="00D928D1">
      <w:pPr>
        <w:pStyle w:val="Rubrik2Numr"/>
        <w:jc w:val="both"/>
      </w:pPr>
      <w:bookmarkStart w:id="52" w:name="_Toc406135650"/>
      <w:r w:rsidRPr="006365CB">
        <w:t>Försvarsmaktens talgrupper</w:t>
      </w:r>
      <w:bookmarkEnd w:id="52"/>
    </w:p>
    <w:p w:rsidR="006305BB" w:rsidRPr="006365CB" w:rsidRDefault="006305BB" w:rsidP="00762697">
      <w:pPr>
        <w:pStyle w:val="Rubrik3Numr"/>
        <w:jc w:val="both"/>
      </w:pPr>
      <w:bookmarkStart w:id="53" w:name="_Toc406135651"/>
      <w:r w:rsidRPr="006365CB">
        <w:t>Grunder</w:t>
      </w:r>
      <w:bookmarkEnd w:id="53"/>
    </w:p>
    <w:p w:rsidR="0052122C" w:rsidRDefault="0052122C" w:rsidP="0001216B">
      <w:pPr>
        <w:autoSpaceDE w:val="0"/>
        <w:autoSpaceDN w:val="0"/>
        <w:adjustRightInd w:val="0"/>
        <w:jc w:val="both"/>
      </w:pPr>
      <w:r w:rsidRPr="006365CB">
        <w:t>Med ”Försvarsmaktens talgrupper” avses de talgrupper som har tillgång till. Försvar</w:t>
      </w:r>
      <w:r w:rsidRPr="006365CB">
        <w:t>s</w:t>
      </w:r>
      <w:r w:rsidRPr="006365CB">
        <w:t>maktens talgrupper är antingen:</w:t>
      </w:r>
    </w:p>
    <w:p w:rsidR="0001216B" w:rsidRPr="006365CB" w:rsidRDefault="0001216B" w:rsidP="0001216B">
      <w:pPr>
        <w:autoSpaceDE w:val="0"/>
        <w:autoSpaceDN w:val="0"/>
        <w:adjustRightInd w:val="0"/>
        <w:jc w:val="both"/>
      </w:pPr>
    </w:p>
    <w:p w:rsidR="0052122C" w:rsidRPr="006365CB" w:rsidRDefault="0052122C" w:rsidP="007722F6">
      <w:pPr>
        <w:pStyle w:val="Liststycke"/>
        <w:numPr>
          <w:ilvl w:val="0"/>
          <w:numId w:val="29"/>
        </w:numPr>
        <w:autoSpaceDE w:val="0"/>
        <w:autoSpaceDN w:val="0"/>
        <w:adjustRightInd w:val="0"/>
        <w:jc w:val="both"/>
      </w:pPr>
      <w:r w:rsidRPr="006365CB">
        <w:t>Försvarsmaktsinterna</w:t>
      </w:r>
      <w:r w:rsidR="0001216B">
        <w:t xml:space="preserve"> talgrupper.</w:t>
      </w:r>
    </w:p>
    <w:p w:rsidR="0001216B" w:rsidRDefault="0052122C" w:rsidP="007722F6">
      <w:pPr>
        <w:pStyle w:val="Liststycke"/>
        <w:numPr>
          <w:ilvl w:val="0"/>
          <w:numId w:val="29"/>
        </w:numPr>
        <w:autoSpaceDE w:val="0"/>
        <w:autoSpaceDN w:val="0"/>
        <w:adjustRightInd w:val="0"/>
        <w:jc w:val="both"/>
      </w:pPr>
      <w:proofErr w:type="spellStart"/>
      <w:r w:rsidRPr="006365CB">
        <w:t>Samverkanstalgrupper</w:t>
      </w:r>
      <w:proofErr w:type="spellEnd"/>
      <w:r w:rsidRPr="006365CB">
        <w:t xml:space="preserve"> för kommunikation med civila aktörer</w:t>
      </w:r>
    </w:p>
    <w:p w:rsidR="0001216B" w:rsidRPr="006365CB" w:rsidRDefault="0001216B" w:rsidP="0001216B">
      <w:pPr>
        <w:autoSpaceDE w:val="0"/>
        <w:autoSpaceDN w:val="0"/>
        <w:adjustRightInd w:val="0"/>
        <w:jc w:val="both"/>
      </w:pPr>
    </w:p>
    <w:p w:rsidR="00073066" w:rsidRDefault="00073066" w:rsidP="0001216B">
      <w:pPr>
        <w:autoSpaceDE w:val="0"/>
        <w:autoSpaceDN w:val="0"/>
        <w:adjustRightInd w:val="0"/>
        <w:jc w:val="both"/>
      </w:pPr>
      <w:r w:rsidRPr="006365CB">
        <w:t>Försvarsmakten, som en av de största användaro</w:t>
      </w:r>
      <w:r w:rsidR="00601D82" w:rsidRPr="006365CB">
        <w:t>rganisationerna, har flera tusen</w:t>
      </w:r>
      <w:r w:rsidRPr="006365CB">
        <w:t xml:space="preserve"> talgru</w:t>
      </w:r>
      <w:r w:rsidRPr="006365CB">
        <w:t>p</w:t>
      </w:r>
      <w:r w:rsidRPr="006365CB">
        <w:t>per. De flesta är rikstäckande, men är avsedda för användning inom geografiskt avgrä</w:t>
      </w:r>
      <w:r w:rsidRPr="006365CB">
        <w:t>n</w:t>
      </w:r>
      <w:r w:rsidRPr="006365CB">
        <w:t xml:space="preserve">sade områden eller inom ett visst förband eller för viss verksamhet. De är sorterade dels efter användningsområde men också efter de parametrar de </w:t>
      </w:r>
      <w:proofErr w:type="gramStart"/>
      <w:r w:rsidRPr="006365CB">
        <w:t>givits</w:t>
      </w:r>
      <w:proofErr w:type="gramEnd"/>
      <w:r w:rsidRPr="006365CB">
        <w:t xml:space="preserve"> i nätet.</w:t>
      </w:r>
    </w:p>
    <w:p w:rsidR="0001216B" w:rsidRPr="006365CB" w:rsidRDefault="0001216B" w:rsidP="0001216B">
      <w:pPr>
        <w:autoSpaceDE w:val="0"/>
        <w:autoSpaceDN w:val="0"/>
        <w:adjustRightInd w:val="0"/>
        <w:jc w:val="both"/>
      </w:pPr>
    </w:p>
    <w:p w:rsidR="00073066" w:rsidRDefault="00073066" w:rsidP="0001216B">
      <w:pPr>
        <w:autoSpaceDE w:val="0"/>
        <w:autoSpaceDN w:val="0"/>
        <w:adjustRightInd w:val="0"/>
        <w:jc w:val="both"/>
      </w:pPr>
      <w:r w:rsidRPr="006365CB">
        <w:lastRenderedPageBreak/>
        <w:t>Försvarsmaktens talgruppstruktur bygger på principen att det skall finnas talgrupper för samtliga förutsägbara trafikfall. Huvuddelen av dessa talgrupper skall vara statiskt pr</w:t>
      </w:r>
      <w:r w:rsidRPr="006365CB">
        <w:t>o</w:t>
      </w:r>
      <w:r w:rsidRPr="006365CB">
        <w:t>grammerade i radiostationerna. Därutöver skall det finnas ett antal talgrupper som kan tilldelas dynamiskt av FMKC vid särskilda händelser, där ingen annan statisk grupp är lämplig.</w:t>
      </w:r>
    </w:p>
    <w:p w:rsidR="0001216B" w:rsidRDefault="0001216B" w:rsidP="0001216B">
      <w:pPr>
        <w:autoSpaceDE w:val="0"/>
        <w:autoSpaceDN w:val="0"/>
        <w:adjustRightInd w:val="0"/>
        <w:jc w:val="both"/>
      </w:pPr>
    </w:p>
    <w:p w:rsidR="00073066" w:rsidRPr="006365CB" w:rsidRDefault="00073066" w:rsidP="0001216B">
      <w:pPr>
        <w:autoSpaceDE w:val="0"/>
        <w:autoSpaceDN w:val="0"/>
        <w:adjustRightInd w:val="0"/>
        <w:jc w:val="both"/>
      </w:pPr>
    </w:p>
    <w:p w:rsidR="00073066" w:rsidRPr="006365CB" w:rsidRDefault="00073066" w:rsidP="00073066">
      <w:pPr>
        <w:pStyle w:val="Rubrik3Numr"/>
        <w:jc w:val="both"/>
      </w:pPr>
      <w:bookmarkStart w:id="54" w:name="_Toc406135652"/>
      <w:r w:rsidRPr="006365CB">
        <w:t>Ansv</w:t>
      </w:r>
      <w:r w:rsidR="0052122C" w:rsidRPr="006365CB">
        <w:t>arsförhållanden</w:t>
      </w:r>
      <w:bookmarkEnd w:id="54"/>
    </w:p>
    <w:p w:rsidR="00A219E5" w:rsidRDefault="00A219E5" w:rsidP="0001216B">
      <w:pPr>
        <w:autoSpaceDE w:val="0"/>
        <w:autoSpaceDN w:val="0"/>
        <w:adjustRightInd w:val="0"/>
        <w:jc w:val="both"/>
      </w:pPr>
      <w:r w:rsidRPr="006365CB">
        <w:t>Den stora mängden talgrupper samt deras olika användningsområden ställer mycket höga krav på chefers och sambandschefers förståelse för talgruppstrukturens uppbyg</w:t>
      </w:r>
      <w:r w:rsidRPr="006365CB">
        <w:t>g</w:t>
      </w:r>
      <w:r w:rsidRPr="006365CB">
        <w:t>nad, både inom eget förband, men också för strukturen på närliggande nivåer.</w:t>
      </w:r>
    </w:p>
    <w:p w:rsidR="0001216B" w:rsidRPr="006365CB" w:rsidRDefault="0001216B" w:rsidP="0001216B">
      <w:pPr>
        <w:autoSpaceDE w:val="0"/>
        <w:autoSpaceDN w:val="0"/>
        <w:adjustRightInd w:val="0"/>
        <w:jc w:val="both"/>
      </w:pPr>
    </w:p>
    <w:p w:rsidR="00800582" w:rsidRDefault="00800582" w:rsidP="0001216B">
      <w:pPr>
        <w:autoSpaceDE w:val="0"/>
        <w:autoSpaceDN w:val="0"/>
        <w:adjustRightInd w:val="0"/>
        <w:jc w:val="both"/>
      </w:pPr>
      <w:r w:rsidRPr="006365CB">
        <w:t>Generella ansvarsförhållanden rörande talgrupper:</w:t>
      </w:r>
    </w:p>
    <w:p w:rsidR="0001216B" w:rsidRPr="006365CB" w:rsidRDefault="0001216B" w:rsidP="0001216B">
      <w:pPr>
        <w:autoSpaceDE w:val="0"/>
        <w:autoSpaceDN w:val="0"/>
        <w:adjustRightInd w:val="0"/>
        <w:jc w:val="both"/>
      </w:pPr>
    </w:p>
    <w:p w:rsidR="00073066" w:rsidRPr="006365CB" w:rsidRDefault="00EF1557" w:rsidP="007722F6">
      <w:pPr>
        <w:pStyle w:val="Liststycke"/>
        <w:numPr>
          <w:ilvl w:val="0"/>
          <w:numId w:val="30"/>
        </w:numPr>
        <w:autoSpaceDE w:val="0"/>
        <w:autoSpaceDN w:val="0"/>
        <w:adjustRightInd w:val="0"/>
        <w:jc w:val="both"/>
      </w:pPr>
      <w:r>
        <w:t xml:space="preserve">HKV INSS </w:t>
      </w:r>
      <w:r w:rsidR="00DC100B">
        <w:t>J6</w:t>
      </w:r>
      <w:r w:rsidR="00073066" w:rsidRPr="006365CB">
        <w:t xml:space="preserve"> ansvarar för att Försvarsmaktens talgruppstruktur är ändamålse</w:t>
      </w:r>
      <w:r w:rsidR="00073066" w:rsidRPr="006365CB">
        <w:t>n</w:t>
      </w:r>
      <w:r w:rsidR="00073066" w:rsidRPr="006365CB">
        <w:t>lig och att den speglar Försvarsmaktens kommunikationsbehov.</w:t>
      </w:r>
    </w:p>
    <w:p w:rsidR="00073066" w:rsidRDefault="00073066" w:rsidP="007722F6">
      <w:pPr>
        <w:pStyle w:val="Liststycke"/>
        <w:numPr>
          <w:ilvl w:val="0"/>
          <w:numId w:val="30"/>
        </w:numPr>
        <w:autoSpaceDE w:val="0"/>
        <w:autoSpaceDN w:val="0"/>
        <w:adjustRightInd w:val="0"/>
        <w:jc w:val="both"/>
      </w:pPr>
      <w:r w:rsidRPr="006365CB">
        <w:t>Förbandschefen skall vara väl insatt i eget förbands talgruppstilldelning.</w:t>
      </w:r>
    </w:p>
    <w:p w:rsidR="00084889" w:rsidRPr="006365CB" w:rsidRDefault="00084889" w:rsidP="007722F6">
      <w:pPr>
        <w:pStyle w:val="Liststycke"/>
        <w:numPr>
          <w:ilvl w:val="0"/>
          <w:numId w:val="30"/>
        </w:numPr>
        <w:autoSpaceDE w:val="0"/>
        <w:autoSpaceDN w:val="0"/>
        <w:adjustRightInd w:val="0"/>
        <w:jc w:val="both"/>
      </w:pPr>
      <w:r>
        <w:t>Rakelhandläggare företräder förbandet i frågor rörande talgrupper</w:t>
      </w:r>
    </w:p>
    <w:p w:rsidR="00073066" w:rsidRPr="006365CB" w:rsidRDefault="00073066" w:rsidP="007722F6">
      <w:pPr>
        <w:pStyle w:val="Liststycke"/>
        <w:numPr>
          <w:ilvl w:val="0"/>
          <w:numId w:val="30"/>
        </w:numPr>
        <w:autoSpaceDE w:val="0"/>
        <w:autoSpaceDN w:val="0"/>
        <w:adjustRightInd w:val="0"/>
        <w:jc w:val="both"/>
      </w:pPr>
      <w:r w:rsidRPr="006365CB">
        <w:t>Sambandschefen skall vara mycket väl insatt i hur talgrupper fördelats på ta</w:t>
      </w:r>
      <w:r w:rsidRPr="006365CB">
        <w:t>l</w:t>
      </w:r>
      <w:r w:rsidRPr="006365CB">
        <w:t>gruppmallar inom förbandet.</w:t>
      </w:r>
    </w:p>
    <w:p w:rsidR="00073066" w:rsidRDefault="00073066" w:rsidP="007722F6">
      <w:pPr>
        <w:pStyle w:val="Liststycke"/>
        <w:numPr>
          <w:ilvl w:val="0"/>
          <w:numId w:val="30"/>
        </w:numPr>
        <w:autoSpaceDE w:val="0"/>
        <w:autoSpaceDN w:val="0"/>
        <w:adjustRightInd w:val="0"/>
        <w:jc w:val="both"/>
      </w:pPr>
      <w:r w:rsidRPr="006365CB">
        <w:t>Högre chef skall alltid säkerställa att DUC har tillgång till de talgrupper som uppgiften kräver.</w:t>
      </w:r>
    </w:p>
    <w:p w:rsidR="0001216B" w:rsidRDefault="0001216B" w:rsidP="0001216B">
      <w:pPr>
        <w:autoSpaceDE w:val="0"/>
        <w:autoSpaceDN w:val="0"/>
        <w:adjustRightInd w:val="0"/>
        <w:jc w:val="both"/>
      </w:pP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5921E8" w:rsidRPr="006365CB" w:rsidRDefault="005921E8" w:rsidP="005921E8">
      <w:pPr>
        <w:pStyle w:val="Rubrik3Numr"/>
        <w:jc w:val="both"/>
      </w:pPr>
      <w:bookmarkStart w:id="55" w:name="_Toc406135653"/>
      <w:r w:rsidRPr="006365CB">
        <w:t>Talgruppkategorier</w:t>
      </w:r>
      <w:bookmarkEnd w:id="55"/>
    </w:p>
    <w:p w:rsidR="005921E8" w:rsidRDefault="005921E8" w:rsidP="0001216B">
      <w:pPr>
        <w:autoSpaceDE w:val="0"/>
        <w:autoSpaceDN w:val="0"/>
        <w:adjustRightInd w:val="0"/>
        <w:jc w:val="both"/>
      </w:pPr>
      <w:r w:rsidRPr="006365CB">
        <w:t xml:space="preserve">De talgrupper som definierats för Försvarsmakten och Försvarsmaktens samverkan med civila myndigheter kan indelas i nedan angivna kategorier, baserade på talgruppernas övergripande </w:t>
      </w:r>
      <w:r w:rsidR="007A6DBD" w:rsidRPr="006365CB">
        <w:t xml:space="preserve">operativa </w:t>
      </w:r>
      <w:r w:rsidRPr="006365CB">
        <w:t>syfte.</w:t>
      </w:r>
    </w:p>
    <w:p w:rsidR="0001216B" w:rsidRPr="006365CB" w:rsidRDefault="0001216B" w:rsidP="0001216B">
      <w:pPr>
        <w:autoSpaceDE w:val="0"/>
        <w:autoSpaceDN w:val="0"/>
        <w:adjustRightInd w:val="0"/>
        <w:jc w:val="both"/>
      </w:pPr>
    </w:p>
    <w:p w:rsidR="005921E8" w:rsidRDefault="007A6DBD" w:rsidP="0001216B">
      <w:pPr>
        <w:autoSpaceDE w:val="0"/>
        <w:autoSpaceDN w:val="0"/>
        <w:adjustRightInd w:val="0"/>
        <w:jc w:val="both"/>
      </w:pPr>
      <w:r w:rsidRPr="006365CB">
        <w:t>Under dessa kategorier finns ytterligare indelning. Denna beskrivs översiktligt i bilaga 1, Försvarsmaktens talgrupper. Vidare läsning om talgrupper för samverkan med civila myndigheter finns i kapitel 4, Samverkan.</w:t>
      </w:r>
    </w:p>
    <w:p w:rsidR="0001216B" w:rsidRPr="006365CB" w:rsidRDefault="0001216B" w:rsidP="0001216B">
      <w:pPr>
        <w:autoSpaceDE w:val="0"/>
        <w:autoSpaceDN w:val="0"/>
        <w:adjustRightInd w:val="0"/>
        <w:jc w:val="both"/>
      </w:pPr>
    </w:p>
    <w:p w:rsidR="005921E8" w:rsidRDefault="007A6DBD" w:rsidP="0001216B">
      <w:pPr>
        <w:autoSpaceDE w:val="0"/>
        <w:autoSpaceDN w:val="0"/>
        <w:adjustRightInd w:val="0"/>
        <w:jc w:val="both"/>
      </w:pPr>
      <w:r w:rsidRPr="006365CB">
        <w:t>Försvarsmaktens talgrupper kategoriseras som:</w:t>
      </w:r>
    </w:p>
    <w:p w:rsidR="0001216B" w:rsidRPr="006365CB" w:rsidRDefault="0001216B" w:rsidP="0001216B">
      <w:pPr>
        <w:autoSpaceDE w:val="0"/>
        <w:autoSpaceDN w:val="0"/>
        <w:adjustRightInd w:val="0"/>
        <w:jc w:val="both"/>
      </w:pPr>
    </w:p>
    <w:p w:rsidR="005921E8" w:rsidRPr="006365CB" w:rsidRDefault="005921E8" w:rsidP="007722F6">
      <w:pPr>
        <w:pStyle w:val="Liststycke"/>
        <w:numPr>
          <w:ilvl w:val="0"/>
          <w:numId w:val="30"/>
        </w:numPr>
        <w:autoSpaceDE w:val="0"/>
        <w:autoSpaceDN w:val="0"/>
        <w:adjustRightInd w:val="0"/>
        <w:jc w:val="both"/>
      </w:pPr>
      <w:proofErr w:type="spellStart"/>
      <w:r w:rsidRPr="006365CB">
        <w:t>Arbetstalgrupper</w:t>
      </w:r>
      <w:proofErr w:type="spellEnd"/>
    </w:p>
    <w:p w:rsidR="005921E8" w:rsidRPr="006365CB" w:rsidRDefault="005921E8" w:rsidP="007722F6">
      <w:pPr>
        <w:pStyle w:val="Liststycke"/>
        <w:numPr>
          <w:ilvl w:val="0"/>
          <w:numId w:val="30"/>
        </w:numPr>
        <w:autoSpaceDE w:val="0"/>
        <w:autoSpaceDN w:val="0"/>
        <w:adjustRightInd w:val="0"/>
        <w:jc w:val="both"/>
      </w:pPr>
      <w:r w:rsidRPr="006365CB">
        <w:t>Länk-/</w:t>
      </w:r>
      <w:proofErr w:type="spellStart"/>
      <w:r w:rsidRPr="006365CB">
        <w:t>gruppkombineringstalgrupper</w:t>
      </w:r>
      <w:proofErr w:type="spellEnd"/>
    </w:p>
    <w:p w:rsidR="005921E8" w:rsidRPr="006365CB" w:rsidRDefault="005921E8" w:rsidP="007722F6">
      <w:pPr>
        <w:pStyle w:val="Liststycke"/>
        <w:numPr>
          <w:ilvl w:val="0"/>
          <w:numId w:val="30"/>
        </w:numPr>
        <w:autoSpaceDE w:val="0"/>
        <w:autoSpaceDN w:val="0"/>
        <w:adjustRightInd w:val="0"/>
        <w:jc w:val="both"/>
      </w:pPr>
      <w:r w:rsidRPr="006365CB">
        <w:t>KC-</w:t>
      </w:r>
      <w:proofErr w:type="spellStart"/>
      <w:r w:rsidRPr="006365CB">
        <w:t>Anropstalgrupper</w:t>
      </w:r>
      <w:proofErr w:type="spellEnd"/>
    </w:p>
    <w:p w:rsidR="005921E8" w:rsidRPr="006365CB" w:rsidRDefault="005921E8" w:rsidP="007722F6">
      <w:pPr>
        <w:pStyle w:val="Liststycke"/>
        <w:numPr>
          <w:ilvl w:val="0"/>
          <w:numId w:val="30"/>
        </w:numPr>
        <w:autoSpaceDE w:val="0"/>
        <w:autoSpaceDN w:val="0"/>
        <w:adjustRightInd w:val="0"/>
        <w:jc w:val="both"/>
      </w:pPr>
      <w:proofErr w:type="spellStart"/>
      <w:r w:rsidRPr="006365CB">
        <w:t>Alarmtalgrupper</w:t>
      </w:r>
      <w:proofErr w:type="spellEnd"/>
      <w:r w:rsidRPr="006365CB">
        <w:t xml:space="preserve"> (bakgrundsgrupper, se kap 2 för beskrivning)</w:t>
      </w:r>
    </w:p>
    <w:p w:rsidR="005921E8" w:rsidRPr="006365CB" w:rsidRDefault="005921E8" w:rsidP="007722F6">
      <w:pPr>
        <w:pStyle w:val="Liststycke"/>
        <w:numPr>
          <w:ilvl w:val="0"/>
          <w:numId w:val="30"/>
        </w:numPr>
        <w:autoSpaceDE w:val="0"/>
        <w:autoSpaceDN w:val="0"/>
        <w:adjustRightInd w:val="0"/>
        <w:jc w:val="both"/>
      </w:pPr>
      <w:proofErr w:type="spellStart"/>
      <w:r w:rsidRPr="006365CB">
        <w:t>Fallbacktalgrupper</w:t>
      </w:r>
      <w:proofErr w:type="spellEnd"/>
      <w:r w:rsidR="001C1FB5" w:rsidRPr="006365CB">
        <w:t xml:space="preserve"> (se kap 2 för beskrivning)</w:t>
      </w:r>
    </w:p>
    <w:p w:rsidR="001C1FB5" w:rsidRDefault="001C1FB5" w:rsidP="007722F6">
      <w:pPr>
        <w:pStyle w:val="Liststycke"/>
        <w:numPr>
          <w:ilvl w:val="0"/>
          <w:numId w:val="30"/>
        </w:numPr>
        <w:autoSpaceDE w:val="0"/>
        <w:autoSpaceDN w:val="0"/>
        <w:adjustRightInd w:val="0"/>
        <w:jc w:val="both"/>
      </w:pPr>
      <w:r w:rsidRPr="006365CB">
        <w:t>DMO-talgrupper (se kap 2 för beskrivning)</w:t>
      </w:r>
    </w:p>
    <w:p w:rsidR="0001216B" w:rsidRDefault="0001216B" w:rsidP="0001216B">
      <w:pPr>
        <w:autoSpaceDE w:val="0"/>
        <w:autoSpaceDN w:val="0"/>
        <w:adjustRightInd w:val="0"/>
        <w:jc w:val="both"/>
      </w:pPr>
    </w:p>
    <w:p w:rsidR="00E033D3" w:rsidRPr="006365CB" w:rsidRDefault="00E033D3" w:rsidP="00E033D3">
      <w:pPr>
        <w:pStyle w:val="Rubrik3Numr"/>
        <w:jc w:val="both"/>
      </w:pPr>
      <w:bookmarkStart w:id="56" w:name="_Toc406135654"/>
      <w:r w:rsidRPr="006365CB">
        <w:t>Talgrupprofiler</w:t>
      </w:r>
      <w:bookmarkEnd w:id="56"/>
    </w:p>
    <w:p w:rsidR="00E033D3" w:rsidRDefault="00E033D3" w:rsidP="0001216B">
      <w:pPr>
        <w:autoSpaceDE w:val="0"/>
        <w:autoSpaceDN w:val="0"/>
        <w:adjustRightInd w:val="0"/>
        <w:jc w:val="both"/>
      </w:pPr>
      <w:r w:rsidRPr="006365CB">
        <w:t xml:space="preserve">Talgrupperna i kategorierna ovan har </w:t>
      </w:r>
      <w:proofErr w:type="gramStart"/>
      <w:r w:rsidRPr="006365CB">
        <w:t>givits</w:t>
      </w:r>
      <w:proofErr w:type="gramEnd"/>
      <w:r w:rsidRPr="006365CB">
        <w:t xml:space="preserve"> olika parametersättning beroende på deras användningsområde. För att rationalisera parametersättningsarbetet anges för varje ta</w:t>
      </w:r>
      <w:r w:rsidRPr="006365CB">
        <w:t>l</w:t>
      </w:r>
      <w:r w:rsidRPr="006365CB">
        <w:t>grupp vilken talgrupprofil den skall ha. Profilen anger de viktigaste parametrarna, och väljs utifrån talgruppens syfte.</w:t>
      </w:r>
    </w:p>
    <w:p w:rsidR="0001216B" w:rsidRPr="006365CB" w:rsidRDefault="0001216B" w:rsidP="0001216B">
      <w:pPr>
        <w:autoSpaceDE w:val="0"/>
        <w:autoSpaceDN w:val="0"/>
        <w:adjustRightInd w:val="0"/>
        <w:jc w:val="both"/>
      </w:pPr>
    </w:p>
    <w:p w:rsidR="00E033D3" w:rsidRDefault="00E033D3" w:rsidP="0001216B">
      <w:pPr>
        <w:autoSpaceDE w:val="0"/>
        <w:autoSpaceDN w:val="0"/>
        <w:adjustRightInd w:val="0"/>
        <w:jc w:val="both"/>
      </w:pPr>
      <w:r w:rsidRPr="006365CB">
        <w:t>De viktigaste parametrarna som regleras i talgrupprofilerna är parametrar rörande prior</w:t>
      </w:r>
      <w:r w:rsidRPr="006365CB">
        <w:t>i</w:t>
      </w:r>
      <w:r w:rsidRPr="006365CB">
        <w:t>teter i systemet, det vill säga hur systemet skall prioritera trafik i talgruppen i förhålla</w:t>
      </w:r>
      <w:r w:rsidRPr="006365CB">
        <w:t>n</w:t>
      </w:r>
      <w:r w:rsidRPr="006365CB">
        <w:t>den till annan trafik, samt hur användaren i radiostationen skall kunna skanna talgru</w:t>
      </w:r>
      <w:r w:rsidRPr="006365CB">
        <w:t>p</w:t>
      </w:r>
      <w:r w:rsidRPr="006365CB">
        <w:t xml:space="preserve">pen. </w:t>
      </w:r>
    </w:p>
    <w:p w:rsidR="0001216B" w:rsidRPr="006365CB" w:rsidRDefault="0001216B" w:rsidP="0001216B">
      <w:pPr>
        <w:autoSpaceDE w:val="0"/>
        <w:autoSpaceDN w:val="0"/>
        <w:adjustRightInd w:val="0"/>
        <w:jc w:val="both"/>
      </w:pPr>
    </w:p>
    <w:p w:rsidR="00E033D3" w:rsidRPr="006365CB" w:rsidRDefault="00E033D3" w:rsidP="0001216B">
      <w:pPr>
        <w:autoSpaceDE w:val="0"/>
        <w:autoSpaceDN w:val="0"/>
        <w:adjustRightInd w:val="0"/>
        <w:jc w:val="both"/>
      </w:pPr>
      <w:r w:rsidRPr="006365CB">
        <w:t xml:space="preserve">Försvarsmaktens talgrupprofiler är samordnade med övriga användarorganisationers profiler. </w:t>
      </w:r>
      <w:r w:rsidR="00EF1557">
        <w:t>Profilerna införs under 2015 och kommer att beskrivas i särskild dokumenta</w:t>
      </w:r>
      <w:r w:rsidR="00EF1557">
        <w:t>t</w:t>
      </w:r>
      <w:r w:rsidR="00EF1557">
        <w:t>ion.</w:t>
      </w:r>
    </w:p>
    <w:p w:rsidR="005921E8" w:rsidRDefault="005921E8" w:rsidP="0001216B">
      <w:pPr>
        <w:autoSpaceDE w:val="0"/>
        <w:autoSpaceDN w:val="0"/>
        <w:adjustRightInd w:val="0"/>
        <w:jc w:val="both"/>
      </w:pPr>
    </w:p>
    <w:p w:rsidR="0001216B" w:rsidRPr="006365CB" w:rsidRDefault="0001216B" w:rsidP="0001216B">
      <w:pPr>
        <w:autoSpaceDE w:val="0"/>
        <w:autoSpaceDN w:val="0"/>
        <w:adjustRightInd w:val="0"/>
        <w:jc w:val="both"/>
      </w:pPr>
    </w:p>
    <w:p w:rsidR="005921E8" w:rsidRPr="006365CB" w:rsidRDefault="005921E8" w:rsidP="005921E8">
      <w:pPr>
        <w:pStyle w:val="Rubrik4Numr"/>
      </w:pPr>
      <w:proofErr w:type="spellStart"/>
      <w:r w:rsidRPr="006365CB">
        <w:t>Arbetstalgrupper</w:t>
      </w:r>
      <w:proofErr w:type="spellEnd"/>
    </w:p>
    <w:p w:rsidR="005921E8" w:rsidRDefault="005921E8" w:rsidP="0001216B">
      <w:pPr>
        <w:autoSpaceDE w:val="0"/>
        <w:autoSpaceDN w:val="0"/>
        <w:adjustRightInd w:val="0"/>
        <w:jc w:val="both"/>
      </w:pPr>
      <w:r w:rsidRPr="006365CB">
        <w:t xml:space="preserve">Med </w:t>
      </w:r>
      <w:proofErr w:type="spellStart"/>
      <w:r w:rsidRPr="006365CB">
        <w:t>arbetstalgrupper</w:t>
      </w:r>
      <w:proofErr w:type="spellEnd"/>
      <w:r w:rsidRPr="006365CB">
        <w:t xml:space="preserve"> avses talgrupper som används rutinmässigt i förbandets (stabens) ordinarie verksamhet. Talgrupperna kan ha olika användningsområden, till exempel ledning, utbildning, övning eller insatsverksamhet. </w:t>
      </w:r>
      <w:r w:rsidR="001C1FB5" w:rsidRPr="006365CB">
        <w:t xml:space="preserve">Även talgrupper för samverkan med civila myndigheter är </w:t>
      </w:r>
      <w:proofErr w:type="spellStart"/>
      <w:r w:rsidR="001C1FB5" w:rsidRPr="006365CB">
        <w:t>arbetstalgrupper</w:t>
      </w:r>
      <w:proofErr w:type="spellEnd"/>
      <w:r w:rsidR="001C1FB5" w:rsidRPr="006365CB">
        <w:t>.</w:t>
      </w:r>
    </w:p>
    <w:p w:rsidR="0001216B" w:rsidRPr="006365CB" w:rsidRDefault="0001216B" w:rsidP="0001216B">
      <w:pPr>
        <w:autoSpaceDE w:val="0"/>
        <w:autoSpaceDN w:val="0"/>
        <w:adjustRightInd w:val="0"/>
        <w:jc w:val="both"/>
      </w:pPr>
    </w:p>
    <w:p w:rsidR="001C1FB5" w:rsidRDefault="001C1FB5" w:rsidP="0001216B">
      <w:pPr>
        <w:autoSpaceDE w:val="0"/>
        <w:autoSpaceDN w:val="0"/>
        <w:adjustRightInd w:val="0"/>
        <w:jc w:val="both"/>
      </w:pPr>
      <w:proofErr w:type="spellStart"/>
      <w:r w:rsidRPr="006365CB">
        <w:t>Arbetstalgrupperna</w:t>
      </w:r>
      <w:proofErr w:type="spellEnd"/>
      <w:r w:rsidRPr="006365CB">
        <w:t xml:space="preserve"> kan vara statiska eller tilldelas dynamiskt.</w:t>
      </w:r>
    </w:p>
    <w:p w:rsidR="0001216B" w:rsidRPr="006365CB" w:rsidRDefault="0001216B" w:rsidP="0001216B">
      <w:pPr>
        <w:autoSpaceDE w:val="0"/>
        <w:autoSpaceDN w:val="0"/>
        <w:adjustRightInd w:val="0"/>
        <w:jc w:val="both"/>
      </w:pPr>
    </w:p>
    <w:p w:rsidR="001C1FB5" w:rsidRDefault="001C1FB5" w:rsidP="0001216B">
      <w:pPr>
        <w:autoSpaceDE w:val="0"/>
        <w:autoSpaceDN w:val="0"/>
        <w:adjustRightInd w:val="0"/>
        <w:jc w:val="both"/>
      </w:pPr>
      <w:proofErr w:type="spellStart"/>
      <w:r w:rsidRPr="006365CB">
        <w:t>Arbetstalgrupperna</w:t>
      </w:r>
      <w:proofErr w:type="spellEnd"/>
      <w:r w:rsidRPr="006365CB">
        <w:t xml:space="preserve"> har varierande parametersättning och geografisk definition.</w:t>
      </w: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5921E8" w:rsidRPr="006365CB" w:rsidRDefault="005921E8" w:rsidP="005921E8">
      <w:pPr>
        <w:pStyle w:val="Rubrik4Numr"/>
      </w:pPr>
      <w:r w:rsidRPr="006365CB">
        <w:t xml:space="preserve">Länk- och </w:t>
      </w:r>
      <w:proofErr w:type="spellStart"/>
      <w:r w:rsidRPr="006365CB">
        <w:t>gruppkombineringstalgrupper</w:t>
      </w:r>
      <w:proofErr w:type="spellEnd"/>
    </w:p>
    <w:p w:rsidR="005921E8" w:rsidRDefault="005921E8" w:rsidP="0001216B">
      <w:pPr>
        <w:autoSpaceDE w:val="0"/>
        <w:autoSpaceDN w:val="0"/>
        <w:adjustRightInd w:val="0"/>
        <w:jc w:val="both"/>
      </w:pPr>
      <w:r w:rsidRPr="006365CB">
        <w:t xml:space="preserve">Talgrupper för länkning och </w:t>
      </w:r>
      <w:proofErr w:type="spellStart"/>
      <w:r w:rsidRPr="006365CB">
        <w:t>gruppkombinering</w:t>
      </w:r>
      <w:proofErr w:type="spellEnd"/>
      <w:r w:rsidRPr="006365CB">
        <w:t xml:space="preserve"> används </w:t>
      </w:r>
      <w:r w:rsidR="00670E03" w:rsidRPr="006365CB">
        <w:t>för att</w:t>
      </w:r>
      <w:r w:rsidRPr="006365CB">
        <w:t xml:space="preserve"> förband och enheter som inte har gemensamma talgrupper</w:t>
      </w:r>
      <w:r w:rsidR="00670E03" w:rsidRPr="006365CB">
        <w:t xml:space="preserve"> skall kunna kommunicera med varandra. Länk- och </w:t>
      </w:r>
      <w:proofErr w:type="spellStart"/>
      <w:proofErr w:type="gramStart"/>
      <w:r w:rsidR="00670E03" w:rsidRPr="006365CB">
        <w:t>gruppkombineringstalgrupper</w:t>
      </w:r>
      <w:proofErr w:type="spellEnd"/>
      <w:r w:rsidR="00670E03" w:rsidRPr="006365CB">
        <w:t xml:space="preserve">  hanteras</w:t>
      </w:r>
      <w:proofErr w:type="gramEnd"/>
      <w:r w:rsidR="00670E03" w:rsidRPr="006365CB">
        <w:t xml:space="preserve"> endast av KC-operatörer vid FMKC samt civila ledningscentraler. Se vidare i stycke 2.5.4.7.</w:t>
      </w:r>
    </w:p>
    <w:p w:rsidR="0001216B" w:rsidRPr="006365CB" w:rsidRDefault="0001216B" w:rsidP="0001216B">
      <w:pPr>
        <w:autoSpaceDE w:val="0"/>
        <w:autoSpaceDN w:val="0"/>
        <w:adjustRightInd w:val="0"/>
        <w:jc w:val="both"/>
      </w:pPr>
    </w:p>
    <w:p w:rsidR="001C1FB5" w:rsidRDefault="001C1FB5" w:rsidP="0001216B">
      <w:pPr>
        <w:autoSpaceDE w:val="0"/>
        <w:autoSpaceDN w:val="0"/>
        <w:adjustRightInd w:val="0"/>
        <w:jc w:val="both"/>
      </w:pPr>
      <w:r w:rsidRPr="006365CB">
        <w:t xml:space="preserve">Länk- och </w:t>
      </w:r>
      <w:proofErr w:type="spellStart"/>
      <w:r w:rsidRPr="006365CB">
        <w:t>gruppkombineringstalgrupperna</w:t>
      </w:r>
      <w:proofErr w:type="spellEnd"/>
      <w:r w:rsidRPr="006365CB">
        <w:t xml:space="preserve"> har varierande geografisk definition.</w:t>
      </w:r>
    </w:p>
    <w:p w:rsidR="0001216B" w:rsidRPr="006365CB" w:rsidRDefault="0001216B" w:rsidP="0001216B">
      <w:pPr>
        <w:autoSpaceDE w:val="0"/>
        <w:autoSpaceDN w:val="0"/>
        <w:adjustRightInd w:val="0"/>
        <w:jc w:val="both"/>
      </w:pPr>
    </w:p>
    <w:p w:rsidR="001C1FB5" w:rsidRPr="006365CB" w:rsidRDefault="001C1FB5" w:rsidP="0001216B">
      <w:pPr>
        <w:autoSpaceDE w:val="0"/>
        <w:autoSpaceDN w:val="0"/>
        <w:adjustRightInd w:val="0"/>
        <w:jc w:val="both"/>
      </w:pPr>
    </w:p>
    <w:p w:rsidR="00670E03" w:rsidRPr="006365CB" w:rsidRDefault="00670E03" w:rsidP="00670E03">
      <w:pPr>
        <w:pStyle w:val="Rubrik4Numr"/>
      </w:pPr>
      <w:r w:rsidRPr="006365CB">
        <w:t>KC-</w:t>
      </w:r>
      <w:proofErr w:type="spellStart"/>
      <w:r w:rsidRPr="006365CB">
        <w:t>anropstalgrupper</w:t>
      </w:r>
      <w:proofErr w:type="spellEnd"/>
    </w:p>
    <w:p w:rsidR="00670E03" w:rsidRDefault="00670E03" w:rsidP="0001216B">
      <w:pPr>
        <w:autoSpaceDE w:val="0"/>
        <w:autoSpaceDN w:val="0"/>
        <w:adjustRightInd w:val="0"/>
        <w:jc w:val="both"/>
      </w:pPr>
      <w:r w:rsidRPr="006365CB">
        <w:t>KC-</w:t>
      </w:r>
      <w:proofErr w:type="spellStart"/>
      <w:r w:rsidRPr="006365CB">
        <w:t>anropstalgrupperna</w:t>
      </w:r>
      <w:proofErr w:type="spellEnd"/>
      <w:r w:rsidRPr="006365CB">
        <w:t xml:space="preserve"> används för enskilda radioanvändare som skall etablera kontakt med KC-funktion. </w:t>
      </w:r>
    </w:p>
    <w:p w:rsidR="0001216B" w:rsidRPr="006365CB" w:rsidRDefault="0001216B" w:rsidP="0001216B">
      <w:pPr>
        <w:autoSpaceDE w:val="0"/>
        <w:autoSpaceDN w:val="0"/>
        <w:adjustRightInd w:val="0"/>
        <w:jc w:val="both"/>
      </w:pPr>
    </w:p>
    <w:p w:rsidR="001C1FB5" w:rsidRDefault="001C1FB5" w:rsidP="0001216B">
      <w:pPr>
        <w:autoSpaceDE w:val="0"/>
        <w:autoSpaceDN w:val="0"/>
        <w:adjustRightInd w:val="0"/>
        <w:jc w:val="both"/>
      </w:pPr>
      <w:r w:rsidRPr="006365CB">
        <w:t>KC-</w:t>
      </w:r>
      <w:proofErr w:type="spellStart"/>
      <w:r w:rsidRPr="006365CB">
        <w:t>anropstalgrupperna</w:t>
      </w:r>
      <w:proofErr w:type="spellEnd"/>
      <w:r w:rsidRPr="006365CB">
        <w:t xml:space="preserve"> har varierande geografisk definition.</w:t>
      </w: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670E03" w:rsidRPr="006365CB" w:rsidRDefault="00670E03" w:rsidP="00670E03">
      <w:pPr>
        <w:pStyle w:val="Rubrik4Numr"/>
      </w:pPr>
      <w:proofErr w:type="spellStart"/>
      <w:r w:rsidRPr="006365CB">
        <w:t>Alarmtalgrupper</w:t>
      </w:r>
      <w:proofErr w:type="spellEnd"/>
      <w:r w:rsidRPr="006365CB">
        <w:t xml:space="preserve"> (</w:t>
      </w:r>
      <w:proofErr w:type="spellStart"/>
      <w:r w:rsidRPr="006365CB">
        <w:t>bakgrundstalgrupper</w:t>
      </w:r>
      <w:proofErr w:type="spellEnd"/>
      <w:r w:rsidRPr="006365CB">
        <w:t>)</w:t>
      </w:r>
    </w:p>
    <w:p w:rsidR="00670E03" w:rsidRDefault="00670E03" w:rsidP="0001216B">
      <w:pPr>
        <w:autoSpaceDE w:val="0"/>
        <w:autoSpaceDN w:val="0"/>
        <w:adjustRightInd w:val="0"/>
        <w:jc w:val="both"/>
      </w:pPr>
      <w:proofErr w:type="spellStart"/>
      <w:r w:rsidRPr="006365CB">
        <w:t>Alarmtalgrupperna</w:t>
      </w:r>
      <w:proofErr w:type="spellEnd"/>
      <w:r w:rsidRPr="006365CB">
        <w:t xml:space="preserve"> används för synnerligen viktiga meddelanden. Försvarsmakten har ett antal regionala </w:t>
      </w:r>
      <w:proofErr w:type="spellStart"/>
      <w:r w:rsidRPr="006365CB">
        <w:t>alarmtalgrupper</w:t>
      </w:r>
      <w:proofErr w:type="spellEnd"/>
      <w:r w:rsidRPr="006365CB">
        <w:t xml:space="preserve"> som skannas automatiskt. Trafik i dessa kan endast påbörjas av KC-operatör. Radioanvändare kan inte anropa, men svara på anrop. </w:t>
      </w:r>
      <w:proofErr w:type="spellStart"/>
      <w:r w:rsidRPr="006365CB">
        <w:t>Grup</w:t>
      </w:r>
      <w:r w:rsidRPr="006365CB">
        <w:t>p</w:t>
      </w:r>
      <w:r w:rsidRPr="006365CB">
        <w:t>kombineras</w:t>
      </w:r>
      <w:proofErr w:type="spellEnd"/>
      <w:r w:rsidRPr="006365CB">
        <w:t xml:space="preserve"> </w:t>
      </w:r>
      <w:proofErr w:type="spellStart"/>
      <w:r w:rsidRPr="006365CB">
        <w:t>Alarmtalgrupp</w:t>
      </w:r>
      <w:proofErr w:type="spellEnd"/>
      <w:r w:rsidRPr="006365CB">
        <w:t xml:space="preserve"> med </w:t>
      </w:r>
      <w:proofErr w:type="spellStart"/>
      <w:r w:rsidRPr="006365CB">
        <w:t>Arbetstalgrupp</w:t>
      </w:r>
      <w:proofErr w:type="spellEnd"/>
      <w:r w:rsidRPr="006365CB">
        <w:t xml:space="preserve"> kan radioanvändare anropa.</w:t>
      </w:r>
    </w:p>
    <w:p w:rsidR="0001216B" w:rsidRPr="006365CB" w:rsidRDefault="0001216B" w:rsidP="0001216B">
      <w:pPr>
        <w:autoSpaceDE w:val="0"/>
        <w:autoSpaceDN w:val="0"/>
        <w:adjustRightInd w:val="0"/>
        <w:jc w:val="both"/>
      </w:pPr>
    </w:p>
    <w:p w:rsidR="001C1FB5" w:rsidRDefault="003D17CE" w:rsidP="0001216B">
      <w:pPr>
        <w:autoSpaceDE w:val="0"/>
        <w:autoSpaceDN w:val="0"/>
        <w:adjustRightInd w:val="0"/>
        <w:jc w:val="both"/>
      </w:pPr>
      <w:r>
        <w:t xml:space="preserve">Försvarsmakten har definierat en nationell </w:t>
      </w:r>
      <w:proofErr w:type="spellStart"/>
      <w:r>
        <w:t>alarmtalgrupp</w:t>
      </w:r>
      <w:proofErr w:type="spellEnd"/>
      <w:r>
        <w:t xml:space="preserve"> samt en per Rakelregion. </w:t>
      </w:r>
    </w:p>
    <w:p w:rsidR="0001216B" w:rsidRDefault="0001216B" w:rsidP="0001216B">
      <w:pPr>
        <w:autoSpaceDE w:val="0"/>
        <w:autoSpaceDN w:val="0"/>
        <w:adjustRightInd w:val="0"/>
        <w:jc w:val="both"/>
      </w:pPr>
    </w:p>
    <w:p w:rsidR="003D17CE" w:rsidRDefault="003D17CE" w:rsidP="0001216B">
      <w:pPr>
        <w:autoSpaceDE w:val="0"/>
        <w:autoSpaceDN w:val="0"/>
        <w:adjustRightInd w:val="0"/>
        <w:jc w:val="both"/>
      </w:pPr>
      <w:r>
        <w:t xml:space="preserve">Användning av </w:t>
      </w:r>
      <w:proofErr w:type="spellStart"/>
      <w:r>
        <w:t>Alarmtalgrupperna</w:t>
      </w:r>
      <w:proofErr w:type="spellEnd"/>
      <w:r>
        <w:t xml:space="preserve"> beskrivs i stycke 6.3.6.</w:t>
      </w:r>
    </w:p>
    <w:p w:rsidR="003D17CE" w:rsidRDefault="003D17CE" w:rsidP="0001216B">
      <w:pPr>
        <w:autoSpaceDE w:val="0"/>
        <w:autoSpaceDN w:val="0"/>
        <w:adjustRightInd w:val="0"/>
        <w:jc w:val="both"/>
      </w:pPr>
    </w:p>
    <w:p w:rsidR="0001216B" w:rsidRPr="006365CB" w:rsidRDefault="0001216B" w:rsidP="0001216B">
      <w:pPr>
        <w:autoSpaceDE w:val="0"/>
        <w:autoSpaceDN w:val="0"/>
        <w:adjustRightInd w:val="0"/>
        <w:jc w:val="both"/>
      </w:pPr>
    </w:p>
    <w:p w:rsidR="00670E03" w:rsidRPr="006365CB" w:rsidRDefault="00670E03" w:rsidP="00670E03">
      <w:pPr>
        <w:pStyle w:val="Rubrik4Numr"/>
      </w:pPr>
      <w:proofErr w:type="spellStart"/>
      <w:r w:rsidRPr="006365CB">
        <w:t>Fallbacktalgrupper</w:t>
      </w:r>
      <w:proofErr w:type="spellEnd"/>
    </w:p>
    <w:p w:rsidR="00670E03" w:rsidRDefault="00A62AF4" w:rsidP="0001216B">
      <w:pPr>
        <w:autoSpaceDE w:val="0"/>
        <w:autoSpaceDN w:val="0"/>
        <w:adjustRightInd w:val="0"/>
        <w:jc w:val="both"/>
      </w:pPr>
      <w:r>
        <w:t>Tre</w:t>
      </w:r>
      <w:r w:rsidR="00670E03" w:rsidRPr="006365CB">
        <w:t xml:space="preserve"> </w:t>
      </w:r>
      <w:proofErr w:type="spellStart"/>
      <w:r w:rsidR="00670E03" w:rsidRPr="006365CB">
        <w:t>Fallbacktalgrupper</w:t>
      </w:r>
      <w:proofErr w:type="spellEnd"/>
      <w:r w:rsidR="00670E03" w:rsidRPr="006365CB">
        <w:t xml:space="preserve"> finns programmerade i samtliga radiostationer i Rakelnätet. </w:t>
      </w:r>
      <w:r w:rsidR="001C1FB5" w:rsidRPr="006365CB">
        <w:t>Ta</w:t>
      </w:r>
      <w:r w:rsidR="001C1FB5" w:rsidRPr="006365CB">
        <w:t>l</w:t>
      </w:r>
      <w:r w:rsidR="001C1FB5" w:rsidRPr="006365CB">
        <w:t xml:space="preserve">grupperna delas med övriga användarorganisationer och driftsätts endast då basstation är i </w:t>
      </w:r>
      <w:r w:rsidR="00916386">
        <w:t>driftläge Fallback</w:t>
      </w:r>
      <w:r w:rsidR="001C1FB5" w:rsidRPr="006365CB">
        <w:t>.</w:t>
      </w:r>
      <w:r w:rsidR="00916386">
        <w:t xml:space="preserve"> </w:t>
      </w:r>
    </w:p>
    <w:p w:rsidR="0001216B" w:rsidRPr="006365CB" w:rsidRDefault="0001216B" w:rsidP="0001216B">
      <w:pPr>
        <w:autoSpaceDE w:val="0"/>
        <w:autoSpaceDN w:val="0"/>
        <w:adjustRightInd w:val="0"/>
        <w:jc w:val="both"/>
      </w:pPr>
    </w:p>
    <w:p w:rsidR="00916386" w:rsidRDefault="00916386" w:rsidP="0001216B">
      <w:pPr>
        <w:autoSpaceDE w:val="0"/>
        <w:autoSpaceDN w:val="0"/>
        <w:adjustRightInd w:val="0"/>
        <w:jc w:val="both"/>
      </w:pPr>
      <w:proofErr w:type="spellStart"/>
      <w:r>
        <w:t>Fallbacktalgrupperna</w:t>
      </w:r>
      <w:proofErr w:type="spellEnd"/>
      <w:r w:rsidR="001C1FB5" w:rsidRPr="006365CB">
        <w:t xml:space="preserve"> är lokalt definierade i varje basstation.</w:t>
      </w:r>
      <w:r w:rsidRPr="00916386">
        <w:t xml:space="preserve"> </w:t>
      </w:r>
    </w:p>
    <w:p w:rsidR="0001216B" w:rsidRDefault="0001216B" w:rsidP="0001216B">
      <w:pPr>
        <w:autoSpaceDE w:val="0"/>
        <w:autoSpaceDN w:val="0"/>
        <w:adjustRightInd w:val="0"/>
        <w:jc w:val="both"/>
      </w:pPr>
    </w:p>
    <w:p w:rsidR="001C1FB5" w:rsidRDefault="00916386" w:rsidP="0001216B">
      <w:pPr>
        <w:autoSpaceDE w:val="0"/>
        <w:autoSpaceDN w:val="0"/>
        <w:adjustRightInd w:val="0"/>
        <w:jc w:val="both"/>
      </w:pPr>
      <w:r>
        <w:t>Fallbackdriftläge beskrivs i stycke 2.4.2 och förslag till åtgärder vid fallback beskrivs i stycke 6.3.5.</w:t>
      </w: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670E03" w:rsidRPr="006365CB" w:rsidRDefault="00670E03" w:rsidP="00670E03">
      <w:pPr>
        <w:pStyle w:val="Rubrik4Numr"/>
      </w:pPr>
      <w:r w:rsidRPr="006365CB">
        <w:t>DMO-talgrupper</w:t>
      </w:r>
    </w:p>
    <w:p w:rsidR="001C1FB5" w:rsidRDefault="001C1FB5" w:rsidP="0001216B">
      <w:pPr>
        <w:autoSpaceDE w:val="0"/>
        <w:autoSpaceDN w:val="0"/>
        <w:adjustRightInd w:val="0"/>
        <w:jc w:val="both"/>
      </w:pPr>
      <w:r w:rsidRPr="006365CB">
        <w:t xml:space="preserve">Försvarsmaktens har definierat ett antal DMO-talgrupper. Utöver dessa finns också DMO-talgrupper för samverkan med civila myndigheter. DMO-samverkan. </w:t>
      </w:r>
    </w:p>
    <w:p w:rsidR="0001216B" w:rsidRPr="006365CB" w:rsidRDefault="0001216B" w:rsidP="0001216B">
      <w:pPr>
        <w:autoSpaceDE w:val="0"/>
        <w:autoSpaceDN w:val="0"/>
        <w:adjustRightInd w:val="0"/>
        <w:jc w:val="both"/>
      </w:pPr>
    </w:p>
    <w:p w:rsidR="0001216B" w:rsidRDefault="001C1FB5" w:rsidP="0001216B">
      <w:pPr>
        <w:autoSpaceDE w:val="0"/>
        <w:autoSpaceDN w:val="0"/>
        <w:adjustRightInd w:val="0"/>
        <w:jc w:val="both"/>
      </w:pPr>
      <w:r w:rsidRPr="006365CB">
        <w:t>DMO-talgrupperna är mestadels nationellt definierade.</w:t>
      </w:r>
    </w:p>
    <w:p w:rsidR="00A4695E" w:rsidRDefault="00A4695E" w:rsidP="0001216B">
      <w:pPr>
        <w:autoSpaceDE w:val="0"/>
        <w:autoSpaceDN w:val="0"/>
        <w:adjustRightInd w:val="0"/>
        <w:jc w:val="both"/>
      </w:pPr>
    </w:p>
    <w:p w:rsidR="00A4695E" w:rsidRDefault="00A4695E" w:rsidP="0001216B">
      <w:pPr>
        <w:autoSpaceDE w:val="0"/>
        <w:autoSpaceDN w:val="0"/>
        <w:adjustRightInd w:val="0"/>
        <w:jc w:val="both"/>
      </w:pPr>
    </w:p>
    <w:p w:rsidR="0001216B" w:rsidRPr="006365CB" w:rsidRDefault="0001216B" w:rsidP="0001216B">
      <w:pPr>
        <w:autoSpaceDE w:val="0"/>
        <w:autoSpaceDN w:val="0"/>
        <w:adjustRightInd w:val="0"/>
        <w:jc w:val="both"/>
      </w:pPr>
    </w:p>
    <w:p w:rsidR="00A245C7" w:rsidRPr="006365CB" w:rsidRDefault="00A245C7" w:rsidP="00A245C7">
      <w:pPr>
        <w:pStyle w:val="Rubrik3Numr"/>
        <w:jc w:val="both"/>
      </w:pPr>
      <w:bookmarkStart w:id="57" w:name="_Toc406135655"/>
      <w:r w:rsidRPr="006365CB">
        <w:t>Parametersättning av talgrupper</w:t>
      </w:r>
      <w:bookmarkEnd w:id="57"/>
    </w:p>
    <w:p w:rsidR="00A245C7" w:rsidRDefault="00A245C7" w:rsidP="0001216B">
      <w:pPr>
        <w:autoSpaceDE w:val="0"/>
        <w:autoSpaceDN w:val="0"/>
        <w:adjustRightInd w:val="0"/>
        <w:jc w:val="both"/>
      </w:pPr>
      <w:r w:rsidRPr="006365CB">
        <w:t xml:space="preserve">FM Driftcentral parametersätter FM interna talgrupper efter centrala beslut. </w:t>
      </w:r>
      <w:r w:rsidR="00320A80" w:rsidRPr="006365CB">
        <w:t>Paramete</w:t>
      </w:r>
      <w:r w:rsidR="00320A80" w:rsidRPr="006365CB">
        <w:t>r</w:t>
      </w:r>
      <w:r w:rsidR="00320A80" w:rsidRPr="006365CB">
        <w:t>sättningen följer en kategorisering i talgrupprofiler. Profilerna används av alla anvä</w:t>
      </w:r>
      <w:r w:rsidR="00320A80" w:rsidRPr="006365CB">
        <w:t>n</w:t>
      </w:r>
      <w:r w:rsidR="00320A80" w:rsidRPr="006365CB">
        <w:t>darorganisationer och syftar till att standardisera talgruppegenskaperna.</w:t>
      </w:r>
    </w:p>
    <w:p w:rsidR="0001216B" w:rsidRPr="006365CB" w:rsidRDefault="0001216B" w:rsidP="0001216B">
      <w:pPr>
        <w:autoSpaceDE w:val="0"/>
        <w:autoSpaceDN w:val="0"/>
        <w:adjustRightInd w:val="0"/>
        <w:jc w:val="both"/>
      </w:pPr>
    </w:p>
    <w:p w:rsidR="00A245C7" w:rsidRDefault="00A245C7" w:rsidP="0001216B">
      <w:pPr>
        <w:autoSpaceDE w:val="0"/>
        <w:autoSpaceDN w:val="0"/>
        <w:adjustRightInd w:val="0"/>
        <w:jc w:val="both"/>
      </w:pPr>
      <w:r w:rsidRPr="006365CB">
        <w:t xml:space="preserve">Parametersättning baseras främst på hur de konfigurerats i nätet avseende </w:t>
      </w:r>
    </w:p>
    <w:p w:rsidR="0001216B" w:rsidRPr="006365CB" w:rsidRDefault="0001216B" w:rsidP="0001216B">
      <w:pPr>
        <w:autoSpaceDE w:val="0"/>
        <w:autoSpaceDN w:val="0"/>
        <w:adjustRightInd w:val="0"/>
        <w:jc w:val="both"/>
      </w:pPr>
    </w:p>
    <w:p w:rsidR="00A245C7" w:rsidRPr="006365CB" w:rsidRDefault="00A245C7" w:rsidP="007722F6">
      <w:pPr>
        <w:pStyle w:val="Liststycke"/>
        <w:numPr>
          <w:ilvl w:val="0"/>
          <w:numId w:val="31"/>
        </w:numPr>
        <w:autoSpaceDE w:val="0"/>
        <w:autoSpaceDN w:val="0"/>
        <w:adjustRightInd w:val="0"/>
        <w:jc w:val="both"/>
      </w:pPr>
      <w:r w:rsidRPr="006365CB">
        <w:t>Prioriteter</w:t>
      </w:r>
    </w:p>
    <w:p w:rsidR="00A245C7" w:rsidRPr="006365CB" w:rsidRDefault="00A245C7" w:rsidP="007722F6">
      <w:pPr>
        <w:pStyle w:val="Liststycke"/>
        <w:numPr>
          <w:ilvl w:val="0"/>
          <w:numId w:val="31"/>
        </w:numPr>
        <w:autoSpaceDE w:val="0"/>
        <w:autoSpaceDN w:val="0"/>
        <w:adjustRightInd w:val="0"/>
        <w:jc w:val="both"/>
      </w:pPr>
      <w:r w:rsidRPr="006365CB">
        <w:t>Täckningsområden</w:t>
      </w:r>
    </w:p>
    <w:p w:rsidR="00670E03" w:rsidRDefault="00A245C7" w:rsidP="007722F6">
      <w:pPr>
        <w:pStyle w:val="Liststycke"/>
        <w:numPr>
          <w:ilvl w:val="0"/>
          <w:numId w:val="31"/>
        </w:numPr>
        <w:autoSpaceDE w:val="0"/>
        <w:autoSpaceDN w:val="0"/>
        <w:adjustRightInd w:val="0"/>
        <w:jc w:val="both"/>
      </w:pPr>
      <w:r w:rsidRPr="006365CB">
        <w:t xml:space="preserve">Prioritetsskanning tillåten </w:t>
      </w: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A245C7" w:rsidRPr="006365CB" w:rsidRDefault="00A245C7" w:rsidP="00A245C7">
      <w:pPr>
        <w:pStyle w:val="Rubrik4Numr"/>
      </w:pPr>
      <w:r w:rsidRPr="006365CB">
        <w:t>Prioriteter</w:t>
      </w:r>
    </w:p>
    <w:p w:rsidR="00320A80" w:rsidRDefault="00320A80" w:rsidP="0001216B">
      <w:pPr>
        <w:autoSpaceDE w:val="0"/>
        <w:autoSpaceDN w:val="0"/>
        <w:adjustRightInd w:val="0"/>
        <w:jc w:val="both"/>
      </w:pPr>
      <w:r w:rsidRPr="006365CB">
        <w:t>Prioriteterna beskriver talgruppernas inbördes viktning i systemet. Parametern är av betydelse då systemet skall prioritera trafik i basstationer med begränsad kapacitet.</w:t>
      </w:r>
    </w:p>
    <w:p w:rsidR="0001216B" w:rsidRPr="006365CB" w:rsidRDefault="0001216B" w:rsidP="0001216B">
      <w:pPr>
        <w:autoSpaceDE w:val="0"/>
        <w:autoSpaceDN w:val="0"/>
        <w:adjustRightInd w:val="0"/>
        <w:jc w:val="both"/>
      </w:pPr>
    </w:p>
    <w:p w:rsidR="00320A80" w:rsidRDefault="00320A80" w:rsidP="0001216B">
      <w:pPr>
        <w:autoSpaceDE w:val="0"/>
        <w:autoSpaceDN w:val="0"/>
        <w:adjustRightInd w:val="0"/>
        <w:jc w:val="both"/>
      </w:pPr>
      <w:r w:rsidRPr="006365CB">
        <w:t>Prioriteterna kan komma att påverka åtkomsten till talgrupper i ett insatsområde; en användare med viss talgrupp kan förvägras tillgång till nätet, medan en annan användare utan problem har åtkomst till ”sin” talgrupp.</w:t>
      </w: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320A80" w:rsidRPr="006365CB" w:rsidRDefault="00320A80" w:rsidP="00320A80">
      <w:pPr>
        <w:pStyle w:val="Rubrik4Numr"/>
      </w:pPr>
      <w:r w:rsidRPr="006365CB">
        <w:t>Täckningsområde</w:t>
      </w:r>
    </w:p>
    <w:p w:rsidR="00320A80" w:rsidRDefault="00320A80" w:rsidP="0001216B">
      <w:pPr>
        <w:autoSpaceDE w:val="0"/>
        <w:autoSpaceDN w:val="0"/>
        <w:adjustRightInd w:val="0"/>
        <w:jc w:val="both"/>
      </w:pPr>
      <w:r w:rsidRPr="006365CB">
        <w:t xml:space="preserve">En stor del av Försvarsmaktens talgrupper är avsedda för användning inom geografiska områden eller för ett visst förband. Av talgruppens namn framgår i vilket geografiskt område den avses användas i, och den är generellt tillgänglig för alla förband. För en förbandsvis namngiven talgrupp ligger begränsningen tvärtom i att den endast används </w:t>
      </w:r>
      <w:r w:rsidRPr="006365CB">
        <w:lastRenderedPageBreak/>
        <w:t>av det specifika förbandet, men att den är tillgänglig över hela landet. Samma grun</w:t>
      </w:r>
      <w:r w:rsidRPr="006365CB">
        <w:t>d</w:t>
      </w:r>
      <w:r w:rsidRPr="006365CB">
        <w:t xml:space="preserve">principer gäller även för </w:t>
      </w:r>
      <w:proofErr w:type="spellStart"/>
      <w:r w:rsidRPr="006365CB">
        <w:t>samverkanstalgrupper</w:t>
      </w:r>
      <w:proofErr w:type="spellEnd"/>
      <w:r w:rsidRPr="006365CB">
        <w:t>.</w:t>
      </w:r>
    </w:p>
    <w:p w:rsidR="0001216B" w:rsidRPr="006365CB" w:rsidRDefault="0001216B" w:rsidP="0001216B">
      <w:pPr>
        <w:autoSpaceDE w:val="0"/>
        <w:autoSpaceDN w:val="0"/>
        <w:adjustRightInd w:val="0"/>
        <w:jc w:val="both"/>
      </w:pPr>
    </w:p>
    <w:p w:rsidR="00320A80" w:rsidRDefault="00320A80" w:rsidP="0001216B">
      <w:pPr>
        <w:autoSpaceDE w:val="0"/>
        <w:autoSpaceDN w:val="0"/>
        <w:adjustRightInd w:val="0"/>
        <w:jc w:val="both"/>
      </w:pPr>
      <w:r w:rsidRPr="006365CB">
        <w:t>Vid parametersättning beskrivs vilket geografiskt område talgruppen skall omfatta. Detta görs genom att ange de basstationer, med tillhörande täckningsområde, som o</w:t>
      </w:r>
      <w:r w:rsidRPr="006365CB">
        <w:t>m</w:t>
      </w:r>
      <w:r w:rsidRPr="006365CB">
        <w:t>fattar aktuellt geografiskt område, till exempel en Rakelzon.</w:t>
      </w:r>
    </w:p>
    <w:p w:rsidR="0001216B" w:rsidRDefault="0001216B" w:rsidP="0001216B">
      <w:pPr>
        <w:autoSpaceDE w:val="0"/>
        <w:autoSpaceDN w:val="0"/>
        <w:adjustRightInd w:val="0"/>
        <w:jc w:val="both"/>
      </w:pPr>
    </w:p>
    <w:p w:rsidR="0001216B" w:rsidRDefault="0001216B" w:rsidP="0001216B">
      <w:pPr>
        <w:autoSpaceDE w:val="0"/>
        <w:autoSpaceDN w:val="0"/>
        <w:adjustRightInd w:val="0"/>
        <w:jc w:val="both"/>
      </w:pP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320A80" w:rsidRDefault="00320A80" w:rsidP="0001216B">
      <w:pPr>
        <w:autoSpaceDE w:val="0"/>
        <w:autoSpaceDN w:val="0"/>
        <w:adjustRightInd w:val="0"/>
        <w:jc w:val="both"/>
      </w:pPr>
      <w:r w:rsidRPr="006365CB">
        <w:t>Generellt gäller följande principer för geografiska för Försvarsmaktens talgrupper:</w:t>
      </w:r>
    </w:p>
    <w:p w:rsidR="0001216B" w:rsidRPr="006365CB" w:rsidRDefault="0001216B" w:rsidP="0001216B">
      <w:pPr>
        <w:autoSpaceDE w:val="0"/>
        <w:autoSpaceDN w:val="0"/>
        <w:adjustRightInd w:val="0"/>
        <w:jc w:val="both"/>
      </w:pPr>
    </w:p>
    <w:p w:rsidR="00320A80" w:rsidRPr="006365CB" w:rsidRDefault="00320A80" w:rsidP="007722F6">
      <w:pPr>
        <w:pStyle w:val="Liststycke"/>
        <w:numPr>
          <w:ilvl w:val="0"/>
          <w:numId w:val="32"/>
        </w:numPr>
        <w:autoSpaceDE w:val="0"/>
        <w:autoSpaceDN w:val="0"/>
        <w:adjustRightInd w:val="0"/>
        <w:jc w:val="both"/>
      </w:pPr>
      <w:r w:rsidRPr="006365CB">
        <w:t>Lokala (förbandsvisa) talgrupper, för användning antingen inom ett förband eller inom ett geografiskt avgränsat område.</w:t>
      </w:r>
    </w:p>
    <w:p w:rsidR="00320A80" w:rsidRPr="006365CB" w:rsidRDefault="00320A80" w:rsidP="007722F6">
      <w:pPr>
        <w:pStyle w:val="Liststycke"/>
        <w:numPr>
          <w:ilvl w:val="0"/>
          <w:numId w:val="32"/>
        </w:numPr>
        <w:autoSpaceDE w:val="0"/>
        <w:autoSpaceDN w:val="0"/>
        <w:adjustRightInd w:val="0"/>
        <w:jc w:val="both"/>
      </w:pPr>
      <w:r w:rsidRPr="006365CB">
        <w:t xml:space="preserve">Regionala talgrupper, avsedda för användning inom respektive militärregions geografiskt avgränsade område eller för användning inom </w:t>
      </w:r>
      <w:r w:rsidR="00FC7796">
        <w:t>Regional stab</w:t>
      </w:r>
      <w:r w:rsidRPr="006365CB">
        <w:t>s regi.</w:t>
      </w:r>
    </w:p>
    <w:p w:rsidR="00320A80" w:rsidRDefault="00320A80" w:rsidP="007722F6">
      <w:pPr>
        <w:pStyle w:val="Liststycke"/>
        <w:numPr>
          <w:ilvl w:val="0"/>
          <w:numId w:val="32"/>
        </w:numPr>
        <w:autoSpaceDE w:val="0"/>
        <w:autoSpaceDN w:val="0"/>
        <w:adjustRightInd w:val="0"/>
        <w:jc w:val="both"/>
      </w:pPr>
      <w:r w:rsidRPr="006365CB">
        <w:t>Nationella talgrupper, avsedda för användning där flera militärregioners geogr</w:t>
      </w:r>
      <w:r w:rsidRPr="006365CB">
        <w:t>a</w:t>
      </w:r>
      <w:r w:rsidRPr="006365CB">
        <w:t>fiska områden berörs, alternativt då förband från flera militärregioner skall kunna kommunicera med varandra.</w:t>
      </w:r>
    </w:p>
    <w:p w:rsidR="0001216B" w:rsidRDefault="0001216B" w:rsidP="0001216B">
      <w:pPr>
        <w:autoSpaceDE w:val="0"/>
        <w:autoSpaceDN w:val="0"/>
        <w:adjustRightInd w:val="0"/>
        <w:jc w:val="both"/>
      </w:pPr>
    </w:p>
    <w:p w:rsidR="0001216B" w:rsidRPr="006365CB" w:rsidRDefault="0001216B" w:rsidP="0001216B">
      <w:pPr>
        <w:autoSpaceDE w:val="0"/>
        <w:autoSpaceDN w:val="0"/>
        <w:adjustRightInd w:val="0"/>
        <w:jc w:val="both"/>
      </w:pPr>
    </w:p>
    <w:p w:rsidR="00320A80" w:rsidRPr="006365CB" w:rsidRDefault="00320A80" w:rsidP="00320A80">
      <w:pPr>
        <w:pStyle w:val="Rubrik4Numr"/>
      </w:pPr>
      <w:r w:rsidRPr="006365CB">
        <w:t>Prioritetsskanning</w:t>
      </w:r>
    </w:p>
    <w:p w:rsidR="00320A80" w:rsidRPr="0001216B" w:rsidRDefault="00320A80" w:rsidP="0001216B">
      <w:pPr>
        <w:autoSpaceDE w:val="0"/>
        <w:autoSpaceDN w:val="0"/>
        <w:adjustRightInd w:val="0"/>
        <w:jc w:val="both"/>
        <w:rPr>
          <w:specVanish/>
        </w:rPr>
      </w:pPr>
      <w:r w:rsidRPr="006365CB">
        <w:t xml:space="preserve">Parametern </w:t>
      </w:r>
      <w:r w:rsidRPr="0001216B">
        <w:t xml:space="preserve">prioritetsskanning </w:t>
      </w:r>
      <w:r w:rsidR="009B51F3" w:rsidRPr="0001216B">
        <w:t>tillåten</w:t>
      </w:r>
      <w:r w:rsidR="009B51F3" w:rsidRPr="006365CB">
        <w:t xml:space="preserve"> </w:t>
      </w:r>
      <w:r w:rsidRPr="006365CB">
        <w:t xml:space="preserve">anger </w:t>
      </w:r>
      <w:r w:rsidR="009B51F3" w:rsidRPr="006365CB">
        <w:t>om användaren skall kunna skanna talgru</w:t>
      </w:r>
      <w:r w:rsidR="009B51F3" w:rsidRPr="006365CB">
        <w:t>p</w:t>
      </w:r>
      <w:r w:rsidR="009B51F3" w:rsidRPr="006365CB">
        <w:t>pen i skanningslista i sin radiostation. Är parametern satt till nej kan talgruppen inte skannas. Annan definition innebär att användaren kan skanna talgruppen och själv välja dess prioritet i förhållande till andra skannade talgrupper i sin station.</w:t>
      </w:r>
    </w:p>
    <w:p w:rsidR="00320A80" w:rsidRPr="006365CB" w:rsidRDefault="00AF0F8B" w:rsidP="0001216B">
      <w:pPr>
        <w:autoSpaceDE w:val="0"/>
        <w:autoSpaceDN w:val="0"/>
        <w:adjustRightInd w:val="0"/>
        <w:jc w:val="both"/>
      </w:pPr>
      <w:r>
        <w:t xml:space="preserve"> </w:t>
      </w:r>
      <w:r w:rsidR="009B51F3" w:rsidRPr="006365CB">
        <w:t>För vissa talgrupper är parametern satt till nej i syfte att minska riskerna för överbelas</w:t>
      </w:r>
      <w:r w:rsidR="009B51F3" w:rsidRPr="006365CB">
        <w:t>t</w:t>
      </w:r>
      <w:r w:rsidR="009B51F3" w:rsidRPr="006365CB">
        <w:t>ning av systemet.</w:t>
      </w:r>
    </w:p>
    <w:p w:rsidR="00670E03" w:rsidRPr="006365CB" w:rsidRDefault="00670E03" w:rsidP="0001216B">
      <w:pPr>
        <w:autoSpaceDE w:val="0"/>
        <w:autoSpaceDN w:val="0"/>
        <w:adjustRightInd w:val="0"/>
        <w:jc w:val="both"/>
      </w:pPr>
    </w:p>
    <w:p w:rsidR="00073066" w:rsidRDefault="00073066" w:rsidP="0001216B">
      <w:pPr>
        <w:autoSpaceDE w:val="0"/>
        <w:autoSpaceDN w:val="0"/>
        <w:adjustRightInd w:val="0"/>
        <w:jc w:val="both"/>
      </w:pPr>
    </w:p>
    <w:p w:rsidR="0001216B" w:rsidRPr="006365CB" w:rsidRDefault="0001216B" w:rsidP="0001216B">
      <w:pPr>
        <w:autoSpaceDE w:val="0"/>
        <w:autoSpaceDN w:val="0"/>
        <w:adjustRightInd w:val="0"/>
        <w:jc w:val="both"/>
      </w:pPr>
    </w:p>
    <w:p w:rsidR="00A55479" w:rsidRPr="006365CB" w:rsidRDefault="00A55479" w:rsidP="00A55479">
      <w:pPr>
        <w:pStyle w:val="Rubrik3Numr"/>
        <w:jc w:val="both"/>
      </w:pPr>
      <w:bookmarkStart w:id="58" w:name="_Toc406135656"/>
      <w:r w:rsidRPr="006365CB">
        <w:t>Principer för nummersättning av talgrupper</w:t>
      </w:r>
      <w:r w:rsidR="00D47E59" w:rsidRPr="006365CB">
        <w:t xml:space="preserve"> i Försvarsmakten</w:t>
      </w:r>
      <w:bookmarkEnd w:id="58"/>
    </w:p>
    <w:p w:rsidR="00D72EEF" w:rsidRDefault="007303A7" w:rsidP="0001216B">
      <w:pPr>
        <w:autoSpaceDE w:val="0"/>
        <w:autoSpaceDN w:val="0"/>
        <w:adjustRightInd w:val="0"/>
        <w:jc w:val="both"/>
      </w:pPr>
      <w:r w:rsidRPr="006365CB">
        <w:t xml:space="preserve">FM nummerserie för talgrupper (GSSI) </w:t>
      </w:r>
      <w:r w:rsidR="00A55479" w:rsidRPr="006365CB">
        <w:t xml:space="preserve">är </w:t>
      </w:r>
      <w:proofErr w:type="gramStart"/>
      <w:r w:rsidR="007D0AD7">
        <w:t>9410000-9419999</w:t>
      </w:r>
      <w:proofErr w:type="gramEnd"/>
      <w:r w:rsidR="007D0AD7">
        <w:t xml:space="preserve"> samt 9479000-9489999</w:t>
      </w:r>
      <w:r w:rsidR="00A55479" w:rsidRPr="006365CB">
        <w:t>.</w:t>
      </w:r>
      <w:r w:rsidRPr="006365CB">
        <w:t xml:space="preserve"> </w:t>
      </w:r>
    </w:p>
    <w:p w:rsidR="0001216B" w:rsidRPr="006365CB" w:rsidRDefault="0001216B" w:rsidP="0001216B">
      <w:pPr>
        <w:autoSpaceDE w:val="0"/>
        <w:autoSpaceDN w:val="0"/>
        <w:adjustRightInd w:val="0"/>
        <w:jc w:val="both"/>
      </w:pPr>
    </w:p>
    <w:p w:rsidR="007303A7" w:rsidRDefault="007303A7" w:rsidP="0001216B">
      <w:pPr>
        <w:autoSpaceDE w:val="0"/>
        <w:autoSpaceDN w:val="0"/>
        <w:adjustRightInd w:val="0"/>
        <w:jc w:val="both"/>
      </w:pPr>
      <w:r w:rsidRPr="006365CB">
        <w:t>Numret föregås alltid av landskod och nätverkskod för att ange att talgruppen ingår i Rakelnätet.</w:t>
      </w:r>
      <w:r w:rsidR="00D72EEF" w:rsidRPr="006365CB">
        <w:t xml:space="preserve"> </w:t>
      </w:r>
      <w:r w:rsidRPr="006365CB">
        <w:t>Landskoden för Sverige är 240 och nätverkskoden för Rakel är 1.</w:t>
      </w:r>
    </w:p>
    <w:p w:rsidR="0001216B" w:rsidRPr="006365CB" w:rsidRDefault="0001216B" w:rsidP="0001216B">
      <w:pPr>
        <w:autoSpaceDE w:val="0"/>
        <w:autoSpaceDN w:val="0"/>
        <w:adjustRightInd w:val="0"/>
        <w:jc w:val="both"/>
      </w:pPr>
    </w:p>
    <w:p w:rsidR="007303A7" w:rsidRDefault="007303A7" w:rsidP="0001216B">
      <w:pPr>
        <w:autoSpaceDE w:val="0"/>
        <w:autoSpaceDN w:val="0"/>
        <w:adjustRightInd w:val="0"/>
        <w:jc w:val="both"/>
      </w:pPr>
      <w:r w:rsidRPr="006365CB">
        <w:t>GSSI är alltid sjusiffrigt och de sju positionerna används i huvudsak enligt följande princip:</w:t>
      </w:r>
    </w:p>
    <w:p w:rsidR="0001216B" w:rsidRPr="006365CB" w:rsidRDefault="0001216B" w:rsidP="0001216B">
      <w:pPr>
        <w:autoSpaceDE w:val="0"/>
        <w:autoSpaceDN w:val="0"/>
        <w:adjustRightInd w:val="0"/>
        <w:jc w:val="both"/>
      </w:pPr>
    </w:p>
    <w:p w:rsidR="007303A7" w:rsidRDefault="00A55479" w:rsidP="007722F6">
      <w:pPr>
        <w:pStyle w:val="Liststycke"/>
        <w:numPr>
          <w:ilvl w:val="0"/>
          <w:numId w:val="33"/>
        </w:numPr>
        <w:autoSpaceDE w:val="0"/>
        <w:autoSpaceDN w:val="0"/>
        <w:adjustRightInd w:val="0"/>
        <w:jc w:val="both"/>
      </w:pPr>
      <w:r w:rsidRPr="006365CB">
        <w:t>Position 1 är alltid en nia (9) vilket definierar numret som en tal</w:t>
      </w:r>
      <w:r w:rsidR="007D0AD7">
        <w:t>grupp och inte ett taktiskt nummer</w:t>
      </w:r>
      <w:r w:rsidRPr="006365CB">
        <w:t xml:space="preserve">. </w:t>
      </w:r>
    </w:p>
    <w:p w:rsidR="007D0AD7" w:rsidRPr="006365CB" w:rsidRDefault="007D0AD7" w:rsidP="007722F6">
      <w:pPr>
        <w:pStyle w:val="Liststycke"/>
        <w:numPr>
          <w:ilvl w:val="0"/>
          <w:numId w:val="33"/>
        </w:numPr>
        <w:autoSpaceDE w:val="0"/>
        <w:autoSpaceDN w:val="0"/>
        <w:adjustRightInd w:val="0"/>
        <w:jc w:val="both"/>
      </w:pPr>
      <w:r>
        <w:t>Positionerna 2-5 anger vilket förband (</w:t>
      </w:r>
      <w:proofErr w:type="spellStart"/>
      <w:r>
        <w:t>motsv</w:t>
      </w:r>
      <w:proofErr w:type="spellEnd"/>
      <w:r>
        <w:t xml:space="preserve">) talgruppen är tilldelad baserat på bas- eller insatsorganisatorisk tillhörighet, eller vilket syfte talgruppen har om det är en Försvarsmaktsgemensam grupp. </w:t>
      </w:r>
    </w:p>
    <w:p w:rsidR="007303A7" w:rsidRDefault="00C266DF" w:rsidP="007722F6">
      <w:pPr>
        <w:pStyle w:val="Liststycke"/>
        <w:numPr>
          <w:ilvl w:val="0"/>
          <w:numId w:val="33"/>
        </w:numPr>
        <w:autoSpaceDE w:val="0"/>
        <w:autoSpaceDN w:val="0"/>
        <w:adjustRightInd w:val="0"/>
        <w:jc w:val="both"/>
      </w:pPr>
      <w:r w:rsidRPr="006365CB">
        <w:t xml:space="preserve">Position </w:t>
      </w:r>
      <w:r w:rsidR="007303A7" w:rsidRPr="006365CB">
        <w:t xml:space="preserve">6 och 7 anger mer specifikt typ av talgrupp samt eventuellt löpnummer om </w:t>
      </w:r>
      <w:r w:rsidRPr="006365CB">
        <w:t>multiplar av talgruppen</w:t>
      </w:r>
      <w:r w:rsidR="007303A7" w:rsidRPr="006365CB">
        <w:t xml:space="preserve"> finns</w:t>
      </w:r>
      <w:r w:rsidRPr="006365CB">
        <w:t xml:space="preserve">, till exempel </w:t>
      </w:r>
      <w:r w:rsidRPr="0001216B">
        <w:t xml:space="preserve">4. </w:t>
      </w:r>
      <w:proofErr w:type="spellStart"/>
      <w:r w:rsidRPr="0001216B">
        <w:t>Sjöflj</w:t>
      </w:r>
      <w:proofErr w:type="spellEnd"/>
      <w:r w:rsidRPr="0001216B">
        <w:t xml:space="preserve"> Ledn-3</w:t>
      </w:r>
      <w:r w:rsidR="007303A7" w:rsidRPr="006365CB">
        <w:t>.</w:t>
      </w:r>
    </w:p>
    <w:p w:rsidR="00E353CC" w:rsidRDefault="00E353CC" w:rsidP="00E353CC">
      <w:pPr>
        <w:autoSpaceDE w:val="0"/>
        <w:autoSpaceDN w:val="0"/>
        <w:adjustRightInd w:val="0"/>
        <w:jc w:val="both"/>
      </w:pPr>
    </w:p>
    <w:p w:rsidR="00E353CC" w:rsidRPr="006365CB" w:rsidRDefault="00E353CC" w:rsidP="00E353CC">
      <w:pPr>
        <w:autoSpaceDE w:val="0"/>
        <w:autoSpaceDN w:val="0"/>
        <w:adjustRightInd w:val="0"/>
        <w:jc w:val="both"/>
      </w:pPr>
      <w:r w:rsidRPr="006365CB">
        <w:rPr>
          <w:noProof/>
          <w:lang w:eastAsia="sv-SE"/>
        </w:rPr>
        <mc:AlternateContent>
          <mc:Choice Requires="wps">
            <w:drawing>
              <wp:anchor distT="0" distB="0" distL="114300" distR="114300" simplePos="0" relativeHeight="251790336" behindDoc="1" locked="0" layoutInCell="1" allowOverlap="1" wp14:anchorId="2B6070AF" wp14:editId="2DCFC0CB">
                <wp:simplePos x="0" y="0"/>
                <wp:positionH relativeFrom="column">
                  <wp:posOffset>-83185</wp:posOffset>
                </wp:positionH>
                <wp:positionV relativeFrom="paragraph">
                  <wp:posOffset>126555</wp:posOffset>
                </wp:positionV>
                <wp:extent cx="5585460" cy="1131570"/>
                <wp:effectExtent l="38100" t="38100" r="110490" b="106680"/>
                <wp:wrapNone/>
                <wp:docPr id="26" name="Rektangel 26"/>
                <wp:cNvGraphicFramePr/>
                <a:graphic xmlns:a="http://schemas.openxmlformats.org/drawingml/2006/main">
                  <a:graphicData uri="http://schemas.microsoft.com/office/word/2010/wordprocessingShape">
                    <wps:wsp>
                      <wps:cNvSpPr/>
                      <wps:spPr>
                        <a:xfrm>
                          <a:off x="0" y="0"/>
                          <a:ext cx="5585460" cy="1131570"/>
                        </a:xfrm>
                        <a:prstGeom prst="rect">
                          <a:avLst/>
                        </a:prstGeom>
                        <a:solidFill>
                          <a:sysClr val="window" lastClr="FFFFFF"/>
                        </a:solidFill>
                        <a:ln w="12700" cap="flat" cmpd="sng" algn="ctr">
                          <a:solidFill>
                            <a:sysClr val="window" lastClr="FFFFFF">
                              <a:lumMod val="85000"/>
                            </a:sysClr>
                          </a:solidFill>
                          <a:prstDash val="solid"/>
                        </a:ln>
                        <a:effectLst>
                          <a:outerShdw blurRad="50800" dist="38100" dir="2700000" algn="tl" rotWithShape="0">
                            <a:prstClr val="black">
                              <a:alpha val="40000"/>
                            </a:prstClr>
                          </a:outerShdw>
                        </a:effectLst>
                      </wps:spPr>
                      <wps:txbx>
                        <w:txbxContent>
                          <w:p w:rsidR="00AB41E0" w:rsidRPr="006365CB" w:rsidRDefault="00AB41E0" w:rsidP="00E353CC">
                            <w:r w:rsidRPr="006365CB">
                              <w:rPr>
                                <w:rFonts w:ascii="Arial" w:hAnsi="Arial" w:cs="Arial"/>
                                <w:b/>
                              </w:rPr>
                              <w:t>Exempel:</w:t>
                            </w:r>
                          </w:p>
                          <w:p w:rsidR="00AB41E0" w:rsidRPr="006365CB" w:rsidRDefault="00AB41E0" w:rsidP="00E353CC">
                            <w:pPr>
                              <w:spacing w:after="240"/>
                              <w:jc w:val="both"/>
                              <w:rPr>
                                <w:i/>
                              </w:rPr>
                            </w:pPr>
                            <w:r w:rsidRPr="006365CB">
                              <w:rPr>
                                <w:i/>
                              </w:rPr>
                              <w:t xml:space="preserve">Talgruppen </w:t>
                            </w:r>
                            <w:r w:rsidRPr="006365CB">
                              <w:rPr>
                                <w:b/>
                                <w:i/>
                              </w:rPr>
                              <w:t xml:space="preserve">3. </w:t>
                            </w:r>
                            <w:proofErr w:type="spellStart"/>
                            <w:r w:rsidRPr="006365CB">
                              <w:rPr>
                                <w:b/>
                                <w:i/>
                              </w:rPr>
                              <w:t>Sjöflj</w:t>
                            </w:r>
                            <w:proofErr w:type="spellEnd"/>
                            <w:r w:rsidRPr="006365CB">
                              <w:rPr>
                                <w:b/>
                                <w:i/>
                              </w:rPr>
                              <w:t xml:space="preserve"> Enh-2</w:t>
                            </w:r>
                            <w:r w:rsidRPr="006365CB">
                              <w:rPr>
                                <w:i/>
                              </w:rPr>
                              <w:t xml:space="preserve"> får följande nummer: 9488312. Position 1 anger att numret tillhör en talgrupp, position 2,3 och 4 anger marinen, position 5 anger förbandet, posi</w:t>
                            </w:r>
                            <w:r w:rsidRPr="006365CB">
                              <w:rPr>
                                <w:i/>
                              </w:rPr>
                              <w:t>t</w:t>
                            </w:r>
                            <w:r w:rsidRPr="006365CB">
                              <w:rPr>
                                <w:i/>
                              </w:rPr>
                              <w:t xml:space="preserve">ion 6 anger att det är en </w:t>
                            </w:r>
                            <w:proofErr w:type="spellStart"/>
                            <w:r w:rsidRPr="006365CB">
                              <w:rPr>
                                <w:i/>
                              </w:rPr>
                              <w:t>enhetstalgrupp</w:t>
                            </w:r>
                            <w:proofErr w:type="spellEnd"/>
                            <w:r w:rsidRPr="006365CB">
                              <w:rPr>
                                <w:i/>
                              </w:rPr>
                              <w:t xml:space="preserve"> och position 7 att det är </w:t>
                            </w:r>
                            <w:proofErr w:type="spellStart"/>
                            <w:r w:rsidRPr="006365CB">
                              <w:rPr>
                                <w:i/>
                              </w:rPr>
                              <w:t>enhetstalgrupp</w:t>
                            </w:r>
                            <w:proofErr w:type="spellEnd"/>
                            <w:r w:rsidRPr="006365CB">
                              <w:rPr>
                                <w:i/>
                              </w:rPr>
                              <w:t xml:space="preserve"> nu</w:t>
                            </w:r>
                            <w:r w:rsidRPr="006365CB">
                              <w:rPr>
                                <w:i/>
                              </w:rPr>
                              <w:t>m</w:t>
                            </w:r>
                            <w:r w:rsidRPr="006365CB">
                              <w:rPr>
                                <w:i/>
                              </w:rPr>
                              <w:t>mer 2.</w:t>
                            </w:r>
                          </w:p>
                          <w:p w:rsidR="00AB41E0" w:rsidRDefault="00AB41E0" w:rsidP="00E353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6" o:spid="_x0000_s1034" style="position:absolute;left:0;text-align:left;margin-left:-6.55pt;margin-top:9.95pt;width:439.8pt;height:89.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tj1AIAANcFAAAOAAAAZHJzL2Uyb0RvYy54bWysVFtv2jAUfp+0/2D5fU1CoWWooUKtmCZ1&#10;a1U69dk4Donq2J5tCOzX77MTLm33ME3jIZzjc/vO9ep620iyEdbVWuU0O0spEYrrolarnP54mn8a&#10;U+I8UwWTWomc7oSj19OPH65aMxEDXWlZCEvgRLlJa3JaeW8mSeJ4JRrmzrQRCsJS24Z5sHaVFJa1&#10;8N7IZJCmF0mrbWGs5sI5vN52QjqN/stScH9flk54InMKbD5+bfwuwzeZXrHJyjJT1byHwf4BRcNq&#10;haAHV7fMM7K29TtXTc2tdrr0Z1w3iS7LmouYA7LJ0jfZLCpmRMwFxXHmUCb3/9zy75sHS+oip4ML&#10;ShRr0KNH8YKOrYQkeEOBWuMm0FuYB9tzDmTIdlvaJvwjD7KNRd0diiq2nnA8jkbj0fACteeQZdl5&#10;NrqMZU+O5sY6/0XohgQipxZdi8VkmzvnERKqe5UQzWlZF/Naysjs3I20ZMPQYMxFoVtKJHMejzmd&#10;x1/IAS5emUlFWsAZXKYBGcPklZJ5kI1BLZxaUcLkCiPNvY1YXlm7vwgawMl1800XHbjxKEWsHkq0&#10;f48qZHnLXNVZxJC9hVTBn4gTjaIERq+9sIuqaMlSru0jA+5ROg75FHUo4/k46xgUIuQZwvdJeUmJ&#10;1f659lWcsdC04DLEP1RzKRl/6fogTcU6TMPo5tgTaMc0DmAid4IzCdPTzUug/Ha5jeM2DomFl6Uu&#10;dhhBwIkD5Ayf14Bxhx4+MItlBGocGH+PTyk1uqZ7ipJK219/eg/62BFIKWmx3OjozzWzAqPxVWF7&#10;PmfDIdz6yAxHlwMw9lSyPJWodXOjMV4ZTpnhkQz6Xu7J0urmGXdoFqJCxBRH7G52eubGg4cIl4yL&#10;2SzSuACG+Tu1MDw43zfgafvMrOl3wWONvuv9IWCTNyvR6QZLpWdrr8s67suxrmhHYHA9YmP6SxfO&#10;0ykftY73ePobAAD//wMAUEsDBBQABgAIAAAAIQD3TwvW4QAAAAoBAAAPAAAAZHJzL2Rvd25yZXYu&#10;eG1sTI/BTsMwDIbvSLxDZCQuaEvDoOpK0wkhgdguEwOJa9aYtlrjVE3WFZ4e7wRH+//0+3Oxmlwn&#10;RhxC60mDmicgkCpvW6o1fLw/zzIQIRqypvOEGr4xwKq8vChMbv2J3nDcxVpwCYXcaGhi7HMpQ9Wg&#10;M2HueyTOvvzgTORxqKUdzInLXSdvkySVzrTEFxrT41OD1WF3dBo2i5cbddcoXx9+tmPy+breVpu1&#10;1tdX0+MDiIhT/IPhrM/qULLT3h/JBtFpmKmFYpSD5RIEA1ma3oPYnxeZAlkW8v8L5S8AAAD//wMA&#10;UEsBAi0AFAAGAAgAAAAhALaDOJL+AAAA4QEAABMAAAAAAAAAAAAAAAAAAAAAAFtDb250ZW50X1R5&#10;cGVzXS54bWxQSwECLQAUAAYACAAAACEAOP0h/9YAAACUAQAACwAAAAAAAAAAAAAAAAAvAQAAX3Jl&#10;bHMvLnJlbHNQSwECLQAUAAYACAAAACEAEnrLY9QCAADXBQAADgAAAAAAAAAAAAAAAAAuAgAAZHJz&#10;L2Uyb0RvYy54bWxQSwECLQAUAAYACAAAACEA908L1uEAAAAKAQAADwAAAAAAAAAAAAAAAAAuBQAA&#10;ZHJzL2Rvd25yZXYueG1sUEsFBgAAAAAEAAQA8wAAADwGAAAAAA==&#10;" fillcolor="window" strokecolor="#d9d9d9" strokeweight="1pt">
                <v:shadow on="t" color="black" opacity="26214f" origin="-.5,-.5" offset=".74836mm,.74836mm"/>
                <v:textbox>
                  <w:txbxContent>
                    <w:p w:rsidR="00AB41E0" w:rsidRPr="006365CB" w:rsidRDefault="00AB41E0" w:rsidP="00E353CC">
                      <w:r w:rsidRPr="006365CB">
                        <w:rPr>
                          <w:rFonts w:ascii="Arial" w:hAnsi="Arial" w:cs="Arial"/>
                          <w:b/>
                        </w:rPr>
                        <w:t>Exempel:</w:t>
                      </w:r>
                    </w:p>
                    <w:p w:rsidR="00AB41E0" w:rsidRPr="006365CB" w:rsidRDefault="00AB41E0" w:rsidP="00E353CC">
                      <w:pPr>
                        <w:spacing w:after="240"/>
                        <w:jc w:val="both"/>
                        <w:rPr>
                          <w:i/>
                        </w:rPr>
                      </w:pPr>
                      <w:r w:rsidRPr="006365CB">
                        <w:rPr>
                          <w:i/>
                        </w:rPr>
                        <w:t xml:space="preserve">Talgruppen </w:t>
                      </w:r>
                      <w:r w:rsidRPr="006365CB">
                        <w:rPr>
                          <w:b/>
                          <w:i/>
                        </w:rPr>
                        <w:t xml:space="preserve">3. </w:t>
                      </w:r>
                      <w:proofErr w:type="spellStart"/>
                      <w:r w:rsidRPr="006365CB">
                        <w:rPr>
                          <w:b/>
                          <w:i/>
                        </w:rPr>
                        <w:t>Sjöflj</w:t>
                      </w:r>
                      <w:proofErr w:type="spellEnd"/>
                      <w:r w:rsidRPr="006365CB">
                        <w:rPr>
                          <w:b/>
                          <w:i/>
                        </w:rPr>
                        <w:t xml:space="preserve"> Enh-2</w:t>
                      </w:r>
                      <w:r w:rsidRPr="006365CB">
                        <w:rPr>
                          <w:i/>
                        </w:rPr>
                        <w:t xml:space="preserve"> får följande nummer: 9488312. Position 1 anger att numret tillhör en talgrupp, position 2,3 och 4 anger marinen, position 5 anger förbandet, posi</w:t>
                      </w:r>
                      <w:r w:rsidRPr="006365CB">
                        <w:rPr>
                          <w:i/>
                        </w:rPr>
                        <w:t>t</w:t>
                      </w:r>
                      <w:r w:rsidRPr="006365CB">
                        <w:rPr>
                          <w:i/>
                        </w:rPr>
                        <w:t xml:space="preserve">ion 6 anger att det är en </w:t>
                      </w:r>
                      <w:proofErr w:type="spellStart"/>
                      <w:r w:rsidRPr="006365CB">
                        <w:rPr>
                          <w:i/>
                        </w:rPr>
                        <w:t>enhetstalgrupp</w:t>
                      </w:r>
                      <w:proofErr w:type="spellEnd"/>
                      <w:r w:rsidRPr="006365CB">
                        <w:rPr>
                          <w:i/>
                        </w:rPr>
                        <w:t xml:space="preserve"> och position 7 att det är </w:t>
                      </w:r>
                      <w:proofErr w:type="spellStart"/>
                      <w:r w:rsidRPr="006365CB">
                        <w:rPr>
                          <w:i/>
                        </w:rPr>
                        <w:t>enhetstalgrupp</w:t>
                      </w:r>
                      <w:proofErr w:type="spellEnd"/>
                      <w:r w:rsidRPr="006365CB">
                        <w:rPr>
                          <w:i/>
                        </w:rPr>
                        <w:t xml:space="preserve"> nu</w:t>
                      </w:r>
                      <w:r w:rsidRPr="006365CB">
                        <w:rPr>
                          <w:i/>
                        </w:rPr>
                        <w:t>m</w:t>
                      </w:r>
                      <w:r w:rsidRPr="006365CB">
                        <w:rPr>
                          <w:i/>
                        </w:rPr>
                        <w:t>mer 2.</w:t>
                      </w:r>
                    </w:p>
                    <w:p w:rsidR="00AB41E0" w:rsidRDefault="00AB41E0" w:rsidP="00E353CC">
                      <w:pPr>
                        <w:jc w:val="center"/>
                      </w:pPr>
                    </w:p>
                  </w:txbxContent>
                </v:textbox>
              </v:rect>
            </w:pict>
          </mc:Fallback>
        </mc:AlternateContent>
      </w:r>
    </w:p>
    <w:p w:rsidR="00A55479" w:rsidRDefault="00A55479" w:rsidP="0001216B">
      <w:pPr>
        <w:autoSpaceDE w:val="0"/>
        <w:autoSpaceDN w:val="0"/>
        <w:adjustRightInd w:val="0"/>
        <w:jc w:val="both"/>
      </w:pPr>
    </w:p>
    <w:p w:rsidR="006B1150" w:rsidRPr="006365CB" w:rsidRDefault="006B1150" w:rsidP="0001216B">
      <w:pPr>
        <w:autoSpaceDE w:val="0"/>
        <w:autoSpaceDN w:val="0"/>
        <w:adjustRightInd w:val="0"/>
        <w:jc w:val="both"/>
      </w:pPr>
    </w:p>
    <w:p w:rsidR="00744672" w:rsidRDefault="00744672" w:rsidP="0001216B">
      <w:pPr>
        <w:autoSpaceDE w:val="0"/>
        <w:autoSpaceDN w:val="0"/>
        <w:adjustRightInd w:val="0"/>
        <w:jc w:val="both"/>
      </w:pPr>
    </w:p>
    <w:p w:rsidR="00E353CC" w:rsidRDefault="00E353CC" w:rsidP="0001216B">
      <w:pPr>
        <w:autoSpaceDE w:val="0"/>
        <w:autoSpaceDN w:val="0"/>
        <w:adjustRightInd w:val="0"/>
        <w:jc w:val="both"/>
      </w:pPr>
    </w:p>
    <w:p w:rsidR="00E353CC" w:rsidRDefault="00E353CC" w:rsidP="0001216B">
      <w:pPr>
        <w:autoSpaceDE w:val="0"/>
        <w:autoSpaceDN w:val="0"/>
        <w:adjustRightInd w:val="0"/>
        <w:jc w:val="both"/>
      </w:pPr>
    </w:p>
    <w:p w:rsidR="00E353CC" w:rsidRPr="006365CB" w:rsidRDefault="00E353CC" w:rsidP="0001216B">
      <w:pPr>
        <w:autoSpaceDE w:val="0"/>
        <w:autoSpaceDN w:val="0"/>
        <w:adjustRightInd w:val="0"/>
        <w:jc w:val="both"/>
      </w:pPr>
    </w:p>
    <w:p w:rsidR="00F0461B" w:rsidRDefault="00F0461B" w:rsidP="006B1150">
      <w:pPr>
        <w:autoSpaceDE w:val="0"/>
        <w:autoSpaceDN w:val="0"/>
        <w:adjustRightInd w:val="0"/>
        <w:jc w:val="both"/>
      </w:pPr>
    </w:p>
    <w:p w:rsidR="006B1150" w:rsidRPr="006365CB" w:rsidRDefault="006B1150" w:rsidP="006B1150">
      <w:pPr>
        <w:autoSpaceDE w:val="0"/>
        <w:autoSpaceDN w:val="0"/>
        <w:adjustRightInd w:val="0"/>
        <w:jc w:val="both"/>
      </w:pPr>
    </w:p>
    <w:p w:rsidR="00F0461B" w:rsidRDefault="00F0461B" w:rsidP="006B1150">
      <w:pPr>
        <w:autoSpaceDE w:val="0"/>
        <w:autoSpaceDN w:val="0"/>
        <w:adjustRightInd w:val="0"/>
        <w:jc w:val="both"/>
      </w:pPr>
      <w:r w:rsidRPr="006365CB">
        <w:t>Nummersättning av talgrupper för samverkan med civila myndigheter följer i stora drag samma princip, men baserar sig på Rakelregioner och Rakelzoner.</w:t>
      </w:r>
    </w:p>
    <w:p w:rsidR="006B1150" w:rsidRPr="006365CB" w:rsidRDefault="006B1150" w:rsidP="006B1150">
      <w:pPr>
        <w:autoSpaceDE w:val="0"/>
        <w:autoSpaceDN w:val="0"/>
        <w:adjustRightInd w:val="0"/>
        <w:jc w:val="both"/>
      </w:pPr>
    </w:p>
    <w:p w:rsidR="00BF01A5" w:rsidRPr="00FA5C5A" w:rsidRDefault="00452D2F" w:rsidP="006B1150">
      <w:pPr>
        <w:autoSpaceDE w:val="0"/>
        <w:autoSpaceDN w:val="0"/>
        <w:adjustRightInd w:val="0"/>
        <w:jc w:val="both"/>
      </w:pPr>
      <w:r w:rsidRPr="00FA5C5A">
        <w:t xml:space="preserve">Försvarsmaktens nummerstruktur för talgrupper beskrivs </w:t>
      </w:r>
      <w:r w:rsidR="00BF01A5" w:rsidRPr="00FA5C5A">
        <w:t>i skrivelse</w:t>
      </w:r>
      <w:r w:rsidR="00FA5C5A">
        <w:t>n</w:t>
      </w:r>
      <w:r w:rsidR="00BF01A5" w:rsidRPr="00FA5C5A">
        <w:t xml:space="preserve"> </w:t>
      </w:r>
      <w:r w:rsidR="00FA5C5A" w:rsidRPr="00FA5C5A">
        <w:t xml:space="preserve">Talgruppmallar för Rakel i Försvarsmakten, 12 100:62337, </w:t>
      </w:r>
      <w:r w:rsidR="00BF01A5" w:rsidRPr="00FA5C5A">
        <w:t>2013-09-06.</w:t>
      </w:r>
    </w:p>
    <w:p w:rsidR="006B1150" w:rsidRDefault="006B1150" w:rsidP="006B1150">
      <w:pPr>
        <w:autoSpaceDE w:val="0"/>
        <w:autoSpaceDN w:val="0"/>
        <w:adjustRightInd w:val="0"/>
        <w:jc w:val="both"/>
      </w:pPr>
    </w:p>
    <w:p w:rsidR="00FA5C5A" w:rsidRDefault="00FA5C5A" w:rsidP="006B1150">
      <w:pPr>
        <w:autoSpaceDE w:val="0"/>
        <w:autoSpaceDN w:val="0"/>
        <w:adjustRightInd w:val="0"/>
        <w:jc w:val="both"/>
      </w:pPr>
    </w:p>
    <w:p w:rsidR="006B1150" w:rsidRPr="006365CB" w:rsidRDefault="006B1150" w:rsidP="006B1150">
      <w:pPr>
        <w:autoSpaceDE w:val="0"/>
        <w:autoSpaceDN w:val="0"/>
        <w:adjustRightInd w:val="0"/>
        <w:jc w:val="both"/>
      </w:pPr>
    </w:p>
    <w:p w:rsidR="00C7246E" w:rsidRPr="006365CB" w:rsidRDefault="00C7246E" w:rsidP="00C7246E">
      <w:pPr>
        <w:pStyle w:val="Rubrik3Numr"/>
        <w:jc w:val="both"/>
      </w:pPr>
      <w:bookmarkStart w:id="59" w:name="_Toc406135657"/>
      <w:r w:rsidRPr="006365CB">
        <w:t>Talgruppmallar</w:t>
      </w:r>
      <w:bookmarkEnd w:id="59"/>
    </w:p>
    <w:p w:rsidR="00073066" w:rsidRPr="006365CB" w:rsidRDefault="00073066" w:rsidP="00073066">
      <w:pPr>
        <w:pStyle w:val="Rubrik4Numr"/>
      </w:pPr>
      <w:r w:rsidRPr="006365CB">
        <w:t>Allmänt om talgruppmallar</w:t>
      </w:r>
    </w:p>
    <w:p w:rsidR="00073066" w:rsidRDefault="00073066" w:rsidP="006B1150">
      <w:pPr>
        <w:autoSpaceDE w:val="0"/>
        <w:autoSpaceDN w:val="0"/>
        <w:adjustRightInd w:val="0"/>
        <w:jc w:val="both"/>
      </w:pPr>
      <w:r w:rsidRPr="006365CB">
        <w:t>För att ge förband och staber en enhetlig tilldelning av talgrupper är talgrupperna sort</w:t>
      </w:r>
      <w:r w:rsidRPr="006365CB">
        <w:t>e</w:t>
      </w:r>
      <w:r w:rsidRPr="006365CB">
        <w:t>rade i talgruppmallar. Talgruppmallarna skapas i Radio Manager, det programmering</w:t>
      </w:r>
      <w:r w:rsidRPr="006365CB">
        <w:t>s</w:t>
      </w:r>
      <w:r w:rsidRPr="006365CB">
        <w:t xml:space="preserve">verktyg som används av Försvarsmakten. </w:t>
      </w:r>
    </w:p>
    <w:p w:rsidR="006B1150" w:rsidRPr="006365CB" w:rsidRDefault="006B1150" w:rsidP="006B1150">
      <w:pPr>
        <w:autoSpaceDE w:val="0"/>
        <w:autoSpaceDN w:val="0"/>
        <w:adjustRightInd w:val="0"/>
        <w:jc w:val="both"/>
      </w:pPr>
    </w:p>
    <w:p w:rsidR="00073066" w:rsidRDefault="00073066" w:rsidP="006B1150">
      <w:pPr>
        <w:autoSpaceDE w:val="0"/>
        <w:autoSpaceDN w:val="0"/>
        <w:adjustRightInd w:val="0"/>
        <w:jc w:val="both"/>
      </w:pPr>
      <w:r w:rsidRPr="006365CB">
        <w:t>Varje förband eller verksamhet har en eller flera talgruppmallar utformade utifrån de kommunikationsbehov som föreligger. Normalt finns en grundmall och baserat på den ytterligare ett antal, till exempel för förband som ansvarar för IBSS eller TPSS. Dessa verksamheter är skyddsvärda och alla användare skall inte ha tillgång till talgrupper avsedda för denna verksamhet. Genom att lägga till eller ta bort talgrupper kan nya ma</w:t>
      </w:r>
      <w:r w:rsidRPr="006365CB">
        <w:t>l</w:t>
      </w:r>
      <w:r w:rsidRPr="006365CB">
        <w:t>lar skapas, baserade på den ursprungliga mallen.</w:t>
      </w:r>
    </w:p>
    <w:p w:rsidR="006B1150" w:rsidRPr="006365CB" w:rsidRDefault="006B1150" w:rsidP="006B1150">
      <w:pPr>
        <w:autoSpaceDE w:val="0"/>
        <w:autoSpaceDN w:val="0"/>
        <w:adjustRightInd w:val="0"/>
        <w:jc w:val="both"/>
      </w:pPr>
    </w:p>
    <w:p w:rsidR="00073066" w:rsidRDefault="00073066" w:rsidP="006B1150">
      <w:pPr>
        <w:autoSpaceDE w:val="0"/>
        <w:autoSpaceDN w:val="0"/>
        <w:adjustRightInd w:val="0"/>
        <w:jc w:val="both"/>
      </w:pPr>
      <w:r w:rsidRPr="006365CB">
        <w:t>Vissa talgrupper, till exempel de nationella och regionala, återfinns i de flesta mallar, medan de lokala (förbandsvisa) talgrupperna endast återfinns i de mallar som gäller för förbandets stationer. Talgrupper för samverkan med civila organisationer varierar också beroende på förbandets eller enhetens verksamhet och är således också olika fördelade på de olika talgruppmallarna.</w:t>
      </w:r>
    </w:p>
    <w:p w:rsidR="00D06DCC" w:rsidRDefault="00D06DCC" w:rsidP="006B1150">
      <w:pPr>
        <w:autoSpaceDE w:val="0"/>
        <w:autoSpaceDN w:val="0"/>
        <w:adjustRightInd w:val="0"/>
        <w:jc w:val="both"/>
      </w:pPr>
    </w:p>
    <w:p w:rsidR="00D06DCC" w:rsidRDefault="00D06DCC" w:rsidP="006B1150">
      <w:pPr>
        <w:autoSpaceDE w:val="0"/>
        <w:autoSpaceDN w:val="0"/>
        <w:adjustRightInd w:val="0"/>
        <w:jc w:val="both"/>
      </w:pPr>
    </w:p>
    <w:p w:rsidR="00D06DCC" w:rsidRDefault="00D06DCC" w:rsidP="006B1150">
      <w:pPr>
        <w:autoSpaceDE w:val="0"/>
        <w:autoSpaceDN w:val="0"/>
        <w:adjustRightInd w:val="0"/>
        <w:jc w:val="both"/>
      </w:pPr>
    </w:p>
    <w:p w:rsidR="006B1150" w:rsidRDefault="00824023" w:rsidP="006B1150">
      <w:pPr>
        <w:autoSpaceDE w:val="0"/>
        <w:autoSpaceDN w:val="0"/>
        <w:adjustRightInd w:val="0"/>
        <w:jc w:val="both"/>
      </w:pPr>
      <w:r>
        <w:rPr>
          <w:noProof/>
          <w:lang w:eastAsia="sv-SE"/>
        </w:rPr>
        <w:drawing>
          <wp:inline distT="0" distB="0" distL="0" distR="0" wp14:anchorId="1623EFB5" wp14:editId="7BAFC2ED">
            <wp:extent cx="5395649" cy="1708030"/>
            <wp:effectExtent l="0" t="0" r="0" b="6985"/>
            <wp:docPr id="2098" name="Bildobjekt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gruppmalla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1709420"/>
                    </a:xfrm>
                    <a:prstGeom prst="rect">
                      <a:avLst/>
                    </a:prstGeom>
                  </pic:spPr>
                </pic:pic>
              </a:graphicData>
            </a:graphic>
          </wp:inline>
        </w:drawing>
      </w:r>
    </w:p>
    <w:p w:rsidR="00D06DCC" w:rsidRDefault="00D06DCC" w:rsidP="006B1150">
      <w:pPr>
        <w:autoSpaceDE w:val="0"/>
        <w:autoSpaceDN w:val="0"/>
        <w:adjustRightInd w:val="0"/>
        <w:jc w:val="both"/>
      </w:pPr>
    </w:p>
    <w:p w:rsidR="00D06DCC" w:rsidRDefault="00D06DCC" w:rsidP="00D06DCC">
      <w:pPr>
        <w:rPr>
          <w:i/>
          <w:sz w:val="20"/>
        </w:rPr>
      </w:pPr>
      <w:r>
        <w:rPr>
          <w:i/>
          <w:sz w:val="20"/>
        </w:rPr>
        <w:lastRenderedPageBreak/>
        <w:t xml:space="preserve">Bild </w:t>
      </w:r>
      <w:r w:rsidR="00BC3802">
        <w:rPr>
          <w:i/>
          <w:sz w:val="20"/>
        </w:rPr>
        <w:t>5</w:t>
      </w:r>
      <w:r>
        <w:rPr>
          <w:i/>
          <w:sz w:val="20"/>
        </w:rPr>
        <w:t xml:space="preserve">. </w:t>
      </w:r>
      <w:r w:rsidR="009D3654">
        <w:rPr>
          <w:i/>
          <w:sz w:val="20"/>
        </w:rPr>
        <w:t xml:space="preserve">Radiostationen programmeras med den talgruppmall som hör till ”sitt” förband. </w:t>
      </w:r>
      <w:r>
        <w:rPr>
          <w:i/>
          <w:sz w:val="20"/>
        </w:rPr>
        <w:t xml:space="preserve">Mallarna kan ses som pusselbitar där samverkans- och de gemensamma talgrupperna </w:t>
      </w:r>
      <w:r w:rsidR="009D3654">
        <w:rPr>
          <w:i/>
          <w:sz w:val="20"/>
        </w:rPr>
        <w:t xml:space="preserve">i mallen </w:t>
      </w:r>
      <w:r>
        <w:rPr>
          <w:i/>
          <w:sz w:val="20"/>
        </w:rPr>
        <w:t>skall möjligöra att ”haka i” andra verksamheter. Förbandets talgruppmall innehåller talgrupper för egen verksamhet, g</w:t>
      </w:r>
      <w:r>
        <w:rPr>
          <w:i/>
          <w:sz w:val="20"/>
        </w:rPr>
        <w:t>e</w:t>
      </w:r>
      <w:r>
        <w:rPr>
          <w:i/>
          <w:sz w:val="20"/>
        </w:rPr>
        <w:t xml:space="preserve">mensamma talgrupper för Försvarsmakten samt talgrupper för samverkan med civila organisationer. </w:t>
      </w:r>
    </w:p>
    <w:p w:rsidR="00D06DCC" w:rsidRPr="006365CB" w:rsidRDefault="00D06DCC" w:rsidP="00D06DCC">
      <w:pPr>
        <w:rPr>
          <w:i/>
          <w:sz w:val="20"/>
        </w:rPr>
      </w:pPr>
      <w:r>
        <w:rPr>
          <w:i/>
          <w:sz w:val="20"/>
        </w:rPr>
        <w:t>Patrik Lander/Combitech.</w:t>
      </w:r>
    </w:p>
    <w:p w:rsidR="00D06DCC" w:rsidRDefault="00D06DCC" w:rsidP="006B1150">
      <w:pPr>
        <w:autoSpaceDE w:val="0"/>
        <w:autoSpaceDN w:val="0"/>
        <w:adjustRightInd w:val="0"/>
        <w:jc w:val="both"/>
      </w:pPr>
    </w:p>
    <w:p w:rsidR="00D06DCC" w:rsidRDefault="00D06DCC" w:rsidP="006B1150">
      <w:pPr>
        <w:autoSpaceDE w:val="0"/>
        <w:autoSpaceDN w:val="0"/>
        <w:adjustRightInd w:val="0"/>
        <w:jc w:val="both"/>
      </w:pPr>
    </w:p>
    <w:p w:rsidR="00D06DCC" w:rsidRPr="006365CB" w:rsidRDefault="00D06DCC" w:rsidP="006B1150">
      <w:pPr>
        <w:autoSpaceDE w:val="0"/>
        <w:autoSpaceDN w:val="0"/>
        <w:adjustRightInd w:val="0"/>
        <w:jc w:val="both"/>
      </w:pPr>
    </w:p>
    <w:p w:rsidR="00073066" w:rsidRDefault="00073066" w:rsidP="006B1150">
      <w:pPr>
        <w:autoSpaceDE w:val="0"/>
        <w:autoSpaceDN w:val="0"/>
        <w:adjustRightInd w:val="0"/>
        <w:jc w:val="both"/>
      </w:pPr>
      <w:r w:rsidRPr="006365CB">
        <w:t>Mallarna skall vara enhetligt utformade mellan verksamheter och förbandstyper. Ta</w:t>
      </w:r>
      <w:r w:rsidRPr="006365CB">
        <w:t>l</w:t>
      </w:r>
      <w:r w:rsidRPr="006365CB">
        <w:t xml:space="preserve">gruppmallarna för </w:t>
      </w:r>
      <w:r w:rsidR="0015100D">
        <w:t>I19</w:t>
      </w:r>
      <w:r w:rsidRPr="006365CB">
        <w:t xml:space="preserve"> respektive </w:t>
      </w:r>
      <w:r w:rsidR="0015100D">
        <w:t>P7</w:t>
      </w:r>
      <w:r w:rsidRPr="006365CB">
        <w:t xml:space="preserve"> har således samma utformning. Det som skiljer är att det i det första fallet är </w:t>
      </w:r>
      <w:r w:rsidR="0015100D">
        <w:t>I19</w:t>
      </w:r>
      <w:r w:rsidRPr="006365CB">
        <w:t xml:space="preserve"> förbandsvisa talgrupper som finns i mallen, medan det i andra fallet är </w:t>
      </w:r>
      <w:r w:rsidR="0015100D">
        <w:t>P7</w:t>
      </w:r>
      <w:r w:rsidRPr="006365CB">
        <w:t xml:space="preserve"> talgrupper. Talgruppernas antal, egenskaper och användningsområden är dock desamma. Talgruppmallar för förband med IBSS-verksamhet är likaså enhetligt utformade, men med unika, lokala IBSS-talgrupper i respektive förbands mall.</w:t>
      </w:r>
    </w:p>
    <w:p w:rsidR="006B1150" w:rsidRPr="006365CB" w:rsidRDefault="006B1150" w:rsidP="006B1150">
      <w:pPr>
        <w:autoSpaceDE w:val="0"/>
        <w:autoSpaceDN w:val="0"/>
        <w:adjustRightInd w:val="0"/>
        <w:jc w:val="both"/>
      </w:pPr>
    </w:p>
    <w:p w:rsidR="00105046" w:rsidRDefault="00105046" w:rsidP="006B1150">
      <w:pPr>
        <w:autoSpaceDE w:val="0"/>
        <w:autoSpaceDN w:val="0"/>
        <w:adjustRightInd w:val="0"/>
        <w:jc w:val="both"/>
      </w:pPr>
      <w:r w:rsidRPr="006365CB">
        <w:t>Utveckling och förändring av talgruppmallar sker kontinuerligt. Mallarna beskrivs dä</w:t>
      </w:r>
      <w:r w:rsidRPr="006365CB">
        <w:t>r</w:t>
      </w:r>
      <w:r w:rsidRPr="006365CB">
        <w:t xml:space="preserve">för </w:t>
      </w:r>
      <w:r w:rsidR="00D13750">
        <w:t>endast översiktligt</w:t>
      </w:r>
      <w:r w:rsidRPr="006365CB">
        <w:t xml:space="preserve"> i H FM Rakel. Förändringar införs i Försvarsmakten i anslutning omprogrammering av radiostationer. </w:t>
      </w:r>
    </w:p>
    <w:p w:rsidR="006B1150" w:rsidRDefault="006B1150" w:rsidP="006B1150">
      <w:pPr>
        <w:autoSpaceDE w:val="0"/>
        <w:autoSpaceDN w:val="0"/>
        <w:adjustRightInd w:val="0"/>
        <w:jc w:val="both"/>
      </w:pPr>
    </w:p>
    <w:p w:rsidR="00073066" w:rsidRDefault="00073066" w:rsidP="006B1150">
      <w:pPr>
        <w:autoSpaceDE w:val="0"/>
        <w:autoSpaceDN w:val="0"/>
        <w:adjustRightInd w:val="0"/>
        <w:jc w:val="both"/>
      </w:pPr>
      <w:r w:rsidRPr="006365CB">
        <w:t>Talgruppmallar skapas med bas- och insatsorganisationen som grund. Utifrån denna kategorisering sker ytterligare indelning för att skapa en specifik mall med ett specifikt innehåll.</w:t>
      </w:r>
    </w:p>
    <w:p w:rsidR="00D06DCC" w:rsidRPr="006365CB" w:rsidRDefault="00D06DCC" w:rsidP="006B1150">
      <w:pPr>
        <w:autoSpaceDE w:val="0"/>
        <w:autoSpaceDN w:val="0"/>
        <w:adjustRightInd w:val="0"/>
        <w:jc w:val="both"/>
      </w:pPr>
    </w:p>
    <w:p w:rsidR="00073066" w:rsidRDefault="00073066" w:rsidP="006B1150">
      <w:pPr>
        <w:autoSpaceDE w:val="0"/>
        <w:autoSpaceDN w:val="0"/>
        <w:adjustRightInd w:val="0"/>
        <w:jc w:val="both"/>
      </w:pPr>
      <w:r w:rsidRPr="006365CB">
        <w:t>Baserat på ovanstående är FM Rakel därför talgruppmallarna skapade för:</w:t>
      </w:r>
    </w:p>
    <w:p w:rsidR="006B1150" w:rsidRPr="006365CB" w:rsidRDefault="006B1150" w:rsidP="006B1150">
      <w:pPr>
        <w:autoSpaceDE w:val="0"/>
        <w:autoSpaceDN w:val="0"/>
        <w:adjustRightInd w:val="0"/>
        <w:jc w:val="both"/>
      </w:pPr>
    </w:p>
    <w:p w:rsidR="00073066" w:rsidRPr="006365CB" w:rsidRDefault="00073066" w:rsidP="007722F6">
      <w:pPr>
        <w:pStyle w:val="Liststycke"/>
        <w:numPr>
          <w:ilvl w:val="0"/>
          <w:numId w:val="34"/>
        </w:numPr>
        <w:autoSpaceDE w:val="0"/>
        <w:autoSpaceDN w:val="0"/>
        <w:adjustRightInd w:val="0"/>
        <w:jc w:val="both"/>
      </w:pPr>
      <w:r w:rsidRPr="006365CB">
        <w:t>Organi</w:t>
      </w:r>
      <w:r w:rsidR="00706571" w:rsidRPr="006365CB">
        <w:t>sationsenheter (förband) i bas</w:t>
      </w:r>
      <w:r w:rsidRPr="006365CB">
        <w:t>organisationen,</w:t>
      </w:r>
    </w:p>
    <w:p w:rsidR="00073066" w:rsidRPr="006365CB" w:rsidRDefault="00073066" w:rsidP="007722F6">
      <w:pPr>
        <w:pStyle w:val="Liststycke"/>
        <w:numPr>
          <w:ilvl w:val="0"/>
          <w:numId w:val="34"/>
        </w:numPr>
        <w:autoSpaceDE w:val="0"/>
        <w:autoSpaceDN w:val="0"/>
        <w:adjustRightInd w:val="0"/>
        <w:jc w:val="both"/>
      </w:pPr>
      <w:r w:rsidRPr="006365CB">
        <w:t>Insatsförband</w:t>
      </w:r>
      <w:r w:rsidR="00706571" w:rsidRPr="006365CB">
        <w:t xml:space="preserve"> förutom </w:t>
      </w:r>
      <w:r w:rsidR="00FC7796">
        <w:t>Regional stab</w:t>
      </w:r>
      <w:r w:rsidR="00706571" w:rsidRPr="006365CB">
        <w:t>er</w:t>
      </w:r>
    </w:p>
    <w:p w:rsidR="00073066" w:rsidRDefault="00FC7796" w:rsidP="007722F6">
      <w:pPr>
        <w:pStyle w:val="Liststycke"/>
        <w:numPr>
          <w:ilvl w:val="0"/>
          <w:numId w:val="34"/>
        </w:numPr>
        <w:autoSpaceDE w:val="0"/>
        <w:autoSpaceDN w:val="0"/>
        <w:adjustRightInd w:val="0"/>
        <w:jc w:val="both"/>
      </w:pPr>
      <w:r>
        <w:t>Regional</w:t>
      </w:r>
      <w:r w:rsidR="00233D0C">
        <w:t>a</w:t>
      </w:r>
      <w:r>
        <w:t xml:space="preserve"> stab</w:t>
      </w:r>
      <w:r w:rsidR="00073066" w:rsidRPr="006365CB">
        <w:t>er</w:t>
      </w:r>
    </w:p>
    <w:p w:rsidR="006B1150" w:rsidRPr="006365CB" w:rsidRDefault="006B1150" w:rsidP="006B1150">
      <w:pPr>
        <w:autoSpaceDE w:val="0"/>
        <w:autoSpaceDN w:val="0"/>
        <w:adjustRightInd w:val="0"/>
        <w:jc w:val="both"/>
      </w:pPr>
    </w:p>
    <w:p w:rsidR="0015100D" w:rsidRDefault="00073066" w:rsidP="006B1150">
      <w:pPr>
        <w:autoSpaceDE w:val="0"/>
        <w:autoSpaceDN w:val="0"/>
        <w:adjustRightInd w:val="0"/>
        <w:jc w:val="both"/>
      </w:pPr>
      <w:r w:rsidRPr="006365CB">
        <w:t>Utifrån indelningen ovan är mallarna för organisationen vidare indelade, beroende på vilka talgrupper organisationsenheten (förbandet) skall disponera.</w:t>
      </w:r>
    </w:p>
    <w:p w:rsidR="00B62240" w:rsidRDefault="0015100D" w:rsidP="006B1150">
      <w:pPr>
        <w:autoSpaceDE w:val="0"/>
        <w:autoSpaceDN w:val="0"/>
        <w:adjustRightInd w:val="0"/>
        <w:jc w:val="both"/>
      </w:pPr>
      <w:r w:rsidRPr="0015100D">
        <w:t xml:space="preserve"> </w:t>
      </w:r>
    </w:p>
    <w:p w:rsidR="006B1150" w:rsidRPr="006365CB" w:rsidRDefault="006B1150" w:rsidP="006B1150">
      <w:pPr>
        <w:autoSpaceDE w:val="0"/>
        <w:autoSpaceDN w:val="0"/>
        <w:adjustRightInd w:val="0"/>
        <w:jc w:val="both"/>
      </w:pPr>
    </w:p>
    <w:p w:rsidR="00073066" w:rsidRPr="006365CB" w:rsidRDefault="00073066" w:rsidP="00073066">
      <w:pPr>
        <w:pStyle w:val="Rubrik4Numr"/>
      </w:pPr>
      <w:r w:rsidRPr="006365CB">
        <w:t>Talgruppmallar för organisationsenheter i basorganisationen</w:t>
      </w:r>
    </w:p>
    <w:p w:rsidR="00073066" w:rsidRDefault="00073066" w:rsidP="006B1150">
      <w:pPr>
        <w:autoSpaceDE w:val="0"/>
        <w:autoSpaceDN w:val="0"/>
        <w:adjustRightInd w:val="0"/>
        <w:jc w:val="both"/>
      </w:pPr>
      <w:r w:rsidRPr="006365CB">
        <w:t>Basorganisationens förband kallas i detta fall för organisationsenheter. För basorgan</w:t>
      </w:r>
      <w:r w:rsidRPr="006365CB">
        <w:t>i</w:t>
      </w:r>
      <w:r w:rsidRPr="006365CB">
        <w:t xml:space="preserve">sationen finns fyra olika typer av talgruppmallar, baserade på förbandets verksamhet. </w:t>
      </w:r>
    </w:p>
    <w:p w:rsidR="006B1150" w:rsidRPr="006365CB" w:rsidRDefault="006B1150" w:rsidP="006B1150">
      <w:pPr>
        <w:autoSpaceDE w:val="0"/>
        <w:autoSpaceDN w:val="0"/>
        <w:adjustRightInd w:val="0"/>
        <w:jc w:val="both"/>
      </w:pPr>
    </w:p>
    <w:p w:rsidR="00073066" w:rsidRPr="006365CB" w:rsidRDefault="00073066" w:rsidP="007722F6">
      <w:pPr>
        <w:pStyle w:val="Liststycke"/>
        <w:numPr>
          <w:ilvl w:val="0"/>
          <w:numId w:val="35"/>
        </w:numPr>
        <w:autoSpaceDE w:val="0"/>
        <w:autoSpaceDN w:val="0"/>
        <w:adjustRightInd w:val="0"/>
        <w:jc w:val="both"/>
      </w:pPr>
      <w:proofErr w:type="spellStart"/>
      <w:r w:rsidRPr="006B1150">
        <w:rPr>
          <w:i/>
        </w:rPr>
        <w:t>OrgE</w:t>
      </w:r>
      <w:proofErr w:type="spellEnd"/>
      <w:r w:rsidRPr="006B1150">
        <w:rPr>
          <w:i/>
        </w:rPr>
        <w:t xml:space="preserve"> Grund</w:t>
      </w:r>
      <w:r w:rsidRPr="006365CB">
        <w:t xml:space="preserve">, till exempel I19 Grund, </w:t>
      </w:r>
    </w:p>
    <w:p w:rsidR="00073066" w:rsidRPr="006365CB" w:rsidRDefault="00073066" w:rsidP="007722F6">
      <w:pPr>
        <w:pStyle w:val="Liststycke"/>
        <w:numPr>
          <w:ilvl w:val="0"/>
          <w:numId w:val="35"/>
        </w:numPr>
        <w:autoSpaceDE w:val="0"/>
        <w:autoSpaceDN w:val="0"/>
        <w:adjustRightInd w:val="0"/>
        <w:jc w:val="both"/>
      </w:pPr>
      <w:proofErr w:type="spellStart"/>
      <w:r w:rsidRPr="006B1150">
        <w:rPr>
          <w:i/>
        </w:rPr>
        <w:t>OrgE</w:t>
      </w:r>
      <w:proofErr w:type="spellEnd"/>
      <w:r w:rsidRPr="006B1150">
        <w:rPr>
          <w:i/>
        </w:rPr>
        <w:t xml:space="preserve"> Beredskap</w:t>
      </w:r>
      <w:r w:rsidRPr="006365CB">
        <w:t>, till exempel I19 Beredskap</w:t>
      </w:r>
    </w:p>
    <w:p w:rsidR="00073066" w:rsidRPr="006365CB" w:rsidRDefault="00073066" w:rsidP="007722F6">
      <w:pPr>
        <w:pStyle w:val="Liststycke"/>
        <w:numPr>
          <w:ilvl w:val="0"/>
          <w:numId w:val="35"/>
        </w:numPr>
        <w:autoSpaceDE w:val="0"/>
        <w:autoSpaceDN w:val="0"/>
        <w:adjustRightInd w:val="0"/>
        <w:jc w:val="both"/>
      </w:pPr>
      <w:proofErr w:type="spellStart"/>
      <w:r w:rsidRPr="006B1150">
        <w:rPr>
          <w:i/>
        </w:rPr>
        <w:t>OrgE</w:t>
      </w:r>
      <w:proofErr w:type="spellEnd"/>
      <w:r w:rsidRPr="006B1150">
        <w:rPr>
          <w:i/>
        </w:rPr>
        <w:t xml:space="preserve"> VB Stab</w:t>
      </w:r>
      <w:r w:rsidRPr="006365CB">
        <w:t>, till exempel I19 VB Stab</w:t>
      </w:r>
    </w:p>
    <w:p w:rsidR="00073066" w:rsidRDefault="00073066" w:rsidP="007722F6">
      <w:pPr>
        <w:pStyle w:val="Liststycke"/>
        <w:numPr>
          <w:ilvl w:val="0"/>
          <w:numId w:val="35"/>
        </w:numPr>
        <w:autoSpaceDE w:val="0"/>
        <w:autoSpaceDN w:val="0"/>
        <w:adjustRightInd w:val="0"/>
        <w:jc w:val="both"/>
      </w:pPr>
      <w:proofErr w:type="spellStart"/>
      <w:r w:rsidRPr="006B1150">
        <w:rPr>
          <w:i/>
        </w:rPr>
        <w:t>OrgE</w:t>
      </w:r>
      <w:proofErr w:type="spellEnd"/>
      <w:r w:rsidRPr="006B1150">
        <w:rPr>
          <w:i/>
        </w:rPr>
        <w:t xml:space="preserve"> Grund HV </w:t>
      </w:r>
      <w:proofErr w:type="spellStart"/>
      <w:r w:rsidRPr="006B1150">
        <w:rPr>
          <w:i/>
        </w:rPr>
        <w:t>Utb</w:t>
      </w:r>
      <w:proofErr w:type="spellEnd"/>
      <w:r w:rsidRPr="006365CB">
        <w:t xml:space="preserve">, till exempel </w:t>
      </w:r>
      <w:proofErr w:type="spellStart"/>
      <w:r w:rsidR="0015100D">
        <w:t>MarinB</w:t>
      </w:r>
      <w:proofErr w:type="spellEnd"/>
      <w:r w:rsidRPr="006365CB">
        <w:t xml:space="preserve"> Grund HV </w:t>
      </w:r>
      <w:proofErr w:type="spellStart"/>
      <w:r w:rsidRPr="006365CB">
        <w:t>Utb</w:t>
      </w:r>
      <w:proofErr w:type="spellEnd"/>
      <w:r w:rsidR="0015100D">
        <w:t xml:space="preserve"> (mallen finns endast i Marinen och Flygvapnet)</w:t>
      </w:r>
    </w:p>
    <w:p w:rsidR="006B1150" w:rsidRPr="006365CB" w:rsidRDefault="006B1150" w:rsidP="006B1150">
      <w:pPr>
        <w:autoSpaceDE w:val="0"/>
        <w:autoSpaceDN w:val="0"/>
        <w:adjustRightInd w:val="0"/>
        <w:jc w:val="both"/>
      </w:pPr>
    </w:p>
    <w:p w:rsidR="0026034F" w:rsidRDefault="00706571" w:rsidP="006B1150">
      <w:pPr>
        <w:autoSpaceDE w:val="0"/>
        <w:autoSpaceDN w:val="0"/>
        <w:adjustRightInd w:val="0"/>
        <w:jc w:val="both"/>
      </w:pPr>
      <w:r w:rsidRPr="006365CB">
        <w:t>Talgruppmalla</w:t>
      </w:r>
      <w:r w:rsidR="0026034F" w:rsidRPr="006365CB">
        <w:t>rna för förband i basorganisationen omfattar utöver förbandets egna ta</w:t>
      </w:r>
      <w:r w:rsidR="0026034F" w:rsidRPr="006365CB">
        <w:t>l</w:t>
      </w:r>
      <w:r w:rsidR="0026034F" w:rsidRPr="006365CB">
        <w:t>grupper också de försvarsmaktsgemensamma regionala och nationella talgrupperna.</w:t>
      </w:r>
    </w:p>
    <w:p w:rsidR="00DB4669" w:rsidRDefault="00DB4669" w:rsidP="006B1150">
      <w:pPr>
        <w:autoSpaceDE w:val="0"/>
        <w:autoSpaceDN w:val="0"/>
        <w:adjustRightInd w:val="0"/>
        <w:jc w:val="both"/>
      </w:pPr>
    </w:p>
    <w:p w:rsidR="00DB4669" w:rsidRDefault="00DB4669" w:rsidP="006B1150">
      <w:pPr>
        <w:autoSpaceDE w:val="0"/>
        <w:autoSpaceDN w:val="0"/>
        <w:adjustRightInd w:val="0"/>
        <w:jc w:val="both"/>
      </w:pPr>
      <w:r w:rsidRPr="006365CB">
        <w:rPr>
          <w:noProof/>
          <w:color w:val="FFFFFF" w:themeColor="background1"/>
          <w:lang w:eastAsia="sv-SE"/>
        </w:rPr>
        <mc:AlternateContent>
          <mc:Choice Requires="wps">
            <w:drawing>
              <wp:anchor distT="0" distB="0" distL="114300" distR="114300" simplePos="0" relativeHeight="251780096" behindDoc="1" locked="0" layoutInCell="1" allowOverlap="1" wp14:anchorId="20D5E593" wp14:editId="48D50C66">
                <wp:simplePos x="0" y="0"/>
                <wp:positionH relativeFrom="column">
                  <wp:posOffset>-52705</wp:posOffset>
                </wp:positionH>
                <wp:positionV relativeFrom="paragraph">
                  <wp:posOffset>131445</wp:posOffset>
                </wp:positionV>
                <wp:extent cx="5585460" cy="668655"/>
                <wp:effectExtent l="0" t="0" r="0" b="0"/>
                <wp:wrapNone/>
                <wp:docPr id="18" name="Rektangel 18"/>
                <wp:cNvGraphicFramePr/>
                <a:graphic xmlns:a="http://schemas.openxmlformats.org/drawingml/2006/main">
                  <a:graphicData uri="http://schemas.microsoft.com/office/word/2010/wordprocessingShape">
                    <wps:wsp>
                      <wps:cNvSpPr/>
                      <wps:spPr>
                        <a:xfrm>
                          <a:off x="0" y="0"/>
                          <a:ext cx="5585460" cy="668655"/>
                        </a:xfrm>
                        <a:prstGeom prst="rect">
                          <a:avLst/>
                        </a:prstGeom>
                        <a:solidFill>
                          <a:srgbClr val="FF6600"/>
                        </a:solidFill>
                        <a:ln w="12700" cap="flat" cmpd="sng" algn="ctr">
                          <a:noFill/>
                          <a:prstDash val="solid"/>
                        </a:ln>
                        <a:effectLst/>
                      </wps:spPr>
                      <wps:txbx>
                        <w:txbxContent>
                          <w:p w:rsidR="00AB41E0" w:rsidRPr="006365CB" w:rsidRDefault="00AB41E0" w:rsidP="00DB4669">
                            <w:pPr>
                              <w:rPr>
                                <w:rFonts w:ascii="Arial" w:hAnsi="Arial" w:cs="Arial"/>
                                <w:b/>
                                <w:color w:val="FFFFFF" w:themeColor="background1"/>
                              </w:rPr>
                            </w:pPr>
                            <w:r w:rsidRPr="006365CB">
                              <w:rPr>
                                <w:rFonts w:ascii="Arial" w:hAnsi="Arial" w:cs="Arial"/>
                                <w:b/>
                                <w:color w:val="FFFFFF" w:themeColor="background1"/>
                              </w:rPr>
                              <w:t>Observera!</w:t>
                            </w:r>
                          </w:p>
                          <w:p w:rsidR="00AB41E0" w:rsidRPr="006365CB" w:rsidRDefault="00AB41E0" w:rsidP="00DB4669">
                            <w:pPr>
                              <w:spacing w:after="240"/>
                              <w:rPr>
                                <w:color w:val="FFFFFF" w:themeColor="background1"/>
                              </w:rPr>
                            </w:pPr>
                            <w:r w:rsidRPr="006365CB">
                              <w:rPr>
                                <w:color w:val="FFFFFF" w:themeColor="background1"/>
                              </w:rPr>
                              <w:t xml:space="preserve">Talgruppmallen </w:t>
                            </w:r>
                            <w:proofErr w:type="spellStart"/>
                            <w:r w:rsidRPr="006365CB">
                              <w:rPr>
                                <w:i/>
                                <w:color w:val="FFFFFF" w:themeColor="background1"/>
                              </w:rPr>
                              <w:t>OrgE</w:t>
                            </w:r>
                            <w:proofErr w:type="spellEnd"/>
                            <w:r w:rsidRPr="006365CB">
                              <w:rPr>
                                <w:i/>
                                <w:color w:val="FFFFFF" w:themeColor="background1"/>
                              </w:rPr>
                              <w:t xml:space="preserve"> Grund</w:t>
                            </w:r>
                            <w:r w:rsidRPr="006365CB">
                              <w:rPr>
                                <w:color w:val="FFFFFF" w:themeColor="background1"/>
                              </w:rPr>
                              <w:t xml:space="preserve"> innehåller minsta gemensamma nämnare avseende ta</w:t>
                            </w:r>
                            <w:r w:rsidRPr="006365CB">
                              <w:rPr>
                                <w:color w:val="FFFFFF" w:themeColor="background1"/>
                              </w:rPr>
                              <w:t>l</w:t>
                            </w:r>
                            <w:r w:rsidRPr="006365CB">
                              <w:rPr>
                                <w:color w:val="FFFFFF" w:themeColor="background1"/>
                              </w:rPr>
                              <w:t xml:space="preserve">grupper för kommunikation inom ett förband i basorganisationen. </w:t>
                            </w:r>
                          </w:p>
                          <w:p w:rsidR="00AB41E0" w:rsidRDefault="00AB41E0" w:rsidP="00DB4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8" o:spid="_x0000_s1035" style="position:absolute;left:0;text-align:left;margin-left:-4.15pt;margin-top:10.35pt;width:439.8pt;height:52.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biZwIAAMUEAAAOAAAAZHJzL2Uyb0RvYy54bWysVE1PGzEQvVfqf7B8L5tEyQIrEhSBUlVC&#10;gAoV54nX+6F6bdd2sqG/vs/eDVDaU9WLM+OZfeN58yYXl4dOsb10vjV6yacnE86kFqZsdb3k3x43&#10;n84484F0ScpoueTP0vPL1ccPF70t5Mw0RpXSMYBoX/R2yZsQbJFlXjSyI39irNQIVsZ1FOC6Oisd&#10;9UDvVDabTPKsN660zgjpPW6vhyBfJfyqkiLcVZWXgaklx9tCOl06t/HMVhdU1I5s04rxGfQPr+io&#10;1Sj6AnVNgdjOtX9Ada1wxpsqnAjTZaaqWiFTD+hmOnnXzUNDVqZeQI63LzT5/wcrbvf3jrUlZodJ&#10;aeowo6/yOyZWS8VwB4J66wvkPdh7N3oeZuz2ULku/qIPdkikPr+QKg+BCVwuFmeLeQ7uBWJ5fpYv&#10;FhE0e/3aOh8+S9OxaCy5w9ASl7S/8WFIPabEYt6otty0SiXH1dsr5dieMODNJs8naaZA/y1Nadaj&#10;xdkpwkwQhFYpCjA7i9a9rjkjVUPBIrhUW5tYAcWpiLWvyTdDjQQ7NqB0jMsks/GpkauBnWiFw/aQ&#10;yD0/8rg15TMId2ZQordi0wL/hny4Jwfp4X1Yp3CHo1IGjzajxVlj3M+/3cd8KAJRznpIGQ392JGT&#10;nKkvGlo5n87nUfvJmS9OZ3Dc28j2bUTvuisDMqdYXCuSGfODOpqVM90Ttm4dqyJEWqD2QN3oXIVh&#10;xbC3Qq7XKQ16txRu9IMVEfzI7OPhiZwdRx8gmltzlD0V7xQw5MYvtVnvgqnaJI/I9MArZBUd7EoS&#10;2LjXcRnf+inr9d9n9QsAAP//AwBQSwMEFAAGAAgAAAAhAMxdDW/eAAAACQEAAA8AAABkcnMvZG93&#10;bnJldi54bWxMj8FOwzAMhu9IvENkJC5oS9eJtuqaTjDEAbELgwfIGq8pa5zSZFt5e8wJjvb/6ffn&#10;aj25XpxxDJ0nBYt5AgKp8aajVsHH+/OsABGiJqN7T6jgGwOs6+urSpfGX+gNz7vYCi6hUGoFNsah&#10;lDI0Fp0Ocz8gcXbwo9ORx7GVZtQXLne9TJMkk053xBesHnBjsTnuTk7B/Uu6jJ94fO2eaGs3OX7d&#10;PTaZUrc308MKRMQp/sHwq8/qULPT3p/IBNErmBVLJhWkSQ6C8yJf8GLPYJolIOtK/v+g/gEAAP//&#10;AwBQSwECLQAUAAYACAAAACEAtoM4kv4AAADhAQAAEwAAAAAAAAAAAAAAAAAAAAAAW0NvbnRlbnRf&#10;VHlwZXNdLnhtbFBLAQItABQABgAIAAAAIQA4/SH/1gAAAJQBAAALAAAAAAAAAAAAAAAAAC8BAABf&#10;cmVscy8ucmVsc1BLAQItABQABgAIAAAAIQBVeQbiZwIAAMUEAAAOAAAAAAAAAAAAAAAAAC4CAABk&#10;cnMvZTJvRG9jLnhtbFBLAQItABQABgAIAAAAIQDMXQ1v3gAAAAkBAAAPAAAAAAAAAAAAAAAAAMEE&#10;AABkcnMvZG93bnJldi54bWxQSwUGAAAAAAQABADzAAAAzAUAAAAA&#10;" fillcolor="#f60" stroked="f" strokeweight="1pt">
                <v:textbox>
                  <w:txbxContent>
                    <w:p w:rsidR="00AB41E0" w:rsidRPr="006365CB" w:rsidRDefault="00AB41E0" w:rsidP="00DB4669">
                      <w:pPr>
                        <w:rPr>
                          <w:rFonts w:ascii="Arial" w:hAnsi="Arial" w:cs="Arial"/>
                          <w:b/>
                          <w:color w:val="FFFFFF" w:themeColor="background1"/>
                        </w:rPr>
                      </w:pPr>
                      <w:r w:rsidRPr="006365CB">
                        <w:rPr>
                          <w:rFonts w:ascii="Arial" w:hAnsi="Arial" w:cs="Arial"/>
                          <w:b/>
                          <w:color w:val="FFFFFF" w:themeColor="background1"/>
                        </w:rPr>
                        <w:t>Observera!</w:t>
                      </w:r>
                    </w:p>
                    <w:p w:rsidR="00AB41E0" w:rsidRPr="006365CB" w:rsidRDefault="00AB41E0" w:rsidP="00DB4669">
                      <w:pPr>
                        <w:spacing w:after="240"/>
                        <w:rPr>
                          <w:color w:val="FFFFFF" w:themeColor="background1"/>
                        </w:rPr>
                      </w:pPr>
                      <w:r w:rsidRPr="006365CB">
                        <w:rPr>
                          <w:color w:val="FFFFFF" w:themeColor="background1"/>
                        </w:rPr>
                        <w:t xml:space="preserve">Talgruppmallen </w:t>
                      </w:r>
                      <w:proofErr w:type="spellStart"/>
                      <w:r w:rsidRPr="006365CB">
                        <w:rPr>
                          <w:i/>
                          <w:color w:val="FFFFFF" w:themeColor="background1"/>
                        </w:rPr>
                        <w:t>OrgE</w:t>
                      </w:r>
                      <w:proofErr w:type="spellEnd"/>
                      <w:r w:rsidRPr="006365CB">
                        <w:rPr>
                          <w:i/>
                          <w:color w:val="FFFFFF" w:themeColor="background1"/>
                        </w:rPr>
                        <w:t xml:space="preserve"> Grund</w:t>
                      </w:r>
                      <w:r w:rsidRPr="006365CB">
                        <w:rPr>
                          <w:color w:val="FFFFFF" w:themeColor="background1"/>
                        </w:rPr>
                        <w:t xml:space="preserve"> innehåller minsta gemensamma nämnare avseende ta</w:t>
                      </w:r>
                      <w:r w:rsidRPr="006365CB">
                        <w:rPr>
                          <w:color w:val="FFFFFF" w:themeColor="background1"/>
                        </w:rPr>
                        <w:t>l</w:t>
                      </w:r>
                      <w:r w:rsidRPr="006365CB">
                        <w:rPr>
                          <w:color w:val="FFFFFF" w:themeColor="background1"/>
                        </w:rPr>
                        <w:t xml:space="preserve">grupper för kommunikation inom ett förband i basorganisationen. </w:t>
                      </w:r>
                    </w:p>
                    <w:p w:rsidR="00AB41E0" w:rsidRDefault="00AB41E0" w:rsidP="00DB4669">
                      <w:pPr>
                        <w:jc w:val="center"/>
                      </w:pPr>
                    </w:p>
                  </w:txbxContent>
                </v:textbox>
              </v:rect>
            </w:pict>
          </mc:Fallback>
        </mc:AlternateContent>
      </w:r>
    </w:p>
    <w:p w:rsidR="006B1150" w:rsidRDefault="006B1150" w:rsidP="006B1150">
      <w:pPr>
        <w:autoSpaceDE w:val="0"/>
        <w:autoSpaceDN w:val="0"/>
        <w:adjustRightInd w:val="0"/>
        <w:jc w:val="both"/>
      </w:pPr>
    </w:p>
    <w:p w:rsidR="00DB4669" w:rsidRDefault="00DB4669" w:rsidP="006B1150">
      <w:pPr>
        <w:autoSpaceDE w:val="0"/>
        <w:autoSpaceDN w:val="0"/>
        <w:adjustRightInd w:val="0"/>
        <w:jc w:val="both"/>
      </w:pPr>
    </w:p>
    <w:p w:rsidR="00DB4669" w:rsidRDefault="00DB4669" w:rsidP="006B1150">
      <w:pPr>
        <w:autoSpaceDE w:val="0"/>
        <w:autoSpaceDN w:val="0"/>
        <w:adjustRightInd w:val="0"/>
        <w:jc w:val="both"/>
      </w:pPr>
    </w:p>
    <w:p w:rsidR="00DB4669" w:rsidRPr="006365CB" w:rsidRDefault="00DB4669" w:rsidP="006B1150">
      <w:pPr>
        <w:autoSpaceDE w:val="0"/>
        <w:autoSpaceDN w:val="0"/>
        <w:adjustRightInd w:val="0"/>
        <w:jc w:val="both"/>
      </w:pPr>
    </w:p>
    <w:p w:rsidR="00AD5247" w:rsidRPr="006365CB" w:rsidRDefault="00AD5247" w:rsidP="006B1150">
      <w:pPr>
        <w:autoSpaceDE w:val="0"/>
        <w:autoSpaceDN w:val="0"/>
        <w:adjustRightInd w:val="0"/>
        <w:jc w:val="both"/>
      </w:pPr>
    </w:p>
    <w:p w:rsidR="006B1150" w:rsidRPr="006365CB" w:rsidRDefault="006B1150" w:rsidP="006B1150">
      <w:pPr>
        <w:autoSpaceDE w:val="0"/>
        <w:autoSpaceDN w:val="0"/>
        <w:adjustRightInd w:val="0"/>
        <w:jc w:val="both"/>
      </w:pPr>
    </w:p>
    <w:p w:rsidR="00073066" w:rsidRPr="006365CB" w:rsidRDefault="00073066" w:rsidP="00073066">
      <w:pPr>
        <w:pStyle w:val="Rubrik4Numr"/>
      </w:pPr>
      <w:r w:rsidRPr="006365CB">
        <w:t>Talgruppmallar för insatsförband</w:t>
      </w:r>
    </w:p>
    <w:p w:rsidR="00AD5247" w:rsidRDefault="00073066" w:rsidP="006B1150">
      <w:pPr>
        <w:autoSpaceDE w:val="0"/>
        <w:autoSpaceDN w:val="0"/>
        <w:adjustRightInd w:val="0"/>
        <w:jc w:val="both"/>
      </w:pPr>
      <w:r w:rsidRPr="006365CB">
        <w:t>Insatsorganisationens förband kallas i detta fall för insatsförband. För insatsorganisa</w:t>
      </w:r>
      <w:r w:rsidRPr="006365CB">
        <w:t>t</w:t>
      </w:r>
      <w:r w:rsidRPr="006365CB">
        <w:t xml:space="preserve">ionen finns fem olika typer av talgruppmallar, baserade på förbandets verksamhet. </w:t>
      </w:r>
    </w:p>
    <w:p w:rsidR="006B1150" w:rsidRPr="006365CB" w:rsidRDefault="006B1150" w:rsidP="006B1150">
      <w:pPr>
        <w:autoSpaceDE w:val="0"/>
        <w:autoSpaceDN w:val="0"/>
        <w:adjustRightInd w:val="0"/>
        <w:jc w:val="both"/>
      </w:pPr>
    </w:p>
    <w:p w:rsidR="00073066" w:rsidRPr="006B1150" w:rsidRDefault="00073066" w:rsidP="007722F6">
      <w:pPr>
        <w:pStyle w:val="Liststycke"/>
        <w:numPr>
          <w:ilvl w:val="0"/>
          <w:numId w:val="36"/>
        </w:numPr>
        <w:autoSpaceDE w:val="0"/>
        <w:autoSpaceDN w:val="0"/>
        <w:adjustRightInd w:val="0"/>
        <w:jc w:val="both"/>
      </w:pPr>
      <w:proofErr w:type="spellStart"/>
      <w:r w:rsidRPr="006B1150">
        <w:rPr>
          <w:i/>
        </w:rPr>
        <w:t>Insförband</w:t>
      </w:r>
      <w:proofErr w:type="spellEnd"/>
      <w:r w:rsidRPr="006B1150">
        <w:t xml:space="preserve"> (FV)</w:t>
      </w:r>
    </w:p>
    <w:p w:rsidR="00073066" w:rsidRPr="006B1150" w:rsidRDefault="00073066" w:rsidP="007722F6">
      <w:pPr>
        <w:pStyle w:val="Liststycke"/>
        <w:numPr>
          <w:ilvl w:val="0"/>
          <w:numId w:val="36"/>
        </w:numPr>
        <w:autoSpaceDE w:val="0"/>
        <w:autoSpaceDN w:val="0"/>
        <w:adjustRightInd w:val="0"/>
        <w:jc w:val="both"/>
      </w:pPr>
      <w:proofErr w:type="spellStart"/>
      <w:r w:rsidRPr="006B1150">
        <w:rPr>
          <w:i/>
        </w:rPr>
        <w:t>Insförband</w:t>
      </w:r>
      <w:proofErr w:type="spellEnd"/>
      <w:r w:rsidRPr="006B1150">
        <w:rPr>
          <w:i/>
        </w:rPr>
        <w:t xml:space="preserve"> Räddning</w:t>
      </w:r>
      <w:r w:rsidRPr="006B1150">
        <w:t xml:space="preserve"> (FV)</w:t>
      </w:r>
    </w:p>
    <w:p w:rsidR="00073066" w:rsidRPr="006B1150" w:rsidRDefault="00073066" w:rsidP="007722F6">
      <w:pPr>
        <w:pStyle w:val="Liststycke"/>
        <w:numPr>
          <w:ilvl w:val="0"/>
          <w:numId w:val="36"/>
        </w:numPr>
        <w:autoSpaceDE w:val="0"/>
        <w:autoSpaceDN w:val="0"/>
        <w:adjustRightInd w:val="0"/>
        <w:jc w:val="both"/>
      </w:pPr>
      <w:proofErr w:type="spellStart"/>
      <w:r w:rsidRPr="006B1150">
        <w:rPr>
          <w:i/>
        </w:rPr>
        <w:t>Insförband</w:t>
      </w:r>
      <w:proofErr w:type="spellEnd"/>
      <w:r w:rsidRPr="006B1150">
        <w:rPr>
          <w:i/>
        </w:rPr>
        <w:t xml:space="preserve"> Beredskap</w:t>
      </w:r>
      <w:r w:rsidRPr="006B1150">
        <w:t xml:space="preserve"> (MP, </w:t>
      </w:r>
      <w:proofErr w:type="spellStart"/>
      <w:r w:rsidR="0015100D" w:rsidRPr="006B1150">
        <w:t>Säk</w:t>
      </w:r>
      <w:proofErr w:type="spellEnd"/>
      <w:r w:rsidR="0015100D" w:rsidRPr="006B1150">
        <w:t xml:space="preserve"> och </w:t>
      </w:r>
      <w:r w:rsidRPr="006B1150">
        <w:t>M)</w:t>
      </w:r>
    </w:p>
    <w:p w:rsidR="00073066" w:rsidRPr="006B1150" w:rsidRDefault="00073066" w:rsidP="007722F6">
      <w:pPr>
        <w:pStyle w:val="Liststycke"/>
        <w:numPr>
          <w:ilvl w:val="0"/>
          <w:numId w:val="36"/>
        </w:numPr>
        <w:autoSpaceDE w:val="0"/>
        <w:autoSpaceDN w:val="0"/>
        <w:adjustRightInd w:val="0"/>
        <w:jc w:val="both"/>
      </w:pPr>
      <w:proofErr w:type="spellStart"/>
      <w:r w:rsidRPr="006B1150">
        <w:rPr>
          <w:i/>
        </w:rPr>
        <w:t>Insförband</w:t>
      </w:r>
      <w:proofErr w:type="spellEnd"/>
      <w:r w:rsidRPr="006B1150">
        <w:rPr>
          <w:i/>
        </w:rPr>
        <w:t xml:space="preserve"> VB Stab</w:t>
      </w:r>
      <w:r w:rsidRPr="006B1150">
        <w:t xml:space="preserve"> (M)</w:t>
      </w:r>
    </w:p>
    <w:p w:rsidR="006B1150" w:rsidRPr="006365CB" w:rsidRDefault="006B1150" w:rsidP="006B1150">
      <w:pPr>
        <w:autoSpaceDE w:val="0"/>
        <w:autoSpaceDN w:val="0"/>
        <w:adjustRightInd w:val="0"/>
        <w:jc w:val="both"/>
      </w:pPr>
    </w:p>
    <w:p w:rsidR="0026034F" w:rsidRDefault="0015100D" w:rsidP="006B1150">
      <w:pPr>
        <w:autoSpaceDE w:val="0"/>
        <w:autoSpaceDN w:val="0"/>
        <w:adjustRightInd w:val="0"/>
        <w:jc w:val="both"/>
      </w:pPr>
      <w:r>
        <w:t xml:space="preserve">Markstridskrafternas insatsförband har samma talgruppmallar som basorganisationen. De av Ledningsregementet uppsatta insatsförbanden delar således regementets </w:t>
      </w:r>
      <w:proofErr w:type="spellStart"/>
      <w:r>
        <w:t>OrgE</w:t>
      </w:r>
      <w:proofErr w:type="spellEnd"/>
      <w:r>
        <w:t>-mall</w:t>
      </w:r>
      <w:r w:rsidR="006B1150">
        <w:t xml:space="preserve">, liksom de av P7 uppsatta </w:t>
      </w:r>
      <w:proofErr w:type="spellStart"/>
      <w:r w:rsidR="006B1150">
        <w:t>insatsförbandendelar</w:t>
      </w:r>
      <w:proofErr w:type="spellEnd"/>
      <w:r w:rsidR="006B1150">
        <w:t xml:space="preserve"> P7 mall</w:t>
      </w:r>
      <w:r>
        <w:t>.</w:t>
      </w:r>
    </w:p>
    <w:p w:rsidR="006B1150" w:rsidRPr="006365CB" w:rsidRDefault="006B1150" w:rsidP="006B1150">
      <w:pPr>
        <w:autoSpaceDE w:val="0"/>
        <w:autoSpaceDN w:val="0"/>
        <w:adjustRightInd w:val="0"/>
        <w:jc w:val="both"/>
      </w:pPr>
    </w:p>
    <w:p w:rsidR="0026034F" w:rsidRDefault="00706571" w:rsidP="006B1150">
      <w:pPr>
        <w:autoSpaceDE w:val="0"/>
        <w:autoSpaceDN w:val="0"/>
        <w:adjustRightInd w:val="0"/>
        <w:jc w:val="both"/>
      </w:pPr>
      <w:r w:rsidRPr="006365CB">
        <w:t>Talgruppmalla</w:t>
      </w:r>
      <w:r w:rsidR="0026034F" w:rsidRPr="006365CB">
        <w:t>rna för insatsförband omfattar utöver förbandets egna talgrupper också de försvarsmaktsgemensamma regionala och nationella talgrupperna.</w:t>
      </w:r>
    </w:p>
    <w:p w:rsidR="006B1150" w:rsidRPr="006365CB" w:rsidRDefault="006B1150" w:rsidP="006B1150">
      <w:pPr>
        <w:autoSpaceDE w:val="0"/>
        <w:autoSpaceDN w:val="0"/>
        <w:adjustRightInd w:val="0"/>
        <w:jc w:val="both"/>
      </w:pPr>
    </w:p>
    <w:p w:rsidR="006B1150" w:rsidRPr="006365CB" w:rsidRDefault="006B1150" w:rsidP="006B1150">
      <w:pPr>
        <w:autoSpaceDE w:val="0"/>
        <w:autoSpaceDN w:val="0"/>
        <w:adjustRightInd w:val="0"/>
        <w:jc w:val="both"/>
      </w:pPr>
    </w:p>
    <w:p w:rsidR="00073066" w:rsidRPr="006365CB" w:rsidRDefault="00073066" w:rsidP="00073066">
      <w:pPr>
        <w:pStyle w:val="Rubrik4Numr"/>
      </w:pPr>
      <w:r w:rsidRPr="006365CB">
        <w:t xml:space="preserve">Talgruppmallar för </w:t>
      </w:r>
      <w:r w:rsidR="00FC7796">
        <w:t>Regional stab</w:t>
      </w:r>
    </w:p>
    <w:p w:rsidR="00073066" w:rsidRDefault="00073066" w:rsidP="006B1150">
      <w:pPr>
        <w:autoSpaceDE w:val="0"/>
        <w:autoSpaceDN w:val="0"/>
        <w:adjustRightInd w:val="0"/>
        <w:jc w:val="both"/>
      </w:pPr>
      <w:r w:rsidRPr="006365CB">
        <w:t xml:space="preserve">Militärregionsstaberna kallas i detta fall för </w:t>
      </w:r>
      <w:r w:rsidR="00C21F0D">
        <w:t>r</w:t>
      </w:r>
      <w:r w:rsidR="00FC7796">
        <w:t>egional</w:t>
      </w:r>
      <w:r w:rsidR="00C21F0D">
        <w:t>a</w:t>
      </w:r>
      <w:r w:rsidR="00FC7796">
        <w:t xml:space="preserve"> stab</w:t>
      </w:r>
      <w:r w:rsidRPr="006365CB">
        <w:t xml:space="preserve">er. För </w:t>
      </w:r>
      <w:r w:rsidR="00C21F0D">
        <w:t>de r</w:t>
      </w:r>
      <w:r w:rsidR="00FC7796">
        <w:t>egional</w:t>
      </w:r>
      <w:r w:rsidR="00C21F0D">
        <w:t>a</w:t>
      </w:r>
      <w:r w:rsidR="00FC7796">
        <w:t xml:space="preserve"> stab</w:t>
      </w:r>
      <w:r w:rsidRPr="006365CB">
        <w:t xml:space="preserve">erna finns tre olika typer av talgruppmallar, baserade på stabens verksamhet. </w:t>
      </w:r>
    </w:p>
    <w:p w:rsidR="006B1150" w:rsidRPr="006365CB" w:rsidRDefault="006B1150" w:rsidP="006B1150">
      <w:pPr>
        <w:autoSpaceDE w:val="0"/>
        <w:autoSpaceDN w:val="0"/>
        <w:adjustRightInd w:val="0"/>
        <w:jc w:val="both"/>
      </w:pPr>
    </w:p>
    <w:p w:rsidR="00073066" w:rsidRPr="006365CB" w:rsidRDefault="00073066" w:rsidP="007722F6">
      <w:pPr>
        <w:pStyle w:val="Liststycke"/>
        <w:numPr>
          <w:ilvl w:val="0"/>
          <w:numId w:val="37"/>
        </w:numPr>
        <w:autoSpaceDE w:val="0"/>
        <w:autoSpaceDN w:val="0"/>
        <w:adjustRightInd w:val="0"/>
        <w:jc w:val="both"/>
      </w:pPr>
      <w:r w:rsidRPr="006365CB">
        <w:t>MR Stab</w:t>
      </w:r>
    </w:p>
    <w:p w:rsidR="00073066" w:rsidRPr="006365CB" w:rsidRDefault="00073066" w:rsidP="007722F6">
      <w:pPr>
        <w:pStyle w:val="Liststycke"/>
        <w:numPr>
          <w:ilvl w:val="0"/>
          <w:numId w:val="37"/>
        </w:numPr>
        <w:autoSpaceDE w:val="0"/>
        <w:autoSpaceDN w:val="0"/>
        <w:adjustRightInd w:val="0"/>
        <w:jc w:val="both"/>
      </w:pPr>
      <w:r w:rsidRPr="006365CB">
        <w:t>MR VB Stab</w:t>
      </w:r>
    </w:p>
    <w:p w:rsidR="00073066" w:rsidRPr="006365CB" w:rsidRDefault="00073066" w:rsidP="007722F6">
      <w:pPr>
        <w:pStyle w:val="Liststycke"/>
        <w:numPr>
          <w:ilvl w:val="0"/>
          <w:numId w:val="37"/>
        </w:numPr>
        <w:autoSpaceDE w:val="0"/>
        <w:autoSpaceDN w:val="0"/>
        <w:adjustRightInd w:val="0"/>
        <w:jc w:val="both"/>
      </w:pPr>
      <w:r w:rsidRPr="006365CB">
        <w:t>MR Stab J2</w:t>
      </w:r>
    </w:p>
    <w:p w:rsidR="006B1150" w:rsidRDefault="006B1150" w:rsidP="006B1150">
      <w:pPr>
        <w:autoSpaceDE w:val="0"/>
        <w:autoSpaceDN w:val="0"/>
        <w:adjustRightInd w:val="0"/>
        <w:jc w:val="both"/>
      </w:pPr>
    </w:p>
    <w:p w:rsidR="0026034F" w:rsidRDefault="00706571" w:rsidP="006B1150">
      <w:pPr>
        <w:autoSpaceDE w:val="0"/>
        <w:autoSpaceDN w:val="0"/>
        <w:adjustRightInd w:val="0"/>
        <w:jc w:val="both"/>
      </w:pPr>
      <w:r w:rsidRPr="006365CB">
        <w:t>Talgruppmalla</w:t>
      </w:r>
      <w:r w:rsidR="0026034F" w:rsidRPr="006365CB">
        <w:t xml:space="preserve">rna för </w:t>
      </w:r>
      <w:r w:rsidR="00C21F0D">
        <w:t>r</w:t>
      </w:r>
      <w:r w:rsidR="00FC7796">
        <w:t>egional</w:t>
      </w:r>
      <w:r w:rsidR="00C21F0D">
        <w:t>a</w:t>
      </w:r>
      <w:r w:rsidR="00FC7796">
        <w:t xml:space="preserve"> stab</w:t>
      </w:r>
      <w:r w:rsidR="0026034F" w:rsidRPr="006365CB">
        <w:t>er omfattar utöver stabens egna talgrupper också de försvarsmaktsgemensamma regionala och nationella talgrupperna.</w:t>
      </w:r>
    </w:p>
    <w:p w:rsidR="00DB4669" w:rsidRDefault="00DB4669" w:rsidP="006B1150">
      <w:pPr>
        <w:autoSpaceDE w:val="0"/>
        <w:autoSpaceDN w:val="0"/>
        <w:adjustRightInd w:val="0"/>
        <w:jc w:val="both"/>
      </w:pPr>
    </w:p>
    <w:p w:rsidR="00DB4669" w:rsidRPr="006365CB" w:rsidRDefault="00DB4669" w:rsidP="006B1150">
      <w:pPr>
        <w:autoSpaceDE w:val="0"/>
        <w:autoSpaceDN w:val="0"/>
        <w:adjustRightInd w:val="0"/>
        <w:jc w:val="both"/>
      </w:pPr>
    </w:p>
    <w:p w:rsidR="006B1150" w:rsidRDefault="00DB4669" w:rsidP="006B1150">
      <w:pPr>
        <w:autoSpaceDE w:val="0"/>
        <w:autoSpaceDN w:val="0"/>
        <w:adjustRightInd w:val="0"/>
        <w:jc w:val="both"/>
      </w:pPr>
      <w:r w:rsidRPr="006365CB">
        <w:rPr>
          <w:noProof/>
          <w:lang w:eastAsia="sv-SE"/>
        </w:rPr>
        <mc:AlternateContent>
          <mc:Choice Requires="wps">
            <w:drawing>
              <wp:anchor distT="0" distB="0" distL="114300" distR="114300" simplePos="0" relativeHeight="251782144" behindDoc="1" locked="0" layoutInCell="1" allowOverlap="1" wp14:anchorId="30497049" wp14:editId="0C656216">
                <wp:simplePos x="0" y="0"/>
                <wp:positionH relativeFrom="column">
                  <wp:posOffset>-75565</wp:posOffset>
                </wp:positionH>
                <wp:positionV relativeFrom="paragraph">
                  <wp:posOffset>142240</wp:posOffset>
                </wp:positionV>
                <wp:extent cx="5585460" cy="688975"/>
                <wp:effectExtent l="0" t="0" r="0" b="0"/>
                <wp:wrapNone/>
                <wp:docPr id="19" name="Rektangel 19"/>
                <wp:cNvGraphicFramePr/>
                <a:graphic xmlns:a="http://schemas.openxmlformats.org/drawingml/2006/main">
                  <a:graphicData uri="http://schemas.microsoft.com/office/word/2010/wordprocessingShape">
                    <wps:wsp>
                      <wps:cNvSpPr/>
                      <wps:spPr>
                        <a:xfrm>
                          <a:off x="0" y="0"/>
                          <a:ext cx="5585460" cy="688975"/>
                        </a:xfrm>
                        <a:prstGeom prst="rect">
                          <a:avLst/>
                        </a:prstGeom>
                        <a:solidFill>
                          <a:srgbClr val="FF6600"/>
                        </a:solidFill>
                        <a:ln w="12700" cap="flat" cmpd="sng" algn="ctr">
                          <a:noFill/>
                          <a:prstDash val="solid"/>
                        </a:ln>
                        <a:effectLst/>
                      </wps:spPr>
                      <wps:txbx>
                        <w:txbxContent>
                          <w:p w:rsidR="00AB41E0" w:rsidRPr="006365CB" w:rsidRDefault="00AB41E0" w:rsidP="00DB4669">
                            <w:pPr>
                              <w:rPr>
                                <w:rFonts w:ascii="Arial" w:hAnsi="Arial" w:cs="Arial"/>
                                <w:b/>
                                <w:color w:val="FFFFFF" w:themeColor="background1"/>
                              </w:rPr>
                            </w:pPr>
                            <w:r w:rsidRPr="006365CB">
                              <w:rPr>
                                <w:rFonts w:ascii="Arial" w:hAnsi="Arial" w:cs="Arial"/>
                                <w:b/>
                                <w:color w:val="FFFFFF" w:themeColor="background1"/>
                              </w:rPr>
                              <w:t>Observera!</w:t>
                            </w:r>
                          </w:p>
                          <w:p w:rsidR="00AB41E0" w:rsidRPr="006365CB" w:rsidRDefault="00AB41E0" w:rsidP="00DB4669">
                            <w:pPr>
                              <w:spacing w:after="240"/>
                              <w:rPr>
                                <w:color w:val="FFFFFF" w:themeColor="background1"/>
                              </w:rPr>
                            </w:pPr>
                            <w:r w:rsidRPr="006365CB">
                              <w:rPr>
                                <w:color w:val="FFFFFF" w:themeColor="background1"/>
                              </w:rPr>
                              <w:t xml:space="preserve">Talgruppmallen </w:t>
                            </w:r>
                            <w:r w:rsidRPr="006365CB">
                              <w:rPr>
                                <w:i/>
                                <w:color w:val="FFFFFF" w:themeColor="background1"/>
                              </w:rPr>
                              <w:t>MR Stab</w:t>
                            </w:r>
                            <w:r w:rsidRPr="006365CB">
                              <w:rPr>
                                <w:color w:val="FFFFFF" w:themeColor="background1"/>
                              </w:rPr>
                              <w:t xml:space="preserve"> innehåller minsta gemensamma nämnare för kommunikation inom </w:t>
                            </w:r>
                            <w:proofErr w:type="spellStart"/>
                            <w:r w:rsidRPr="006365CB">
                              <w:rPr>
                                <w:color w:val="FFFFFF" w:themeColor="background1"/>
                              </w:rPr>
                              <w:t>militärregionenstaben</w:t>
                            </w:r>
                            <w:proofErr w:type="spellEnd"/>
                            <w:r w:rsidRPr="006365CB">
                              <w:rPr>
                                <w:color w:val="FFFFFF" w:themeColor="background1"/>
                              </w:rPr>
                              <w:t xml:space="preserve">. </w:t>
                            </w:r>
                          </w:p>
                          <w:p w:rsidR="00AB41E0" w:rsidRDefault="00AB41E0" w:rsidP="00DB4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9" o:spid="_x0000_s1036" style="position:absolute;left:0;text-align:left;margin-left:-5.95pt;margin-top:11.2pt;width:439.8pt;height:54.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a9ZgIAAMYEAAAOAAAAZHJzL2Uyb0RvYy54bWysVMtuGjEU3VfqP1jeNwMICIwCEUpEVSlK&#10;oiZV1heP56F6bNc2DOnX99gzJGnaVdWNua+5j3PP5eLy2Cp2kM43Rq/4+GzEmdTCFI2uVvzb4/bT&#10;gjMfSBekjJYr/iw9v1x//HDR2VxOTG1UIR1DEu3zzq54HYLNs8yLWrbkz4yVGs7SuJYCVFdlhaMO&#10;2VuVTUajedYZV1hnhPQe1uveydcpf1lKEe7K0svA1Iqjt5Bel95dfLP1BeWVI1s3YmiD/qGLlhqN&#10;oi+prikQ27vmj1RtI5zxpgxnwrSZKctGyDQDphmP3k3zUJOVaRaA4+0LTP7/pRW3h3vHmgK7W3Km&#10;qcWOvsrv2FglFYMNAHXW54h7sPdu0DzEOO2xdG38xRzsmEB9fgFVHgMTMM5mi9l0DuwFfPPFYnk+&#10;i0mz16+t8+GzNC2Lwoo7LC1hSYcbH/rQU0gs5o1qim2jVFJctbtSjh0IC95u5/NR2imy/xamNOsw&#10;4uQcbiYIRCsVBYitxeheV5yRqsBgEVyqrU2sgOKUx9rX5Ou+Rko7DKB09MtEs6HViFWPTpTCcXfs&#10;wU1dRdPOFM9A3Jmeit6KbYMCN+TDPTlwDw3insIdnlIZdG0GibPauJ9/s8d4UAJezjpwGRP92JOT&#10;nKkvGmRZjqfTSP6kTGfnEyjurWf31qP37ZUBmmNcrhVJjPFBncTSmfYJZ7eJVeEiLVC7x25QrkJ/&#10;YzhcITebFAbCWwo3+sGKmPwE7ePxiZwddh/Amltz4j3l7yjQx8YvtdnsgymbxI9XXMGrqOBYEsOG&#10;w47X+FZPUa9/P+tfAAAA//8DAFBLAwQUAAYACAAAACEAUQtnXuAAAAAKAQAADwAAAGRycy9kb3du&#10;cmV2LnhtbEyPQU7DMBBF90jcwRokNqh1kkLShjgVFLFAsKFwADce4tB4HGK3DbdnWMFy9J/+f1Ot&#10;J9eLI46h86QgnScgkBpvOmoVvL89zpYgQtRkdO8JFXxjgHV9flbp0vgTveJxG1vBJRRKrcDGOJRS&#10;hsai02HuByTOPvzodORzbKUZ9YnLXS+zJMml0x3xgtUDbiw2++3BKbh5yhbxE/fP3QO92E2BX1f3&#10;Ta7U5cV0dwsi4hT/YPjVZ3Wo2WnnD2SC6BXM0nTFqIIsuwbBwDIvChA7JhfJCmRdyf8v1D8AAAD/&#10;/wMAUEsBAi0AFAAGAAgAAAAhALaDOJL+AAAA4QEAABMAAAAAAAAAAAAAAAAAAAAAAFtDb250ZW50&#10;X1R5cGVzXS54bWxQSwECLQAUAAYACAAAACEAOP0h/9YAAACUAQAACwAAAAAAAAAAAAAAAAAvAQAA&#10;X3JlbHMvLnJlbHNQSwECLQAUAAYACAAAACEAEazmvWYCAADGBAAADgAAAAAAAAAAAAAAAAAuAgAA&#10;ZHJzL2Uyb0RvYy54bWxQSwECLQAUAAYACAAAACEAUQtnXuAAAAAKAQAADwAAAAAAAAAAAAAAAADA&#10;BAAAZHJzL2Rvd25yZXYueG1sUEsFBgAAAAAEAAQA8wAAAM0FAAAAAA==&#10;" fillcolor="#f60" stroked="f" strokeweight="1pt">
                <v:textbox>
                  <w:txbxContent>
                    <w:p w:rsidR="00AB41E0" w:rsidRPr="006365CB" w:rsidRDefault="00AB41E0" w:rsidP="00DB4669">
                      <w:pPr>
                        <w:rPr>
                          <w:rFonts w:ascii="Arial" w:hAnsi="Arial" w:cs="Arial"/>
                          <w:b/>
                          <w:color w:val="FFFFFF" w:themeColor="background1"/>
                        </w:rPr>
                      </w:pPr>
                      <w:r w:rsidRPr="006365CB">
                        <w:rPr>
                          <w:rFonts w:ascii="Arial" w:hAnsi="Arial" w:cs="Arial"/>
                          <w:b/>
                          <w:color w:val="FFFFFF" w:themeColor="background1"/>
                        </w:rPr>
                        <w:t>Observera!</w:t>
                      </w:r>
                    </w:p>
                    <w:p w:rsidR="00AB41E0" w:rsidRPr="006365CB" w:rsidRDefault="00AB41E0" w:rsidP="00DB4669">
                      <w:pPr>
                        <w:spacing w:after="240"/>
                        <w:rPr>
                          <w:color w:val="FFFFFF" w:themeColor="background1"/>
                        </w:rPr>
                      </w:pPr>
                      <w:r w:rsidRPr="006365CB">
                        <w:rPr>
                          <w:color w:val="FFFFFF" w:themeColor="background1"/>
                        </w:rPr>
                        <w:t xml:space="preserve">Talgruppmallen </w:t>
                      </w:r>
                      <w:r w:rsidRPr="006365CB">
                        <w:rPr>
                          <w:i/>
                          <w:color w:val="FFFFFF" w:themeColor="background1"/>
                        </w:rPr>
                        <w:t>MR Stab</w:t>
                      </w:r>
                      <w:r w:rsidRPr="006365CB">
                        <w:rPr>
                          <w:color w:val="FFFFFF" w:themeColor="background1"/>
                        </w:rPr>
                        <w:t xml:space="preserve"> innehåller minsta gemensamma nämnare för kommunikation inom </w:t>
                      </w:r>
                      <w:proofErr w:type="spellStart"/>
                      <w:r w:rsidRPr="006365CB">
                        <w:rPr>
                          <w:color w:val="FFFFFF" w:themeColor="background1"/>
                        </w:rPr>
                        <w:t>militärregionenstaben</w:t>
                      </w:r>
                      <w:proofErr w:type="spellEnd"/>
                      <w:r w:rsidRPr="006365CB">
                        <w:rPr>
                          <w:color w:val="FFFFFF" w:themeColor="background1"/>
                        </w:rPr>
                        <w:t xml:space="preserve">. </w:t>
                      </w:r>
                    </w:p>
                    <w:p w:rsidR="00AB41E0" w:rsidRDefault="00AB41E0" w:rsidP="00DB4669">
                      <w:pPr>
                        <w:jc w:val="center"/>
                      </w:pPr>
                    </w:p>
                  </w:txbxContent>
                </v:textbox>
              </v:rect>
            </w:pict>
          </mc:Fallback>
        </mc:AlternateContent>
      </w:r>
    </w:p>
    <w:p w:rsidR="00AD5247" w:rsidRDefault="00AD5247" w:rsidP="006B1150">
      <w:pPr>
        <w:autoSpaceDE w:val="0"/>
        <w:autoSpaceDN w:val="0"/>
        <w:adjustRightInd w:val="0"/>
        <w:jc w:val="both"/>
      </w:pPr>
    </w:p>
    <w:p w:rsidR="00DB4669" w:rsidRDefault="00DB4669" w:rsidP="006B1150">
      <w:pPr>
        <w:autoSpaceDE w:val="0"/>
        <w:autoSpaceDN w:val="0"/>
        <w:adjustRightInd w:val="0"/>
        <w:jc w:val="both"/>
      </w:pPr>
    </w:p>
    <w:p w:rsidR="00DB4669" w:rsidRDefault="00DB4669" w:rsidP="006B1150">
      <w:pPr>
        <w:autoSpaceDE w:val="0"/>
        <w:autoSpaceDN w:val="0"/>
        <w:adjustRightInd w:val="0"/>
        <w:jc w:val="both"/>
      </w:pPr>
    </w:p>
    <w:p w:rsidR="00DB4669" w:rsidRDefault="00DB4669" w:rsidP="006B1150">
      <w:pPr>
        <w:autoSpaceDE w:val="0"/>
        <w:autoSpaceDN w:val="0"/>
        <w:adjustRightInd w:val="0"/>
        <w:jc w:val="both"/>
      </w:pPr>
    </w:p>
    <w:p w:rsidR="006B1150" w:rsidRDefault="006B1150" w:rsidP="006B1150">
      <w:pPr>
        <w:autoSpaceDE w:val="0"/>
        <w:autoSpaceDN w:val="0"/>
        <w:adjustRightInd w:val="0"/>
        <w:jc w:val="both"/>
      </w:pPr>
    </w:p>
    <w:p w:rsidR="006B1150" w:rsidRDefault="006B1150" w:rsidP="006B1150">
      <w:pPr>
        <w:autoSpaceDE w:val="0"/>
        <w:autoSpaceDN w:val="0"/>
        <w:adjustRightInd w:val="0"/>
        <w:jc w:val="both"/>
      </w:pPr>
    </w:p>
    <w:p w:rsidR="006B1150" w:rsidRPr="006365CB" w:rsidRDefault="006B1150" w:rsidP="006B1150">
      <w:pPr>
        <w:autoSpaceDE w:val="0"/>
        <w:autoSpaceDN w:val="0"/>
        <w:adjustRightInd w:val="0"/>
        <w:jc w:val="both"/>
      </w:pPr>
    </w:p>
    <w:p w:rsidR="00DB6A59" w:rsidRPr="006365CB" w:rsidRDefault="00DB6A59" w:rsidP="00080FA5">
      <w:pPr>
        <w:pStyle w:val="Rubrik2Numr"/>
        <w:jc w:val="both"/>
      </w:pPr>
      <w:bookmarkStart w:id="60" w:name="_Toc406135658"/>
      <w:r w:rsidRPr="006365CB">
        <w:t>Hotbilden mot FM Rakel</w:t>
      </w:r>
      <w:bookmarkEnd w:id="60"/>
    </w:p>
    <w:p w:rsidR="00B5165E" w:rsidRPr="006365CB" w:rsidRDefault="00B40943" w:rsidP="00DB6A59">
      <w:pPr>
        <w:pStyle w:val="Rubrik3Numr"/>
        <w:jc w:val="both"/>
      </w:pPr>
      <w:bookmarkStart w:id="61" w:name="_Toc406135659"/>
      <w:r w:rsidRPr="006365CB">
        <w:t>Allmänt</w:t>
      </w:r>
      <w:bookmarkEnd w:id="61"/>
    </w:p>
    <w:p w:rsidR="00B40943" w:rsidRDefault="00B40943" w:rsidP="006B1150">
      <w:pPr>
        <w:autoSpaceDE w:val="0"/>
        <w:autoSpaceDN w:val="0"/>
        <w:adjustRightInd w:val="0"/>
        <w:jc w:val="both"/>
      </w:pPr>
      <w:r w:rsidRPr="006365CB">
        <w:t>I fred och kris är hotbilden mot Rakelsystemet främst brottslig och kriminell aktivitet. Någon bekämpning av systemet är inte trolig. Rakels statiska infrastruktur är däremot sårbar i den högre delen av konfliktskalan. Om fienden betraktar Rakel som ett väsen</w:t>
      </w:r>
      <w:r w:rsidRPr="006365CB">
        <w:t>t</w:t>
      </w:r>
      <w:r w:rsidRPr="006365CB">
        <w:t>ligt lednings</w:t>
      </w:r>
      <w:r w:rsidR="00801E8E" w:rsidRPr="006365CB">
        <w:t>stöd</w:t>
      </w:r>
      <w:r w:rsidRPr="006365CB">
        <w:t>system ökar också risk</w:t>
      </w:r>
      <w:r w:rsidR="00801E8E" w:rsidRPr="006365CB">
        <w:t>erna för bekämpning av systemet. Syftet är då</w:t>
      </w:r>
      <w:r w:rsidRPr="006365CB">
        <w:t xml:space="preserve"> att minska vår förmåga att leda och samordna våra förband. </w:t>
      </w:r>
    </w:p>
    <w:p w:rsidR="006B1150" w:rsidRDefault="006B1150" w:rsidP="006B1150">
      <w:pPr>
        <w:autoSpaceDE w:val="0"/>
        <w:autoSpaceDN w:val="0"/>
        <w:adjustRightInd w:val="0"/>
        <w:jc w:val="both"/>
      </w:pPr>
    </w:p>
    <w:p w:rsidR="006B1150" w:rsidRDefault="006B1150" w:rsidP="006B1150">
      <w:pPr>
        <w:autoSpaceDE w:val="0"/>
        <w:autoSpaceDN w:val="0"/>
        <w:adjustRightInd w:val="0"/>
        <w:jc w:val="both"/>
      </w:pPr>
    </w:p>
    <w:p w:rsidR="006B1150" w:rsidRPr="006365CB" w:rsidRDefault="006B1150" w:rsidP="006B1150">
      <w:pPr>
        <w:autoSpaceDE w:val="0"/>
        <w:autoSpaceDN w:val="0"/>
        <w:adjustRightInd w:val="0"/>
        <w:jc w:val="both"/>
      </w:pPr>
    </w:p>
    <w:p w:rsidR="00B40943" w:rsidRPr="006365CB" w:rsidRDefault="00B40943" w:rsidP="00B40943">
      <w:pPr>
        <w:pStyle w:val="Rubrik3Numr"/>
        <w:jc w:val="both"/>
      </w:pPr>
      <w:bookmarkStart w:id="62" w:name="_Toc406135660"/>
      <w:r w:rsidRPr="006365CB">
        <w:t>Bekämpning av Rakelsystemet</w:t>
      </w:r>
      <w:bookmarkEnd w:id="62"/>
    </w:p>
    <w:p w:rsidR="005161E0" w:rsidRDefault="005161E0" w:rsidP="006B1150">
      <w:pPr>
        <w:autoSpaceDE w:val="0"/>
        <w:autoSpaceDN w:val="0"/>
        <w:adjustRightInd w:val="0"/>
        <w:jc w:val="both"/>
      </w:pPr>
      <w:r w:rsidRPr="006365CB">
        <w:t>Rakelsystemets sårbarhet ligger i dess statiska gruppering av basstationer samt att dessa sänder och tar emot på fixa frekvenser. Med signalspaning kan fienden således i god tid klarlägga kapacitet och belastning på nätet, och därur dra slutsatser om vårt upptr</w:t>
      </w:r>
      <w:r w:rsidRPr="006365CB">
        <w:t>ä</w:t>
      </w:r>
      <w:r w:rsidRPr="006365CB">
        <w:t>dande.</w:t>
      </w:r>
    </w:p>
    <w:p w:rsidR="006B1150" w:rsidRPr="006365CB" w:rsidRDefault="006B1150" w:rsidP="006B1150">
      <w:pPr>
        <w:autoSpaceDE w:val="0"/>
        <w:autoSpaceDN w:val="0"/>
        <w:adjustRightInd w:val="0"/>
        <w:jc w:val="both"/>
      </w:pPr>
    </w:p>
    <w:p w:rsidR="00B40943" w:rsidRDefault="00B40943" w:rsidP="006B1150">
      <w:pPr>
        <w:autoSpaceDE w:val="0"/>
        <w:autoSpaceDN w:val="0"/>
        <w:adjustRightInd w:val="0"/>
        <w:jc w:val="both"/>
      </w:pPr>
      <w:r w:rsidRPr="006365CB">
        <w:t>Systemet kan bekämpas fysi</w:t>
      </w:r>
      <w:r w:rsidR="00801E8E" w:rsidRPr="006365CB">
        <w:t xml:space="preserve">skt men också med </w:t>
      </w:r>
      <w:proofErr w:type="spellStart"/>
      <w:r w:rsidR="00801E8E" w:rsidRPr="006365CB">
        <w:t>telekrigåtgärder</w:t>
      </w:r>
      <w:proofErr w:type="spellEnd"/>
      <w:r w:rsidRPr="006365CB">
        <w:t>. Den fysiska bekäm</w:t>
      </w:r>
      <w:r w:rsidRPr="006365CB">
        <w:t>p</w:t>
      </w:r>
      <w:r w:rsidRPr="006365CB">
        <w:t xml:space="preserve">ningen kan, beroende på konfliktens karaktär, till exempel genomföras </w:t>
      </w:r>
      <w:r w:rsidR="00801E8E" w:rsidRPr="006365CB">
        <w:t>med</w:t>
      </w:r>
      <w:r w:rsidRPr="006365CB">
        <w:t xml:space="preserve"> flyganfall, med fjärrstyrda vapen eller med sabotageförband. Syftet är att slå ut väsentliga delar av infrastrukturen. Lämpliga mål </w:t>
      </w:r>
      <w:proofErr w:type="gramStart"/>
      <w:r w:rsidRPr="006365CB">
        <w:t>härvid</w:t>
      </w:r>
      <w:proofErr w:type="gramEnd"/>
      <w:r w:rsidRPr="006365CB">
        <w:t xml:space="preserve"> kan vara basstationer, </w:t>
      </w:r>
      <w:r w:rsidR="005161E0" w:rsidRPr="006365CB">
        <w:t xml:space="preserve">växelplatser, </w:t>
      </w:r>
      <w:r w:rsidRPr="006365CB">
        <w:t>FTN-knutpunkter samt radiolänkförbindelser.</w:t>
      </w:r>
      <w:r w:rsidR="005161E0" w:rsidRPr="006365CB">
        <w:t xml:space="preserve"> Den fysiska bekämpningen resulterar i reduc</w:t>
      </w:r>
      <w:r w:rsidR="005161E0" w:rsidRPr="006365CB">
        <w:t>e</w:t>
      </w:r>
      <w:r w:rsidR="005161E0" w:rsidRPr="006365CB">
        <w:t>rad täckning och kapacitet, men måste inte ge total utslagning av Rakelnätet. En måttlig bekämpning ger gradvis fö</w:t>
      </w:r>
      <w:r w:rsidR="00C97253" w:rsidRPr="006365CB">
        <w:t xml:space="preserve">rsämrad kommunikationsförmåga. </w:t>
      </w:r>
    </w:p>
    <w:p w:rsidR="006B1150" w:rsidRPr="006365CB" w:rsidRDefault="006B1150" w:rsidP="006B1150">
      <w:pPr>
        <w:autoSpaceDE w:val="0"/>
        <w:autoSpaceDN w:val="0"/>
        <w:adjustRightInd w:val="0"/>
        <w:jc w:val="both"/>
      </w:pPr>
    </w:p>
    <w:p w:rsidR="00B40943" w:rsidRDefault="00B40943" w:rsidP="006B1150">
      <w:pPr>
        <w:autoSpaceDE w:val="0"/>
        <w:autoSpaceDN w:val="0"/>
        <w:adjustRightInd w:val="0"/>
        <w:jc w:val="both"/>
      </w:pPr>
      <w:r w:rsidRPr="006365CB">
        <w:t>Telekrigföring mot ett system som Rakel syftar till att begränsa vår förmåga att använda Rakelsystemet som lednings</w:t>
      </w:r>
      <w:r w:rsidR="00801E8E" w:rsidRPr="006365CB">
        <w:t>stöd</w:t>
      </w:r>
      <w:r w:rsidRPr="006365CB">
        <w:t>system. Lämpliga mål här är ledningsplatser och staber, men även identifierade nyckelfunktioner i lägre förband.</w:t>
      </w:r>
    </w:p>
    <w:p w:rsidR="006B1150" w:rsidRPr="006365CB" w:rsidRDefault="006B1150" w:rsidP="006B1150">
      <w:pPr>
        <w:autoSpaceDE w:val="0"/>
        <w:autoSpaceDN w:val="0"/>
        <w:adjustRightInd w:val="0"/>
        <w:jc w:val="both"/>
      </w:pPr>
    </w:p>
    <w:p w:rsidR="00B40943" w:rsidRDefault="00B40943" w:rsidP="006B1150">
      <w:pPr>
        <w:autoSpaceDE w:val="0"/>
        <w:autoSpaceDN w:val="0"/>
        <w:adjustRightInd w:val="0"/>
        <w:jc w:val="both"/>
      </w:pPr>
      <w:r w:rsidRPr="006365CB">
        <w:t xml:space="preserve">Avsnittet beskriver hur avsiktliga och oavsiktliga störningar kan påverka Rakel. För specifikt </w:t>
      </w:r>
      <w:proofErr w:type="spellStart"/>
      <w:r w:rsidRPr="006365CB">
        <w:t>telekrigmässiga</w:t>
      </w:r>
      <w:proofErr w:type="spellEnd"/>
      <w:r w:rsidRPr="006365CB">
        <w:t xml:space="preserve"> aspekter hänvisas till H Telekrig och övriga publikationer.</w:t>
      </w:r>
    </w:p>
    <w:p w:rsidR="00C006AB" w:rsidRDefault="00C006AB" w:rsidP="006B1150">
      <w:pPr>
        <w:autoSpaceDE w:val="0"/>
        <w:autoSpaceDN w:val="0"/>
        <w:adjustRightInd w:val="0"/>
        <w:jc w:val="both"/>
      </w:pPr>
    </w:p>
    <w:p w:rsidR="00C006AB" w:rsidRDefault="00C006AB" w:rsidP="006B1150">
      <w:pPr>
        <w:autoSpaceDE w:val="0"/>
        <w:autoSpaceDN w:val="0"/>
        <w:adjustRightInd w:val="0"/>
        <w:jc w:val="both"/>
      </w:pPr>
    </w:p>
    <w:p w:rsidR="00C006AB" w:rsidRPr="006365CB" w:rsidRDefault="00C006AB" w:rsidP="006B1150">
      <w:pPr>
        <w:autoSpaceDE w:val="0"/>
        <w:autoSpaceDN w:val="0"/>
        <w:adjustRightInd w:val="0"/>
        <w:jc w:val="both"/>
      </w:pPr>
    </w:p>
    <w:p w:rsidR="00B40943" w:rsidRPr="006365CB" w:rsidRDefault="00B40943" w:rsidP="00B40943">
      <w:pPr>
        <w:pStyle w:val="Rubrik3Numr"/>
        <w:jc w:val="both"/>
      </w:pPr>
      <w:bookmarkStart w:id="63" w:name="_Toc406135661"/>
      <w:r w:rsidRPr="006365CB">
        <w:t>Avlyssning och falsksignalering</w:t>
      </w:r>
      <w:bookmarkEnd w:id="63"/>
    </w:p>
    <w:p w:rsidR="007B2BAD" w:rsidRPr="006365CB" w:rsidRDefault="007B2BAD" w:rsidP="007B2BAD">
      <w:pPr>
        <w:pStyle w:val="Rubrik4Numr"/>
      </w:pPr>
      <w:r w:rsidRPr="006365CB">
        <w:t>Avlyssning av Rakel</w:t>
      </w:r>
    </w:p>
    <w:p w:rsidR="00B40943" w:rsidRDefault="00B40943" w:rsidP="007738E6">
      <w:pPr>
        <w:autoSpaceDE w:val="0"/>
        <w:autoSpaceDN w:val="0"/>
        <w:adjustRightInd w:val="0"/>
        <w:jc w:val="both"/>
      </w:pPr>
      <w:r w:rsidRPr="006365CB">
        <w:t>Vid signalering i Rakel krypteras, vid varje sändningsföljd, även avsändar- och mott</w:t>
      </w:r>
      <w:r w:rsidRPr="006365CB">
        <w:t>a</w:t>
      </w:r>
      <w:r w:rsidRPr="006365CB">
        <w:t>gareadresserna (ITSI) av Rakels luftgränssnittskryptering.  För att kunna avlyssna traf</w:t>
      </w:r>
      <w:r w:rsidRPr="006365CB">
        <w:t>i</w:t>
      </w:r>
      <w:r w:rsidRPr="006365CB">
        <w:t>ken i Rakel krävs alltså tillgång till radiostationernas individuella K-nycklar. Först dä</w:t>
      </w:r>
      <w:r w:rsidRPr="006365CB">
        <w:t>r</w:t>
      </w:r>
      <w:r w:rsidRPr="006365CB">
        <w:t>efter kan dekryptering ske. Avlyssning kräver således att fienden kan identifiera vilka abonnenter som är intressanta att avlyssna. I kombination med Rakels användningso</w:t>
      </w:r>
      <w:r w:rsidRPr="006365CB">
        <w:t>m</w:t>
      </w:r>
      <w:r w:rsidRPr="006365CB">
        <w:t xml:space="preserve">råde inom Försvarsmakten gör detta att det inte troligt att hotet om avlyssning är särskilt stort. </w:t>
      </w:r>
    </w:p>
    <w:p w:rsidR="007738E6" w:rsidRDefault="007738E6" w:rsidP="007738E6">
      <w:pPr>
        <w:autoSpaceDE w:val="0"/>
        <w:autoSpaceDN w:val="0"/>
        <w:adjustRightInd w:val="0"/>
        <w:jc w:val="both"/>
      </w:pPr>
    </w:p>
    <w:p w:rsidR="006B1150" w:rsidRDefault="006B1150" w:rsidP="007738E6">
      <w:pPr>
        <w:autoSpaceDE w:val="0"/>
        <w:autoSpaceDN w:val="0"/>
        <w:adjustRightInd w:val="0"/>
        <w:jc w:val="both"/>
      </w:pPr>
      <w:r>
        <w:t>Vid övergång till direktmod lämnar radiostationen både Rakelnätets autentisering och luftgränssnittskryptering</w:t>
      </w:r>
      <w:r w:rsidR="007738E6">
        <w:t>. Detta innebär att trafiken i direktmod är direkt tillgänglig med digitala avkodare. Utrustning för detta finns på den öppna marknaden.</w:t>
      </w:r>
    </w:p>
    <w:p w:rsidR="009D3654" w:rsidRDefault="009D3654" w:rsidP="007738E6">
      <w:pPr>
        <w:autoSpaceDE w:val="0"/>
        <w:autoSpaceDN w:val="0"/>
        <w:adjustRightInd w:val="0"/>
        <w:jc w:val="both"/>
      </w:pPr>
    </w:p>
    <w:p w:rsidR="009D3654" w:rsidRDefault="009D3654" w:rsidP="007738E6">
      <w:pPr>
        <w:autoSpaceDE w:val="0"/>
        <w:autoSpaceDN w:val="0"/>
        <w:adjustRightInd w:val="0"/>
        <w:jc w:val="both"/>
      </w:pPr>
      <w:r>
        <w:rPr>
          <w:noProof/>
          <w:lang w:eastAsia="sv-SE"/>
        </w:rPr>
        <mc:AlternateContent>
          <mc:Choice Requires="wps">
            <w:drawing>
              <wp:anchor distT="0" distB="0" distL="114300" distR="114300" simplePos="0" relativeHeight="251820032" behindDoc="1" locked="0" layoutInCell="1" allowOverlap="1" wp14:anchorId="287096FF" wp14:editId="025D868A">
                <wp:simplePos x="0" y="0"/>
                <wp:positionH relativeFrom="column">
                  <wp:posOffset>-121285</wp:posOffset>
                </wp:positionH>
                <wp:positionV relativeFrom="paragraph">
                  <wp:posOffset>48260</wp:posOffset>
                </wp:positionV>
                <wp:extent cx="5585460" cy="692150"/>
                <wp:effectExtent l="0" t="0" r="0" b="0"/>
                <wp:wrapNone/>
                <wp:docPr id="121869" name="Rektangel 121869"/>
                <wp:cNvGraphicFramePr/>
                <a:graphic xmlns:a="http://schemas.openxmlformats.org/drawingml/2006/main">
                  <a:graphicData uri="http://schemas.microsoft.com/office/word/2010/wordprocessingShape">
                    <wps:wsp>
                      <wps:cNvSpPr/>
                      <wps:spPr>
                        <a:xfrm>
                          <a:off x="0" y="0"/>
                          <a:ext cx="5585460" cy="692150"/>
                        </a:xfrm>
                        <a:prstGeom prst="rect">
                          <a:avLst/>
                        </a:prstGeom>
                        <a:solidFill>
                          <a:srgbClr val="FF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590C40" w:rsidRDefault="00AB41E0" w:rsidP="009D3654">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9D3654">
                            <w:pPr>
                              <w:rPr>
                                <w:color w:val="FFFFFF" w:themeColor="background1"/>
                              </w:rPr>
                            </w:pPr>
                            <w:r>
                              <w:rPr>
                                <w:color w:val="FFFFFF" w:themeColor="background1"/>
                              </w:rPr>
                              <w:t>I direktmod har radion lämnat Rakelnätet, och ingen växel autentiserar och krypterar trafiken - risken för avlyssning är stor</w:t>
                            </w:r>
                            <w:r w:rsidRPr="00590C40">
                              <w:rPr>
                                <w:color w:val="FFFFFF" w:themeColor="background1"/>
                              </w:rPr>
                              <w:t>!</w:t>
                            </w:r>
                          </w:p>
                          <w:p w:rsidR="00AB41E0" w:rsidRDefault="00AB41E0" w:rsidP="009D3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69" o:spid="_x0000_s1037" style="position:absolute;left:0;text-align:left;margin-left:-9.55pt;margin-top:3.8pt;width:439.8pt;height:54.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YGrQIAAKwFAAAOAAAAZHJzL2Uyb0RvYy54bWysVE1v2zAMvQ/YfxB0Xx0HSdoGdYqgRYYB&#10;RVv0Az0rshQbk0VNUmJnv36UZLtd29OwHBxRJB9F8pEXl12jyEFYV4MuaH4yoURoDmWtdwV9ftp8&#10;O6PEeaZLpkCLgh6Fo5err18uWrMUU6hAlcISBNFu2ZqCVt6bZZY5XomGuRMwQqNSgm2YR9HustKy&#10;FtEblU0nk0XWgi2NBS6cw9vrpKSriC+l4P5OSic8UQXFt/n4tfG7Dd9sdcGWO8tMVfP+GewfXtGw&#10;WmPQEeqaeUb2tv4A1dTcggPpTzg0GUhZcxFzwGzyybtsHitmRMwFi+PMWCb3/2D57eHekrrE3k3z&#10;s8U5JZo12KcH8RO7thOK9PdYqNa4Jdo/mnvbSw6PIetO2ib8Yz6ki8U9jsUVnSccL+fzs/lsgT3g&#10;qFucT/N5rH726m2s898FNCQcCmqxebGm7HDjPEZE08EkBHOg6nJTKxUFu9teKUsODBu92SwWkwH9&#10;LzOlSRtSPUV1cNMQABK20hgi5Jiyiid/VCLYKf0gJJYJ85hGx0hQMUZknAvt86SqWCnSQ+YT/AWO&#10;4dNHjyhFwIAsMf6I3QME8n/ETjC9fXAVkd+jc8poDJNeMDwsOY8eMTJoPzo3tQb7WWYKs+ojJ/uh&#10;SKk0oUq+23aJQtE0XG2hPCKvLKSBc4ZvamzqDXP+nlmcMOQBbg1/hx+pAHsC/YmSCuzvz+6DPRIf&#10;tZS0OLEFdb/2zApK1A+NI3Gez2ZhxKMwm59OUbBvNdu3Gr1vrgC5kuN+Mjweg71Xw1FaaF5wuaxD&#10;VFQxzTF2Qbm3g3Dl0ybB9cTFeh3NcKwN8zf60fAAHgodSPvUvTBremZ7nIlbGKabLd8RPNkGTw3r&#10;vQdZR/a/1rVvAa6EyKV+fYWd81aOVq9LdvUHAAD//wMAUEsDBBQABgAIAAAAIQBIjnBJ3wAAAAkB&#10;AAAPAAAAZHJzL2Rvd25yZXYueG1sTI9BTsMwEEX3SNzBGiQ2qHVSVLcNcSooYoFgQ+EAbjyNQ+Nx&#10;iN023J5hBcvRf/r/TbkefSdOOMQ2kIZ8moFAqoNtqdHw8f40WYKIyZA1XSDU8I0R1tXlRWkKG870&#10;hqdtagSXUCyMBpdSX0gZa4fexGnokTjbh8GbxOfQSDuYM5f7Ts6yTElvWuIFZ3rcOKwP26PXMH+e&#10;3aZPPLy0j/TqNgv8unmoldbXV+P9HYiEY/qD4Vef1aFip104ko2i0zDJVzmjGhYKBOdLlc1B7BjM&#10;lQJZlfL/B9UPAAAA//8DAFBLAQItABQABgAIAAAAIQC2gziS/gAAAOEBAAATAAAAAAAAAAAAAAAA&#10;AAAAAABbQ29udGVudF9UeXBlc10ueG1sUEsBAi0AFAAGAAgAAAAhADj9If/WAAAAlAEAAAsAAAAA&#10;AAAAAAAAAAAALwEAAF9yZWxzLy5yZWxzUEsBAi0AFAAGAAgAAAAhAPvUBgatAgAArAUAAA4AAAAA&#10;AAAAAAAAAAAALgIAAGRycy9lMm9Eb2MueG1sUEsBAi0AFAAGAAgAAAAhAEiOcEnfAAAACQEAAA8A&#10;AAAAAAAAAAAAAAAABwUAAGRycy9kb3ducmV2LnhtbFBLBQYAAAAABAAEAPMAAAATBgAAAAA=&#10;" fillcolor="#f60" stroked="f" strokeweight="1pt">
                <v:textbox>
                  <w:txbxContent>
                    <w:p w:rsidR="00AB41E0" w:rsidRPr="00590C40" w:rsidRDefault="00AB41E0" w:rsidP="009D3654">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9D3654">
                      <w:pPr>
                        <w:rPr>
                          <w:color w:val="FFFFFF" w:themeColor="background1"/>
                        </w:rPr>
                      </w:pPr>
                      <w:r>
                        <w:rPr>
                          <w:color w:val="FFFFFF" w:themeColor="background1"/>
                        </w:rPr>
                        <w:t>I direktmod har radion lämnat Rakelnätet, och ingen växel autentiserar och krypterar trafiken - risken för avlyssning är stor</w:t>
                      </w:r>
                      <w:r w:rsidRPr="00590C40">
                        <w:rPr>
                          <w:color w:val="FFFFFF" w:themeColor="background1"/>
                        </w:rPr>
                        <w:t>!</w:t>
                      </w:r>
                    </w:p>
                    <w:p w:rsidR="00AB41E0" w:rsidRDefault="00AB41E0" w:rsidP="009D3654">
                      <w:pPr>
                        <w:jc w:val="center"/>
                      </w:pPr>
                    </w:p>
                  </w:txbxContent>
                </v:textbox>
              </v:rect>
            </w:pict>
          </mc:Fallback>
        </mc:AlternateContent>
      </w:r>
    </w:p>
    <w:p w:rsidR="007738E6" w:rsidRDefault="007738E6" w:rsidP="007738E6">
      <w:pPr>
        <w:autoSpaceDE w:val="0"/>
        <w:autoSpaceDN w:val="0"/>
        <w:adjustRightInd w:val="0"/>
        <w:jc w:val="both"/>
      </w:pPr>
    </w:p>
    <w:p w:rsidR="007738E6" w:rsidRDefault="007738E6" w:rsidP="007738E6">
      <w:pPr>
        <w:autoSpaceDE w:val="0"/>
        <w:autoSpaceDN w:val="0"/>
        <w:adjustRightInd w:val="0"/>
        <w:jc w:val="both"/>
      </w:pPr>
    </w:p>
    <w:p w:rsidR="007738E6" w:rsidRDefault="007738E6" w:rsidP="007738E6">
      <w:pPr>
        <w:autoSpaceDE w:val="0"/>
        <w:autoSpaceDN w:val="0"/>
        <w:adjustRightInd w:val="0"/>
        <w:jc w:val="both"/>
      </w:pPr>
    </w:p>
    <w:p w:rsidR="007738E6" w:rsidRDefault="007738E6" w:rsidP="007738E6">
      <w:pPr>
        <w:autoSpaceDE w:val="0"/>
        <w:autoSpaceDN w:val="0"/>
        <w:adjustRightInd w:val="0"/>
        <w:jc w:val="both"/>
      </w:pPr>
    </w:p>
    <w:p w:rsidR="009D3654" w:rsidRPr="006365CB" w:rsidRDefault="009D3654" w:rsidP="007738E6">
      <w:pPr>
        <w:autoSpaceDE w:val="0"/>
        <w:autoSpaceDN w:val="0"/>
        <w:adjustRightInd w:val="0"/>
        <w:jc w:val="both"/>
      </w:pPr>
    </w:p>
    <w:p w:rsidR="007B2BAD" w:rsidRPr="006365CB" w:rsidRDefault="007B2BAD" w:rsidP="007B2BAD">
      <w:pPr>
        <w:pStyle w:val="Rubrik4Numr"/>
      </w:pPr>
      <w:r w:rsidRPr="006365CB">
        <w:lastRenderedPageBreak/>
        <w:t>Falsksignalering i Rakel</w:t>
      </w:r>
    </w:p>
    <w:p w:rsidR="00B40943" w:rsidRDefault="00B40943" w:rsidP="007738E6">
      <w:pPr>
        <w:autoSpaceDE w:val="0"/>
        <w:autoSpaceDN w:val="0"/>
        <w:adjustRightInd w:val="0"/>
        <w:jc w:val="both"/>
      </w:pPr>
      <w:r w:rsidRPr="006365CB">
        <w:t>På motsvarande sätt är det inte sannolikt att fienden genomför falsksignalering mot R</w:t>
      </w:r>
      <w:r w:rsidRPr="006365CB">
        <w:t>a</w:t>
      </w:r>
      <w:r w:rsidRPr="006365CB">
        <w:t>kelnätets abonnenter. Även här måste fienden känna till K-nyckeln för de enskilda abonnenterna.</w:t>
      </w:r>
    </w:p>
    <w:p w:rsidR="007738E6" w:rsidRPr="006365CB" w:rsidRDefault="007738E6" w:rsidP="007738E6">
      <w:pPr>
        <w:autoSpaceDE w:val="0"/>
        <w:autoSpaceDN w:val="0"/>
        <w:adjustRightInd w:val="0"/>
        <w:jc w:val="both"/>
      </w:pPr>
    </w:p>
    <w:p w:rsidR="007B2BAD" w:rsidRDefault="007B2BAD" w:rsidP="007738E6">
      <w:pPr>
        <w:autoSpaceDE w:val="0"/>
        <w:autoSpaceDN w:val="0"/>
        <w:adjustRightInd w:val="0"/>
        <w:jc w:val="both"/>
      </w:pPr>
      <w:r w:rsidRPr="006365CB">
        <w:t>Falsksignalering är dock möjlig om fienden har skaffar sig tillgång till våra radiosta</w:t>
      </w:r>
      <w:r w:rsidRPr="006365CB">
        <w:t>t</w:t>
      </w:r>
      <w:r w:rsidRPr="006365CB">
        <w:t xml:space="preserve">ioner. Han har då tillgång till stationens telefonbok, och </w:t>
      </w:r>
      <w:r w:rsidR="0006288A">
        <w:t>alla</w:t>
      </w:r>
      <w:r w:rsidRPr="006365CB">
        <w:t xml:space="preserve"> Försvarsmaktsgeme</w:t>
      </w:r>
      <w:r w:rsidRPr="006365CB">
        <w:t>n</w:t>
      </w:r>
      <w:r w:rsidR="0006288A">
        <w:t xml:space="preserve">samma talgrupper samt många </w:t>
      </w:r>
      <w:r w:rsidRPr="006365CB">
        <w:t>av talgrupperna för samverkan med civila myndigheter.</w:t>
      </w:r>
    </w:p>
    <w:p w:rsidR="009D3654" w:rsidRPr="00590C40" w:rsidRDefault="009D3654" w:rsidP="007738E6">
      <w:pPr>
        <w:rPr>
          <w:rFonts w:ascii="Arial" w:hAnsi="Arial" w:cs="Arial"/>
          <w:b/>
          <w:color w:val="FFFFFF" w:themeColor="background1"/>
        </w:rPr>
      </w:pPr>
    </w:p>
    <w:p w:rsidR="0006288A" w:rsidRDefault="0006288A" w:rsidP="007738E6">
      <w:pPr>
        <w:autoSpaceDE w:val="0"/>
        <w:autoSpaceDN w:val="0"/>
        <w:adjustRightInd w:val="0"/>
        <w:jc w:val="both"/>
      </w:pPr>
    </w:p>
    <w:p w:rsidR="00DB4669" w:rsidRDefault="00DB4669" w:rsidP="007738E6">
      <w:pPr>
        <w:autoSpaceDE w:val="0"/>
        <w:autoSpaceDN w:val="0"/>
        <w:adjustRightInd w:val="0"/>
        <w:jc w:val="both"/>
      </w:pPr>
    </w:p>
    <w:p w:rsidR="00DB4669" w:rsidRDefault="00DB4669" w:rsidP="007738E6">
      <w:pPr>
        <w:autoSpaceDE w:val="0"/>
        <w:autoSpaceDN w:val="0"/>
        <w:adjustRightInd w:val="0"/>
        <w:jc w:val="both"/>
      </w:pPr>
    </w:p>
    <w:p w:rsidR="00DB4669" w:rsidRDefault="00DB4669" w:rsidP="007738E6">
      <w:pPr>
        <w:autoSpaceDE w:val="0"/>
        <w:autoSpaceDN w:val="0"/>
        <w:adjustRightInd w:val="0"/>
        <w:jc w:val="both"/>
      </w:pPr>
      <w:r>
        <w:rPr>
          <w:noProof/>
          <w:lang w:eastAsia="sv-SE"/>
        </w:rPr>
        <mc:AlternateContent>
          <mc:Choice Requires="wps">
            <w:drawing>
              <wp:anchor distT="0" distB="0" distL="114300" distR="114300" simplePos="0" relativeHeight="251822080" behindDoc="1" locked="0" layoutInCell="1" allowOverlap="1" wp14:anchorId="58FEFDB3" wp14:editId="4957A441">
                <wp:simplePos x="0" y="0"/>
                <wp:positionH relativeFrom="column">
                  <wp:posOffset>-121285</wp:posOffset>
                </wp:positionH>
                <wp:positionV relativeFrom="paragraph">
                  <wp:posOffset>-354965</wp:posOffset>
                </wp:positionV>
                <wp:extent cx="5585460" cy="863600"/>
                <wp:effectExtent l="0" t="0" r="0" b="0"/>
                <wp:wrapNone/>
                <wp:docPr id="121876" name="Rektangel 121876"/>
                <wp:cNvGraphicFramePr/>
                <a:graphic xmlns:a="http://schemas.openxmlformats.org/drawingml/2006/main">
                  <a:graphicData uri="http://schemas.microsoft.com/office/word/2010/wordprocessingShape">
                    <wps:wsp>
                      <wps:cNvSpPr/>
                      <wps:spPr>
                        <a:xfrm>
                          <a:off x="0" y="0"/>
                          <a:ext cx="5585460" cy="863600"/>
                        </a:xfrm>
                        <a:prstGeom prst="rect">
                          <a:avLst/>
                        </a:prstGeom>
                        <a:solidFill>
                          <a:srgbClr val="FF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9D3654" w:rsidRDefault="00AB41E0" w:rsidP="009D3654">
                            <w:pPr>
                              <w:rPr>
                                <w:rFonts w:ascii="Arial" w:hAnsi="Arial" w:cs="Arial"/>
                                <w:b/>
                                <w:color w:val="FFFFFF" w:themeColor="background1"/>
                              </w:rPr>
                            </w:pPr>
                            <w:r w:rsidRPr="009D3654">
                              <w:rPr>
                                <w:rFonts w:ascii="Arial" w:hAnsi="Arial" w:cs="Arial"/>
                                <w:b/>
                                <w:color w:val="FFFFFF" w:themeColor="background1"/>
                              </w:rPr>
                              <w:t>Observera!</w:t>
                            </w:r>
                          </w:p>
                          <w:p w:rsidR="00AB41E0" w:rsidRPr="00590C40" w:rsidRDefault="00AB41E0" w:rsidP="009D3654">
                            <w:pPr>
                              <w:rPr>
                                <w:color w:val="FFFFFF" w:themeColor="background1"/>
                              </w:rPr>
                            </w:pPr>
                            <w:r>
                              <w:rPr>
                                <w:color w:val="FFFFFF" w:themeColor="background1"/>
                              </w:rPr>
                              <w:t>I samtliga Försvarsmaktens radiostationer finns alla gemensamma militära talgrupper programmerade. En motståndare som får tillgång till en Rakelradio kan därmed a</w:t>
                            </w:r>
                            <w:r>
                              <w:rPr>
                                <w:color w:val="FFFFFF" w:themeColor="background1"/>
                              </w:rPr>
                              <w:t>v</w:t>
                            </w:r>
                            <w:r>
                              <w:rPr>
                                <w:color w:val="FFFFFF" w:themeColor="background1"/>
                              </w:rPr>
                              <w:t>lyssna all gemensam radiotrafik.</w:t>
                            </w:r>
                          </w:p>
                          <w:p w:rsidR="00AB41E0" w:rsidRDefault="00AB41E0" w:rsidP="009D3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76" o:spid="_x0000_s1038" style="position:absolute;left:0;text-align:left;margin-left:-9.55pt;margin-top:-27.95pt;width:439.8pt;height:68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dRrAIAAKwFAAAOAAAAZHJzL2Uyb0RvYy54bWysVFFvGjEMfp+0/xDlfRwwoBT1qBAV06Sq&#10;rdpOfQ65hDstF2dJ4I79+jnJcXRtn6bxcMSx/Tm2P/vquq0VOQjrKtA5HQ2GlAjNoaj0Lqc/njdf&#10;5pQ4z3TBFGiR06Nw9Hr5+dNVYxZiDCWoQliCINotGpPT0nuzyDLHS1EzNwAjNCol2Jp5FO0uKyxr&#10;EL1W2Xg4nGUN2MJY4MI5vL1JSrqM+FIK7u+ldMITlVN8m49fG7/b8M2WV2yxs8yUFe+ewf7hFTWr&#10;NAbtoW6YZ2Rvq3dQdcUtOJB+wKHOQMqKi5gDZjMavsnmqWRGxFywOM70ZXL/D5bfHR4sqQrs3Xg0&#10;v5hRolmNfXoUP7FrO6FId4+FaoxboP2TebCd5PAYsm6lrcM/5kPaWNxjX1zResLxcjqdTycz7AFH&#10;3Xz2dTaM1c/O3sY6/01ATcIhpxabF2vKDrfOY0Q0PZmEYA5UVWwqpaJgd9u1suTAsNGbzeyM/peZ&#10;0qQJqV5g8OCmIQAkbKUxRMgxZRVP/qhEsFP6UUgsE+Yxjo6RoKKPyDgX2o+SqmSFSA+ZDvEXOIZP&#10;7z2iFAEDssT4PXYHEMj/HjvBdPbBVUR+984poz5MesHpYcm594iRQfveua402I8yU5hVFznZn4qU&#10;ShOq5Ntt21EomIarLRRH5JWFNHDO8E2FTb1lzj8wixOGPMCt4e/xIxVgT6A7UVKC/f3RfbBH4qOW&#10;kgYnNqfu155ZQYn6rnEkLkeTSRjxKEymF2MU7GvN9rVG7+s1IFdGuJ8Mj8dg79XpKC3UL7hcViEq&#10;qpjmGDun3NuTsPZpk+B64mK1imY41ob5W/1keAAPhQ6kfW5fmDUdsz3OxB2cppst3hA82QZPDau9&#10;B1lF9p/r2rUAV0LkUre+ws55LUer85Jd/gEAAP//AwBQSwMEFAAGAAgAAAAhANAUKl7fAAAACgEA&#10;AA8AAABkcnMvZG93bnJldi54bWxMj8FOwzAMhu9IvENkJC5oSzrUspWmEwxxQHBh8ABZY5qyxilN&#10;tpW3x5zg9lv+9PtztZ58L444xi6QhmyuQCA1wXbUanh/e5wtQcRkyJo+EGr4xgjr+vysMqUNJ3rF&#10;4za1gksolkaDS2kopYyNQ2/iPAxIvPsIozeJx7GVdjQnLve9XChVSG864gvODLhx2Oy3B68hf1pc&#10;p0/cP3cP9OI2N/h1dd8UWl9eTHe3IBJO6Q+GX31Wh5qdduFANopewyxbZYxyyPMVCCaWhcpB7Dio&#10;DGRdyf8v1D8AAAD//wMAUEsBAi0AFAAGAAgAAAAhALaDOJL+AAAA4QEAABMAAAAAAAAAAAAAAAAA&#10;AAAAAFtDb250ZW50X1R5cGVzXS54bWxQSwECLQAUAAYACAAAACEAOP0h/9YAAACUAQAACwAAAAAA&#10;AAAAAAAAAAAvAQAAX3JlbHMvLnJlbHNQSwECLQAUAAYACAAAACEAekSHUawCAACsBQAADgAAAAAA&#10;AAAAAAAAAAAuAgAAZHJzL2Uyb0RvYy54bWxQSwECLQAUAAYACAAAACEA0BQqXt8AAAAKAQAADwAA&#10;AAAAAAAAAAAAAAAGBQAAZHJzL2Rvd25yZXYueG1sUEsFBgAAAAAEAAQA8wAAABIGAAAAAA==&#10;" fillcolor="#f60" stroked="f" strokeweight="1pt">
                <v:textbox>
                  <w:txbxContent>
                    <w:p w:rsidR="00AB41E0" w:rsidRPr="009D3654" w:rsidRDefault="00AB41E0" w:rsidP="009D3654">
                      <w:pPr>
                        <w:rPr>
                          <w:rFonts w:ascii="Arial" w:hAnsi="Arial" w:cs="Arial"/>
                          <w:b/>
                          <w:color w:val="FFFFFF" w:themeColor="background1"/>
                        </w:rPr>
                      </w:pPr>
                      <w:r w:rsidRPr="009D3654">
                        <w:rPr>
                          <w:rFonts w:ascii="Arial" w:hAnsi="Arial" w:cs="Arial"/>
                          <w:b/>
                          <w:color w:val="FFFFFF" w:themeColor="background1"/>
                        </w:rPr>
                        <w:t>Observera!</w:t>
                      </w:r>
                    </w:p>
                    <w:p w:rsidR="00AB41E0" w:rsidRPr="00590C40" w:rsidRDefault="00AB41E0" w:rsidP="009D3654">
                      <w:pPr>
                        <w:rPr>
                          <w:color w:val="FFFFFF" w:themeColor="background1"/>
                        </w:rPr>
                      </w:pPr>
                      <w:r>
                        <w:rPr>
                          <w:color w:val="FFFFFF" w:themeColor="background1"/>
                        </w:rPr>
                        <w:t>I samtliga Försvarsmaktens radiostationer finns alla gemensamma militära talgrupper programmerade. En motståndare som får tillgång till en Rakelradio kan därmed a</w:t>
                      </w:r>
                      <w:r>
                        <w:rPr>
                          <w:color w:val="FFFFFF" w:themeColor="background1"/>
                        </w:rPr>
                        <w:t>v</w:t>
                      </w:r>
                      <w:r>
                        <w:rPr>
                          <w:color w:val="FFFFFF" w:themeColor="background1"/>
                        </w:rPr>
                        <w:t>lyssna all gemensam radiotrafik.</w:t>
                      </w:r>
                    </w:p>
                    <w:p w:rsidR="00AB41E0" w:rsidRDefault="00AB41E0" w:rsidP="009D3654">
                      <w:pPr>
                        <w:jc w:val="center"/>
                      </w:pPr>
                    </w:p>
                  </w:txbxContent>
                </v:textbox>
              </v:rect>
            </w:pict>
          </mc:Fallback>
        </mc:AlternateContent>
      </w:r>
    </w:p>
    <w:p w:rsidR="00DB4669" w:rsidRDefault="00DB4669" w:rsidP="007738E6">
      <w:pPr>
        <w:autoSpaceDE w:val="0"/>
        <w:autoSpaceDN w:val="0"/>
        <w:adjustRightInd w:val="0"/>
        <w:jc w:val="both"/>
      </w:pPr>
    </w:p>
    <w:p w:rsidR="00DB4669" w:rsidRDefault="00DB4669" w:rsidP="007738E6">
      <w:pPr>
        <w:autoSpaceDE w:val="0"/>
        <w:autoSpaceDN w:val="0"/>
        <w:adjustRightInd w:val="0"/>
        <w:jc w:val="both"/>
      </w:pPr>
    </w:p>
    <w:p w:rsidR="00DB4669" w:rsidRPr="006365CB" w:rsidRDefault="00DB4669" w:rsidP="007738E6">
      <w:pPr>
        <w:autoSpaceDE w:val="0"/>
        <w:autoSpaceDN w:val="0"/>
        <w:adjustRightInd w:val="0"/>
        <w:jc w:val="both"/>
      </w:pPr>
    </w:p>
    <w:p w:rsidR="00B40943" w:rsidRPr="006365CB" w:rsidRDefault="00B40943" w:rsidP="00B40943">
      <w:pPr>
        <w:pStyle w:val="Rubrik3Numr"/>
        <w:jc w:val="both"/>
      </w:pPr>
      <w:bookmarkStart w:id="64" w:name="_Toc406135662"/>
      <w:r w:rsidRPr="006365CB">
        <w:t>Störning</w:t>
      </w:r>
      <w:r w:rsidR="007B2BAD" w:rsidRPr="006365CB">
        <w:t>ar</w:t>
      </w:r>
      <w:bookmarkEnd w:id="64"/>
    </w:p>
    <w:p w:rsidR="00C97253" w:rsidRPr="006365CB" w:rsidRDefault="00C97253" w:rsidP="00C97253">
      <w:pPr>
        <w:pStyle w:val="Rubrik4Numr"/>
      </w:pPr>
      <w:r w:rsidRPr="006365CB">
        <w:t>Allmänt</w:t>
      </w:r>
    </w:p>
    <w:p w:rsidR="00053B99" w:rsidRDefault="00B40943" w:rsidP="0006288A">
      <w:pPr>
        <w:autoSpaceDE w:val="0"/>
        <w:autoSpaceDN w:val="0"/>
        <w:adjustRightInd w:val="0"/>
        <w:jc w:val="both"/>
      </w:pPr>
      <w:r w:rsidRPr="006365CB">
        <w:t xml:space="preserve">En störning är en situation där </w:t>
      </w:r>
      <w:r w:rsidR="00E24BD4" w:rsidRPr="006365CB">
        <w:t>en användare inte kan kommunicera i Rakel</w:t>
      </w:r>
      <w:r w:rsidRPr="006365CB">
        <w:t xml:space="preserve"> eller där kommunikationen på något sätt försvåras.</w:t>
      </w:r>
    </w:p>
    <w:p w:rsidR="0006288A" w:rsidRPr="006365CB" w:rsidRDefault="0006288A" w:rsidP="0006288A">
      <w:pPr>
        <w:autoSpaceDE w:val="0"/>
        <w:autoSpaceDN w:val="0"/>
        <w:adjustRightInd w:val="0"/>
        <w:jc w:val="both"/>
      </w:pPr>
    </w:p>
    <w:p w:rsidR="00B40943" w:rsidRDefault="00B40943" w:rsidP="0006288A">
      <w:pPr>
        <w:autoSpaceDE w:val="0"/>
        <w:autoSpaceDN w:val="0"/>
        <w:adjustRightInd w:val="0"/>
        <w:jc w:val="both"/>
      </w:pPr>
      <w:r w:rsidRPr="006365CB">
        <w:t>Exempel på störningar kan vara</w:t>
      </w:r>
    </w:p>
    <w:p w:rsidR="0006288A" w:rsidRPr="006365CB" w:rsidRDefault="0006288A" w:rsidP="0006288A">
      <w:pPr>
        <w:autoSpaceDE w:val="0"/>
        <w:autoSpaceDN w:val="0"/>
        <w:adjustRightInd w:val="0"/>
        <w:jc w:val="both"/>
      </w:pPr>
    </w:p>
    <w:p w:rsidR="00B40943" w:rsidRPr="006365CB" w:rsidRDefault="00E24BD4" w:rsidP="007722F6">
      <w:pPr>
        <w:pStyle w:val="Liststycke"/>
        <w:numPr>
          <w:ilvl w:val="0"/>
          <w:numId w:val="38"/>
        </w:numPr>
        <w:autoSpaceDE w:val="0"/>
        <w:autoSpaceDN w:val="0"/>
        <w:adjustRightInd w:val="0"/>
        <w:jc w:val="both"/>
      </w:pPr>
      <w:r w:rsidRPr="006365CB">
        <w:t xml:space="preserve">avbrott i kommunikation, </w:t>
      </w:r>
    </w:p>
    <w:p w:rsidR="00B40943" w:rsidRPr="006365CB" w:rsidRDefault="00E24BD4" w:rsidP="007722F6">
      <w:pPr>
        <w:pStyle w:val="Liststycke"/>
        <w:numPr>
          <w:ilvl w:val="0"/>
          <w:numId w:val="38"/>
        </w:numPr>
        <w:autoSpaceDE w:val="0"/>
        <w:autoSpaceDN w:val="0"/>
        <w:adjustRightInd w:val="0"/>
        <w:jc w:val="both"/>
      </w:pPr>
      <w:r w:rsidRPr="006365CB">
        <w:t xml:space="preserve">tidsfördröjning, </w:t>
      </w:r>
    </w:p>
    <w:p w:rsidR="00053B99" w:rsidRPr="006365CB" w:rsidRDefault="00B40943" w:rsidP="007722F6">
      <w:pPr>
        <w:pStyle w:val="Liststycke"/>
        <w:numPr>
          <w:ilvl w:val="0"/>
          <w:numId w:val="38"/>
        </w:numPr>
        <w:autoSpaceDE w:val="0"/>
        <w:autoSpaceDN w:val="0"/>
        <w:adjustRightInd w:val="0"/>
        <w:jc w:val="both"/>
      </w:pPr>
      <w:r w:rsidRPr="006365CB">
        <w:t>försämrad kvalitet eller</w:t>
      </w:r>
    </w:p>
    <w:p w:rsidR="00053B99" w:rsidRDefault="00F053BC" w:rsidP="007722F6">
      <w:pPr>
        <w:pStyle w:val="Liststycke"/>
        <w:numPr>
          <w:ilvl w:val="0"/>
          <w:numId w:val="38"/>
        </w:numPr>
        <w:autoSpaceDE w:val="0"/>
        <w:autoSpaceDN w:val="0"/>
        <w:adjustRightInd w:val="0"/>
        <w:jc w:val="both"/>
      </w:pPr>
      <w:proofErr w:type="gramStart"/>
      <w:r w:rsidRPr="006365CB">
        <w:t>kommunikation</w:t>
      </w:r>
      <w:r w:rsidR="00E24BD4" w:rsidRPr="006365CB">
        <w:t xml:space="preserve"> inte </w:t>
      </w:r>
      <w:r w:rsidR="0006288A">
        <w:t>kan genomföras på önskat sätt.</w:t>
      </w:r>
      <w:proofErr w:type="gramEnd"/>
    </w:p>
    <w:p w:rsidR="0006288A" w:rsidRPr="006365CB" w:rsidRDefault="0006288A" w:rsidP="0006288A">
      <w:pPr>
        <w:autoSpaceDE w:val="0"/>
        <w:autoSpaceDN w:val="0"/>
        <w:adjustRightInd w:val="0"/>
        <w:jc w:val="both"/>
      </w:pPr>
    </w:p>
    <w:p w:rsidR="007841AA" w:rsidRPr="006365CB" w:rsidRDefault="00B40943" w:rsidP="007841AA">
      <w:pPr>
        <w:autoSpaceDE w:val="0"/>
        <w:autoSpaceDN w:val="0"/>
        <w:adjustRightInd w:val="0"/>
        <w:jc w:val="both"/>
      </w:pPr>
      <w:r w:rsidRPr="006365CB">
        <w:t>Det är väsentligt att hotbilden mot Rakel omfattar en helhetssyn där användarens föru</w:t>
      </w:r>
      <w:r w:rsidRPr="006365CB">
        <w:t>t</w:t>
      </w:r>
      <w:r w:rsidRPr="006365CB">
        <w:t>sättningar och förmåga liksom gällande bestämmelser för Rakelkommunikationen i Fö</w:t>
      </w:r>
      <w:r w:rsidRPr="006365CB">
        <w:t>r</w:t>
      </w:r>
      <w:r w:rsidR="007841AA" w:rsidRPr="006365CB">
        <w:t>svarsmakten beaktas.</w:t>
      </w:r>
    </w:p>
    <w:p w:rsidR="007841AA" w:rsidRPr="006365CB" w:rsidRDefault="007841AA" w:rsidP="007841AA">
      <w:pPr>
        <w:autoSpaceDE w:val="0"/>
        <w:autoSpaceDN w:val="0"/>
        <w:adjustRightInd w:val="0"/>
        <w:jc w:val="both"/>
      </w:pPr>
    </w:p>
    <w:p w:rsidR="00B40943" w:rsidRPr="006365CB" w:rsidRDefault="00B40943" w:rsidP="007841AA">
      <w:pPr>
        <w:autoSpaceDE w:val="0"/>
        <w:autoSpaceDN w:val="0"/>
        <w:adjustRightInd w:val="0"/>
        <w:jc w:val="both"/>
      </w:pPr>
      <w:r w:rsidRPr="006365CB">
        <w:t>Till skillnad från fallet med flertalet övriga militära lednings- och sambandssystem Fö</w:t>
      </w:r>
      <w:r w:rsidRPr="006365CB">
        <w:t>r</w:t>
      </w:r>
      <w:r w:rsidRPr="006365CB">
        <w:t>svarsmakten använder, ansluter man Rakelnätet som ”kund”, utan insyn i den operativa nätdriften. MSB, som operatör, är inte organiserad för att hantera störningar ur operativt perspektiv.</w:t>
      </w:r>
    </w:p>
    <w:p w:rsidR="007841AA" w:rsidRPr="006365CB" w:rsidRDefault="007841AA" w:rsidP="007841AA">
      <w:pPr>
        <w:autoSpaceDE w:val="0"/>
        <w:autoSpaceDN w:val="0"/>
        <w:adjustRightInd w:val="0"/>
        <w:jc w:val="both"/>
      </w:pPr>
    </w:p>
    <w:p w:rsidR="00B40943" w:rsidRPr="006365CB" w:rsidRDefault="00B40943" w:rsidP="007841AA">
      <w:pPr>
        <w:autoSpaceDE w:val="0"/>
        <w:autoSpaceDN w:val="0"/>
        <w:adjustRightInd w:val="0"/>
        <w:jc w:val="both"/>
      </w:pPr>
      <w:r w:rsidRPr="006365CB">
        <w:t>En konsekvens av att Försvarsmakten delar Rakelnätet med andra användarorganisa</w:t>
      </w:r>
      <w:r w:rsidRPr="006365CB">
        <w:t>t</w:t>
      </w:r>
      <w:r w:rsidRPr="006365CB">
        <w:t>ioner är att man, indirekt, även delar varandras hotbilder.  Vilka åtgärder som ska vidtas vid störningar är en metodmässig fråga för respektive användarorganisation. Då met</w:t>
      </w:r>
      <w:r w:rsidRPr="006365CB">
        <w:t>o</w:t>
      </w:r>
      <w:r w:rsidRPr="006365CB">
        <w:t>derna sällan är samordnade kan de i värsta fall stå i konflikt med varandra. Vissa anvä</w:t>
      </w:r>
      <w:r w:rsidRPr="006365CB">
        <w:t>n</w:t>
      </w:r>
      <w:r w:rsidRPr="006365CB">
        <w:t>darorganisationer saknar helt sådana metoder, och deras att sätt hantera störningar är därför oförutsägbart.</w:t>
      </w:r>
    </w:p>
    <w:p w:rsidR="007841AA" w:rsidRPr="006365CB" w:rsidRDefault="007841AA" w:rsidP="007841AA">
      <w:pPr>
        <w:autoSpaceDE w:val="0"/>
        <w:autoSpaceDN w:val="0"/>
        <w:adjustRightInd w:val="0"/>
        <w:jc w:val="both"/>
      </w:pPr>
    </w:p>
    <w:p w:rsidR="00B40943" w:rsidRPr="006365CB" w:rsidRDefault="00B40943" w:rsidP="007841AA">
      <w:pPr>
        <w:autoSpaceDE w:val="0"/>
        <w:autoSpaceDN w:val="0"/>
        <w:adjustRightInd w:val="0"/>
        <w:jc w:val="both"/>
      </w:pPr>
      <w:r w:rsidRPr="006365CB">
        <w:t>För att kunna göra en fullständig hotbildsanalys måste samtliga organisationer och a</w:t>
      </w:r>
      <w:r w:rsidRPr="006365CB">
        <w:t>n</w:t>
      </w:r>
      <w:r w:rsidRPr="006365CB">
        <w:t>vändare tas i beaktande.</w:t>
      </w:r>
    </w:p>
    <w:p w:rsidR="007841AA" w:rsidRPr="006365CB" w:rsidRDefault="007841AA" w:rsidP="007841AA">
      <w:pPr>
        <w:autoSpaceDE w:val="0"/>
        <w:autoSpaceDN w:val="0"/>
        <w:adjustRightInd w:val="0"/>
        <w:jc w:val="both"/>
      </w:pPr>
    </w:p>
    <w:p w:rsidR="007B2BAD" w:rsidRPr="006365CB" w:rsidRDefault="007B2BAD" w:rsidP="007B2BAD"/>
    <w:p w:rsidR="007B2BAD" w:rsidRPr="006365CB" w:rsidRDefault="007B2BAD" w:rsidP="007B2BAD"/>
    <w:p w:rsidR="00B40943" w:rsidRPr="006365CB" w:rsidRDefault="00C97253" w:rsidP="00B40943">
      <w:pPr>
        <w:pStyle w:val="Rubrik4Numr"/>
      </w:pPr>
      <w:r w:rsidRPr="006365CB">
        <w:t>Orsaker till</w:t>
      </w:r>
      <w:r w:rsidR="00B40943" w:rsidRPr="006365CB">
        <w:t xml:space="preserve"> störningar</w:t>
      </w:r>
    </w:p>
    <w:p w:rsidR="00B40943" w:rsidRPr="006365CB" w:rsidRDefault="00B40943" w:rsidP="007841AA">
      <w:pPr>
        <w:autoSpaceDE w:val="0"/>
        <w:autoSpaceDN w:val="0"/>
        <w:adjustRightInd w:val="0"/>
        <w:jc w:val="both"/>
      </w:pPr>
      <w:r w:rsidRPr="006365CB">
        <w:t>De störningar som drabbar förbanden kan vara av varierande slag, och ko</w:t>
      </w:r>
      <w:r w:rsidR="00C97253" w:rsidRPr="006365CB">
        <w:t>mbinationer av dessa. Orsaker till störningar kan vara:</w:t>
      </w:r>
    </w:p>
    <w:p w:rsidR="007841AA" w:rsidRPr="006365CB" w:rsidRDefault="007841AA" w:rsidP="007841AA">
      <w:pPr>
        <w:autoSpaceDE w:val="0"/>
        <w:autoSpaceDN w:val="0"/>
        <w:adjustRightInd w:val="0"/>
        <w:jc w:val="both"/>
      </w:pPr>
    </w:p>
    <w:p w:rsidR="00053B99" w:rsidRPr="006365CB" w:rsidRDefault="00E24BD4" w:rsidP="007722F6">
      <w:pPr>
        <w:pStyle w:val="Liststycke"/>
        <w:numPr>
          <w:ilvl w:val="0"/>
          <w:numId w:val="38"/>
        </w:numPr>
        <w:autoSpaceDE w:val="0"/>
        <w:autoSpaceDN w:val="0"/>
        <w:adjustRightInd w:val="0"/>
        <w:jc w:val="both"/>
      </w:pPr>
      <w:r w:rsidRPr="006365CB">
        <w:t xml:space="preserve">Driftavbrott </w:t>
      </w:r>
      <w:r w:rsidR="00B40943" w:rsidRPr="006365CB">
        <w:t xml:space="preserve">i Rakelnätet </w:t>
      </w:r>
      <w:r w:rsidRPr="006365CB">
        <w:t>som uppstår p.g.a. infrastrukturellt bortfa</w:t>
      </w:r>
      <w:r w:rsidR="00B40943" w:rsidRPr="006365CB">
        <w:t>ll</w:t>
      </w:r>
      <w:r w:rsidRPr="006365CB">
        <w:t xml:space="preserve">. </w:t>
      </w:r>
    </w:p>
    <w:p w:rsidR="00053B99" w:rsidRPr="006365CB" w:rsidRDefault="00E24BD4" w:rsidP="007722F6">
      <w:pPr>
        <w:pStyle w:val="Liststycke"/>
        <w:numPr>
          <w:ilvl w:val="0"/>
          <w:numId w:val="38"/>
        </w:numPr>
        <w:autoSpaceDE w:val="0"/>
        <w:autoSpaceDN w:val="0"/>
        <w:adjustRightInd w:val="0"/>
        <w:jc w:val="both"/>
      </w:pPr>
      <w:r w:rsidRPr="006365CB">
        <w:t xml:space="preserve">Bristande täckning, d.v.s. problem med för lågt </w:t>
      </w:r>
      <w:r w:rsidR="00B40943" w:rsidRPr="006365CB">
        <w:t>signal-till-brusförhållanden.</w:t>
      </w:r>
      <w:r w:rsidRPr="006365CB">
        <w:t xml:space="preserve"> </w:t>
      </w:r>
    </w:p>
    <w:p w:rsidR="00053B99" w:rsidRPr="006365CB" w:rsidRDefault="00E24BD4" w:rsidP="007722F6">
      <w:pPr>
        <w:pStyle w:val="Liststycke"/>
        <w:numPr>
          <w:ilvl w:val="0"/>
          <w:numId w:val="38"/>
        </w:numPr>
        <w:autoSpaceDE w:val="0"/>
        <w:autoSpaceDN w:val="0"/>
        <w:adjustRightInd w:val="0"/>
        <w:jc w:val="both"/>
      </w:pPr>
      <w:r w:rsidRPr="006365CB">
        <w:t>Avsiktlig och oavsiktlig störning</w:t>
      </w:r>
    </w:p>
    <w:p w:rsidR="00B40943" w:rsidRPr="006365CB" w:rsidRDefault="00E24BD4" w:rsidP="007722F6">
      <w:pPr>
        <w:pStyle w:val="Liststycke"/>
        <w:numPr>
          <w:ilvl w:val="0"/>
          <w:numId w:val="38"/>
        </w:numPr>
        <w:autoSpaceDE w:val="0"/>
        <w:autoSpaceDN w:val="0"/>
        <w:adjustRightInd w:val="0"/>
        <w:jc w:val="both"/>
      </w:pPr>
      <w:r w:rsidRPr="006365CB">
        <w:t xml:space="preserve">Felaktig användning </w:t>
      </w:r>
    </w:p>
    <w:p w:rsidR="00053B99" w:rsidRPr="006365CB" w:rsidRDefault="00E24BD4" w:rsidP="007722F6">
      <w:pPr>
        <w:pStyle w:val="Liststycke"/>
        <w:numPr>
          <w:ilvl w:val="0"/>
          <w:numId w:val="38"/>
        </w:numPr>
        <w:autoSpaceDE w:val="0"/>
        <w:autoSpaceDN w:val="0"/>
        <w:adjustRightInd w:val="0"/>
        <w:jc w:val="both"/>
      </w:pPr>
      <w:r w:rsidRPr="006365CB">
        <w:t xml:space="preserve">Felaktig programmering </w:t>
      </w:r>
    </w:p>
    <w:p w:rsidR="00B40943" w:rsidRDefault="00E24BD4" w:rsidP="007722F6">
      <w:pPr>
        <w:pStyle w:val="Liststycke"/>
        <w:numPr>
          <w:ilvl w:val="0"/>
          <w:numId w:val="38"/>
        </w:numPr>
        <w:autoSpaceDE w:val="0"/>
        <w:autoSpaceDN w:val="0"/>
        <w:adjustRightInd w:val="0"/>
        <w:jc w:val="both"/>
      </w:pPr>
      <w:r w:rsidRPr="006365CB">
        <w:t xml:space="preserve">Hög trafikbelastning </w:t>
      </w:r>
    </w:p>
    <w:p w:rsidR="00421560" w:rsidRDefault="00421560" w:rsidP="00421560">
      <w:pPr>
        <w:autoSpaceDE w:val="0"/>
        <w:autoSpaceDN w:val="0"/>
        <w:adjustRightInd w:val="0"/>
        <w:jc w:val="both"/>
      </w:pPr>
    </w:p>
    <w:p w:rsidR="00421560" w:rsidRDefault="00421560" w:rsidP="00421560">
      <w:pPr>
        <w:autoSpaceDE w:val="0"/>
        <w:autoSpaceDN w:val="0"/>
        <w:adjustRightInd w:val="0"/>
        <w:jc w:val="both"/>
      </w:pPr>
    </w:p>
    <w:p w:rsidR="00421560" w:rsidRDefault="00421560" w:rsidP="00421560">
      <w:pPr>
        <w:autoSpaceDE w:val="0"/>
        <w:autoSpaceDN w:val="0"/>
        <w:adjustRightInd w:val="0"/>
        <w:jc w:val="both"/>
      </w:pPr>
    </w:p>
    <w:p w:rsidR="00421560" w:rsidRDefault="00824023" w:rsidP="00421560">
      <w:pPr>
        <w:autoSpaceDE w:val="0"/>
        <w:autoSpaceDN w:val="0"/>
        <w:adjustRightInd w:val="0"/>
        <w:jc w:val="both"/>
      </w:pPr>
      <w:r w:rsidRPr="006365CB">
        <w:rPr>
          <w:noProof/>
          <w:lang w:eastAsia="sv-SE"/>
        </w:rPr>
        <mc:AlternateContent>
          <mc:Choice Requires="wps">
            <w:drawing>
              <wp:anchor distT="0" distB="0" distL="114300" distR="114300" simplePos="0" relativeHeight="251794432" behindDoc="1" locked="0" layoutInCell="1" allowOverlap="1" wp14:anchorId="4245357E" wp14:editId="7422017B">
                <wp:simplePos x="0" y="0"/>
                <wp:positionH relativeFrom="column">
                  <wp:posOffset>-43815</wp:posOffset>
                </wp:positionH>
                <wp:positionV relativeFrom="paragraph">
                  <wp:posOffset>-173990</wp:posOffset>
                </wp:positionV>
                <wp:extent cx="5439410" cy="671195"/>
                <wp:effectExtent l="0" t="0" r="8890" b="0"/>
                <wp:wrapNone/>
                <wp:docPr id="2083" name="Rektangel 2083"/>
                <wp:cNvGraphicFramePr/>
                <a:graphic xmlns:a="http://schemas.openxmlformats.org/drawingml/2006/main">
                  <a:graphicData uri="http://schemas.microsoft.com/office/word/2010/wordprocessingShape">
                    <wps:wsp>
                      <wps:cNvSpPr/>
                      <wps:spPr>
                        <a:xfrm>
                          <a:off x="0" y="0"/>
                          <a:ext cx="5439410" cy="671195"/>
                        </a:xfrm>
                        <a:prstGeom prst="rect">
                          <a:avLst/>
                        </a:prstGeom>
                        <a:solidFill>
                          <a:schemeClr val="bg2">
                            <a:lumMod val="9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C006AB" w:rsidRDefault="00AB41E0" w:rsidP="00C006AB">
                            <w:pPr>
                              <w:rPr>
                                <w:rFonts w:ascii="Arial" w:hAnsi="Arial" w:cs="Arial"/>
                                <w:b/>
                                <w:color w:val="000000" w:themeColor="text1"/>
                              </w:rPr>
                            </w:pPr>
                            <w:r w:rsidRPr="00C006AB">
                              <w:rPr>
                                <w:rFonts w:ascii="Arial" w:hAnsi="Arial" w:cs="Arial"/>
                                <w:b/>
                                <w:color w:val="000000" w:themeColor="text1"/>
                              </w:rPr>
                              <w:t>KOM IHÅG!</w:t>
                            </w:r>
                            <w:r w:rsidRPr="00C006AB">
                              <w:rPr>
                                <w:noProof/>
                                <w:color w:val="000000" w:themeColor="text1"/>
                                <w:lang w:eastAsia="sv-SE"/>
                              </w:rPr>
                              <w:t xml:space="preserve"> </w:t>
                            </w:r>
                          </w:p>
                          <w:p w:rsidR="00AB41E0" w:rsidRPr="00C006AB" w:rsidRDefault="00AB41E0" w:rsidP="00C006AB">
                            <w:pPr>
                              <w:rPr>
                                <w:color w:val="000000" w:themeColor="text1"/>
                              </w:rPr>
                            </w:pPr>
                            <w:r w:rsidRPr="00C006AB">
                              <w:rPr>
                                <w:color w:val="000000" w:themeColor="text1"/>
                              </w:rPr>
                              <w:t xml:space="preserve">Den vanligaste störningen är den som användaren själv framkallar, genom okunskap eller felaktigt </w:t>
                            </w:r>
                            <w:proofErr w:type="gramStart"/>
                            <w:r w:rsidRPr="00C006AB">
                              <w:rPr>
                                <w:color w:val="000000" w:themeColor="text1"/>
                              </w:rPr>
                              <w:t>handhavande</w:t>
                            </w:r>
                            <w:proofErr w:type="gramEnd"/>
                            <w:r w:rsidRPr="00C006AB">
                              <w:rPr>
                                <w:color w:val="000000" w:themeColor="text1"/>
                              </w:rPr>
                              <w:t xml:space="preserve"> av radiostationer och KC-terminaler.</w:t>
                            </w:r>
                          </w:p>
                          <w:p w:rsidR="00AB41E0" w:rsidRDefault="00AB41E0" w:rsidP="00C006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83" o:spid="_x0000_s1039" style="position:absolute;left:0;text-align:left;margin-left:-3.45pt;margin-top:-13.7pt;width:428.3pt;height:52.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KvtQIAAMsFAAAOAAAAZHJzL2Uyb0RvYy54bWysVE1v2zAMvQ/YfxB0Xx2nSdsEdYqgRYcB&#10;3Vq0HXpWZCk2JomapMTJfv0oyXE/tl6G5eDo4/GRfCJ5frHTimyF8y2YipZHI0qE4VC3Zl3R74/X&#10;n84o8YGZmikwoqJ74enF4uOH887OxRgaULVwBEmMn3e2ok0Idl4UnjdCM38EVhi8lOA0C7h166J2&#10;rEN2rYrxaHRSdOBq64AL7/H0Kl/SReKXUvBwK6UXgaiKYmwhfV36ruK3WJyz+dox27S8D4P9QxSa&#10;tQadDlRXLDCyce0fVLrlDjzIcMRBFyBly0XKAbMpR2+yeWiYFSkXFMfbQSb//2j5t+2dI21d0fHo&#10;7JgSwzS+0r34gW+2FoqkUxSps36O2Ad75/qdx2XMeCedjv+YC9klYfeDsGIXCMfD6eR4NilRf453&#10;J6dlOZtG5Ytna+t8+CxAk7ioqMOHS3qy7Y0PGXqARGceVFtft0qlTSwWcakc2TJ85tV6nEzVRn+F&#10;Op/NRvjrXabaivAUwCsmZUiHVTw+RXBkNhB9ZPfKID7KkBNPq7BXIuKUuRcSVcRUs+/BR3bPOBcm&#10;lInTN6wW+Xj6blSJMDJL9D9w9wSv0z1w5yh7fDQVqfwH45zRO4Fl48EieQYTBmPdGnA5/NfeFWbV&#10;e874g0hZmqhS2K12qcLK4wiNRyuo91h2DnI/esuvW3z3G+bDHXPYgFgqOFTCLX6kAnwT6FeUNOB+&#10;/e084rEv8JaSDhu6ov7nhjlBifpisGNm5WQSJ0DaTKanY9y4lzerlzdmoy8Bi6nE8WV5WkZ8UIel&#10;dKCfcPYso1e8Yoaj74ry4A6by5AHDU4vLpbLBMOutyzcmAfLI3kUOtb14+6JOdsXf8C2+QaH5mfz&#10;Nz2QsdHSwHITQLapQZ517Z8AJ0aq8H66xZH0cp9QzzN48RsAAP//AwBQSwMEFAAGAAgAAAAhAKtF&#10;tybgAAAACQEAAA8AAABkcnMvZG93bnJldi54bWxMj8FOwzAMhu9IvENkJG5byja1Xdd0QpMQF4Rg&#10;cNgxa0xarXGqJFsznp5wgpNl+dPv76+30Qzsgs73lgQ8zDNgSK1VPWkBnx9PsxKYD5KUHCyhgCt6&#10;2Da3N7WslJ3oHS/7oFkKIV9JAV0IY8W5bzs00s/tiJRuX9YZGdLqNFdOTincDHyRZTk3sqf0oZMj&#10;7jpsT/uzEfB6jSW9aJed3nS+3D3j9H2IWoj7u/i4ARYwhj8YfvWTOjTJ6WjPpDwbBMzydSLTXBQr&#10;YAkoV+sC2FFAUS6BNzX/36D5AQAA//8DAFBLAQItABQABgAIAAAAIQC2gziS/gAAAOEBAAATAAAA&#10;AAAAAAAAAAAAAAAAAABbQ29udGVudF9UeXBlc10ueG1sUEsBAi0AFAAGAAgAAAAhADj9If/WAAAA&#10;lAEAAAsAAAAAAAAAAAAAAAAALwEAAF9yZWxzLy5yZWxzUEsBAi0AFAAGAAgAAAAhAA6Ksq+1AgAA&#10;ywUAAA4AAAAAAAAAAAAAAAAALgIAAGRycy9lMm9Eb2MueG1sUEsBAi0AFAAGAAgAAAAhAKtFtybg&#10;AAAACQEAAA8AAAAAAAAAAAAAAAAADwUAAGRycy9kb3ducmV2LnhtbFBLBQYAAAAABAAEAPMAAAAc&#10;BgAAAAA=&#10;" fillcolor="#ddd8c2 [2894]" stroked="f" strokeweight="1pt">
                <v:textbox>
                  <w:txbxContent>
                    <w:p w:rsidR="00AB41E0" w:rsidRPr="00C006AB" w:rsidRDefault="00AB41E0" w:rsidP="00C006AB">
                      <w:pPr>
                        <w:rPr>
                          <w:rFonts w:ascii="Arial" w:hAnsi="Arial" w:cs="Arial"/>
                          <w:b/>
                          <w:color w:val="000000" w:themeColor="text1"/>
                        </w:rPr>
                      </w:pPr>
                      <w:r w:rsidRPr="00C006AB">
                        <w:rPr>
                          <w:rFonts w:ascii="Arial" w:hAnsi="Arial" w:cs="Arial"/>
                          <w:b/>
                          <w:color w:val="000000" w:themeColor="text1"/>
                        </w:rPr>
                        <w:t>KOM IHÅG!</w:t>
                      </w:r>
                      <w:r w:rsidRPr="00C006AB">
                        <w:rPr>
                          <w:noProof/>
                          <w:color w:val="000000" w:themeColor="text1"/>
                          <w:lang w:eastAsia="sv-SE"/>
                        </w:rPr>
                        <w:t xml:space="preserve"> </w:t>
                      </w:r>
                    </w:p>
                    <w:p w:rsidR="00AB41E0" w:rsidRPr="00C006AB" w:rsidRDefault="00AB41E0" w:rsidP="00C006AB">
                      <w:pPr>
                        <w:rPr>
                          <w:color w:val="000000" w:themeColor="text1"/>
                        </w:rPr>
                      </w:pPr>
                      <w:r w:rsidRPr="00C006AB">
                        <w:rPr>
                          <w:color w:val="000000" w:themeColor="text1"/>
                        </w:rPr>
                        <w:t xml:space="preserve">Den vanligaste störningen är den som användaren själv framkallar, genom okunskap eller felaktigt </w:t>
                      </w:r>
                      <w:proofErr w:type="gramStart"/>
                      <w:r w:rsidRPr="00C006AB">
                        <w:rPr>
                          <w:color w:val="000000" w:themeColor="text1"/>
                        </w:rPr>
                        <w:t>handhavande</w:t>
                      </w:r>
                      <w:proofErr w:type="gramEnd"/>
                      <w:r w:rsidRPr="00C006AB">
                        <w:rPr>
                          <w:color w:val="000000" w:themeColor="text1"/>
                        </w:rPr>
                        <w:t xml:space="preserve"> av radiostationer och KC-terminaler.</w:t>
                      </w:r>
                    </w:p>
                    <w:p w:rsidR="00AB41E0" w:rsidRDefault="00AB41E0" w:rsidP="00C006AB">
                      <w:pPr>
                        <w:jc w:val="center"/>
                      </w:pPr>
                    </w:p>
                  </w:txbxContent>
                </v:textbox>
              </v:rect>
            </w:pict>
          </mc:Fallback>
        </mc:AlternateContent>
      </w:r>
    </w:p>
    <w:p w:rsidR="00421560" w:rsidRPr="006365CB" w:rsidRDefault="00421560" w:rsidP="00421560">
      <w:pPr>
        <w:autoSpaceDE w:val="0"/>
        <w:autoSpaceDN w:val="0"/>
        <w:adjustRightInd w:val="0"/>
        <w:jc w:val="both"/>
      </w:pPr>
    </w:p>
    <w:p w:rsidR="00B40943" w:rsidRDefault="00B40943" w:rsidP="0006288A">
      <w:pPr>
        <w:autoSpaceDE w:val="0"/>
        <w:autoSpaceDN w:val="0"/>
        <w:adjustRightInd w:val="0"/>
        <w:jc w:val="both"/>
      </w:pPr>
    </w:p>
    <w:p w:rsidR="0006288A" w:rsidRDefault="0006288A" w:rsidP="0006288A">
      <w:pPr>
        <w:autoSpaceDE w:val="0"/>
        <w:autoSpaceDN w:val="0"/>
        <w:adjustRightInd w:val="0"/>
        <w:jc w:val="both"/>
      </w:pPr>
    </w:p>
    <w:p w:rsidR="00421560" w:rsidRPr="006365CB" w:rsidRDefault="00421560" w:rsidP="0006288A">
      <w:pPr>
        <w:autoSpaceDE w:val="0"/>
        <w:autoSpaceDN w:val="0"/>
        <w:adjustRightInd w:val="0"/>
        <w:jc w:val="both"/>
      </w:pPr>
    </w:p>
    <w:p w:rsidR="00F82525" w:rsidRPr="006365CB" w:rsidRDefault="00F82525" w:rsidP="00F82525">
      <w:pPr>
        <w:pStyle w:val="Rubrik4Numr"/>
      </w:pPr>
      <w:r w:rsidRPr="006365CB">
        <w:t>Symptom på störningar</w:t>
      </w:r>
    </w:p>
    <w:p w:rsidR="008B60EA" w:rsidRDefault="008B60EA" w:rsidP="0006288A">
      <w:pPr>
        <w:autoSpaceDE w:val="0"/>
        <w:autoSpaceDN w:val="0"/>
        <w:adjustRightInd w:val="0"/>
        <w:jc w:val="both"/>
      </w:pPr>
      <w:r w:rsidRPr="006365CB">
        <w:t xml:space="preserve">Systemet ger inte, som analoga radiosystem, användaren någon förvarning om att denne är utsatt för avsiktlig eller oavsiktlig störning. I någon mån kan punkterna nedan vara </w:t>
      </w:r>
      <w:r w:rsidR="008F5612" w:rsidRPr="006365CB">
        <w:t>ett stöd i bedömningen.</w:t>
      </w:r>
    </w:p>
    <w:p w:rsidR="0006288A" w:rsidRPr="006365CB" w:rsidRDefault="0006288A" w:rsidP="0006288A">
      <w:pPr>
        <w:autoSpaceDE w:val="0"/>
        <w:autoSpaceDN w:val="0"/>
        <w:adjustRightInd w:val="0"/>
        <w:jc w:val="both"/>
      </w:pPr>
    </w:p>
    <w:p w:rsidR="008B60EA" w:rsidRPr="006365CB" w:rsidRDefault="008B60EA" w:rsidP="007722F6">
      <w:pPr>
        <w:pStyle w:val="Liststycke"/>
        <w:numPr>
          <w:ilvl w:val="0"/>
          <w:numId w:val="38"/>
        </w:numPr>
        <w:autoSpaceDE w:val="0"/>
        <w:autoSpaceDN w:val="0"/>
        <w:adjustRightInd w:val="0"/>
        <w:jc w:val="both"/>
      </w:pPr>
      <w:r w:rsidRPr="006365CB">
        <w:t>Inga anrop hörs</w:t>
      </w:r>
      <w:r w:rsidR="008F5612" w:rsidRPr="006365CB">
        <w:t xml:space="preserve">, inga meddelanden tas emot, </w:t>
      </w:r>
      <w:r w:rsidRPr="006365CB">
        <w:t xml:space="preserve">svårt </w:t>
      </w:r>
      <w:r w:rsidR="008F5612" w:rsidRPr="006365CB">
        <w:t xml:space="preserve">att </w:t>
      </w:r>
      <w:r w:rsidRPr="006365CB">
        <w:t>genomföra samtal</w:t>
      </w:r>
    </w:p>
    <w:p w:rsidR="00DB6A59" w:rsidRPr="006365CB" w:rsidRDefault="00B97A76" w:rsidP="007722F6">
      <w:pPr>
        <w:pStyle w:val="Liststycke"/>
        <w:numPr>
          <w:ilvl w:val="0"/>
          <w:numId w:val="38"/>
        </w:numPr>
        <w:autoSpaceDE w:val="0"/>
        <w:autoSpaceDN w:val="0"/>
        <w:adjustRightInd w:val="0"/>
        <w:jc w:val="both"/>
      </w:pPr>
      <w:r w:rsidRPr="006365CB">
        <w:t xml:space="preserve">Täckningsbrister ökar från fläckvis till omfattande. </w:t>
      </w:r>
    </w:p>
    <w:p w:rsidR="00B97A76" w:rsidRPr="006365CB" w:rsidRDefault="00B97A76" w:rsidP="007722F6">
      <w:pPr>
        <w:pStyle w:val="Liststycke"/>
        <w:numPr>
          <w:ilvl w:val="0"/>
          <w:numId w:val="38"/>
        </w:numPr>
        <w:autoSpaceDE w:val="0"/>
        <w:autoSpaceDN w:val="0"/>
        <w:adjustRightInd w:val="0"/>
        <w:jc w:val="both"/>
      </w:pPr>
      <w:r w:rsidRPr="006365CB">
        <w:t>Kapaciteten i nätet nedgår.</w:t>
      </w:r>
    </w:p>
    <w:p w:rsidR="008F5612" w:rsidRDefault="008F5612" w:rsidP="007722F6">
      <w:pPr>
        <w:pStyle w:val="Liststycke"/>
        <w:numPr>
          <w:ilvl w:val="0"/>
          <w:numId w:val="38"/>
        </w:numPr>
        <w:autoSpaceDE w:val="0"/>
        <w:autoSpaceDN w:val="0"/>
        <w:adjustRightInd w:val="0"/>
        <w:jc w:val="both"/>
      </w:pPr>
      <w:r w:rsidRPr="006365CB">
        <w:t>Radiostationens RSSI varierar kraftigt</w:t>
      </w:r>
    </w:p>
    <w:p w:rsidR="004E5EEC" w:rsidRDefault="004E5EEC" w:rsidP="004E5EEC">
      <w:pPr>
        <w:autoSpaceDE w:val="0"/>
        <w:autoSpaceDN w:val="0"/>
        <w:adjustRightInd w:val="0"/>
        <w:jc w:val="both"/>
      </w:pPr>
    </w:p>
    <w:p w:rsidR="00DB4669" w:rsidRDefault="00DB4669" w:rsidP="004E5EEC">
      <w:pPr>
        <w:autoSpaceDE w:val="0"/>
        <w:autoSpaceDN w:val="0"/>
        <w:adjustRightInd w:val="0"/>
        <w:jc w:val="both"/>
      </w:pPr>
    </w:p>
    <w:p w:rsidR="00DB4669" w:rsidRDefault="00DB4669" w:rsidP="004E5EEC">
      <w:pPr>
        <w:autoSpaceDE w:val="0"/>
        <w:autoSpaceDN w:val="0"/>
        <w:adjustRightInd w:val="0"/>
        <w:jc w:val="both"/>
      </w:pPr>
    </w:p>
    <w:p w:rsidR="004F4972" w:rsidRDefault="004F4972" w:rsidP="004F4972">
      <w:pPr>
        <w:pStyle w:val="Brdtext"/>
      </w:pPr>
      <w:r>
        <w:rPr>
          <w:noProof/>
          <w:lang w:eastAsia="sv-SE"/>
        </w:rPr>
        <w:drawing>
          <wp:inline distT="0" distB="0" distL="0" distR="0" wp14:anchorId="579FBC4D" wp14:editId="2607B01D">
            <wp:extent cx="5348377" cy="1516966"/>
            <wp:effectExtent l="0" t="0" r="5080" b="762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örnin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68654" cy="1522717"/>
                    </a:xfrm>
                    <a:prstGeom prst="rect">
                      <a:avLst/>
                    </a:prstGeom>
                  </pic:spPr>
                </pic:pic>
              </a:graphicData>
            </a:graphic>
          </wp:inline>
        </w:drawing>
      </w:r>
    </w:p>
    <w:p w:rsidR="004F4972" w:rsidRDefault="004F4972" w:rsidP="004F4972">
      <w:pPr>
        <w:rPr>
          <w:i/>
          <w:sz w:val="20"/>
        </w:rPr>
      </w:pPr>
      <w:r>
        <w:rPr>
          <w:i/>
          <w:sz w:val="20"/>
        </w:rPr>
        <w:t xml:space="preserve">Bild </w:t>
      </w:r>
      <w:r w:rsidR="00BC3802">
        <w:rPr>
          <w:i/>
          <w:sz w:val="20"/>
        </w:rPr>
        <w:t>6</w:t>
      </w:r>
      <w:r>
        <w:rPr>
          <w:i/>
          <w:sz w:val="20"/>
        </w:rPr>
        <w:t>. En störande signals (avsiktlig eller oavsiktlig)inverkan på förbindelsen mellan basstationen och radiostationen på olika avstånd. Är störkällan placerad vid A är nyttosignalen från basstationen starkare och förbindelsen förblir obruten. Placeras störkällan vid B har signalen från basstationen dämpats så mycket att störsignalen uppfattas som starkare i radiostationen – och förbindelsen bryts. Slutsatsen blir att avsiktlig störning alltid inriktas mot att störa mottagaren – inte sändaren.</w:t>
      </w:r>
    </w:p>
    <w:p w:rsidR="004F4972" w:rsidRDefault="004F4972" w:rsidP="004F4972">
      <w:pPr>
        <w:rPr>
          <w:i/>
          <w:sz w:val="20"/>
        </w:rPr>
      </w:pPr>
      <w:r>
        <w:rPr>
          <w:i/>
          <w:sz w:val="20"/>
        </w:rPr>
        <w:t>Patrik Lander/Combitech AB.</w:t>
      </w:r>
    </w:p>
    <w:p w:rsidR="004F4972" w:rsidRDefault="004F4972" w:rsidP="0006288A">
      <w:pPr>
        <w:autoSpaceDE w:val="0"/>
        <w:autoSpaceDN w:val="0"/>
        <w:adjustRightInd w:val="0"/>
        <w:jc w:val="both"/>
      </w:pPr>
    </w:p>
    <w:p w:rsidR="00DB4669" w:rsidRDefault="00DB4669" w:rsidP="0006288A">
      <w:pPr>
        <w:autoSpaceDE w:val="0"/>
        <w:autoSpaceDN w:val="0"/>
        <w:adjustRightInd w:val="0"/>
        <w:jc w:val="both"/>
      </w:pPr>
    </w:p>
    <w:p w:rsidR="0006288A" w:rsidRDefault="004E5EEC" w:rsidP="0006288A">
      <w:pPr>
        <w:autoSpaceDE w:val="0"/>
        <w:autoSpaceDN w:val="0"/>
        <w:adjustRightInd w:val="0"/>
        <w:jc w:val="both"/>
      </w:pPr>
      <w:r>
        <w:rPr>
          <w:noProof/>
          <w:lang w:eastAsia="sv-SE"/>
        </w:rPr>
        <mc:AlternateContent>
          <mc:Choice Requires="wps">
            <w:drawing>
              <wp:anchor distT="0" distB="0" distL="114300" distR="114300" simplePos="0" relativeHeight="251824128" behindDoc="1" locked="0" layoutInCell="1" allowOverlap="1" wp14:anchorId="0FFC0FB8" wp14:editId="53F3CEC0">
                <wp:simplePos x="0" y="0"/>
                <wp:positionH relativeFrom="column">
                  <wp:posOffset>-118110</wp:posOffset>
                </wp:positionH>
                <wp:positionV relativeFrom="paragraph">
                  <wp:posOffset>85725</wp:posOffset>
                </wp:positionV>
                <wp:extent cx="5585460" cy="669925"/>
                <wp:effectExtent l="0" t="0" r="0" b="0"/>
                <wp:wrapNone/>
                <wp:docPr id="2103" name="Rektangel 2103"/>
                <wp:cNvGraphicFramePr/>
                <a:graphic xmlns:a="http://schemas.openxmlformats.org/drawingml/2006/main">
                  <a:graphicData uri="http://schemas.microsoft.com/office/word/2010/wordprocessingShape">
                    <wps:wsp>
                      <wps:cNvSpPr/>
                      <wps:spPr>
                        <a:xfrm>
                          <a:off x="0" y="0"/>
                          <a:ext cx="5585460" cy="669925"/>
                        </a:xfrm>
                        <a:prstGeom prst="rect">
                          <a:avLst/>
                        </a:prstGeom>
                        <a:solidFill>
                          <a:srgbClr val="EEECE1">
                            <a:lumMod val="50000"/>
                          </a:srgbClr>
                        </a:solidFill>
                        <a:ln w="12700" cap="flat" cmpd="sng" algn="ctr">
                          <a:noFill/>
                          <a:prstDash val="solid"/>
                        </a:ln>
                        <a:effectLst/>
                      </wps:spPr>
                      <wps:txbx>
                        <w:txbxContent>
                          <w:p w:rsidR="00AB41E0" w:rsidRDefault="00AB41E0" w:rsidP="004E5EEC">
                            <w:pPr>
                              <w:rPr>
                                <w:rFonts w:ascii="Arial" w:hAnsi="Arial" w:cs="Arial"/>
                                <w:b/>
                                <w:color w:val="FFFFFF" w:themeColor="background1"/>
                              </w:rPr>
                            </w:pPr>
                            <w:r w:rsidRPr="0028570E">
                              <w:rPr>
                                <w:rFonts w:ascii="Arial" w:hAnsi="Arial" w:cs="Arial"/>
                                <w:b/>
                                <w:color w:val="FFFFFF" w:themeColor="background1"/>
                              </w:rPr>
                              <w:t>Tips!</w:t>
                            </w:r>
                          </w:p>
                          <w:p w:rsidR="00AB41E0" w:rsidRPr="0028570E" w:rsidRDefault="00AB41E0" w:rsidP="004E5EEC">
                            <w:pPr>
                              <w:rPr>
                                <w:color w:val="FFFFFF" w:themeColor="background1"/>
                              </w:rPr>
                            </w:pPr>
                            <w:r>
                              <w:rPr>
                                <w:color w:val="FFFFFF" w:themeColor="background1"/>
                              </w:rPr>
                              <w:t xml:space="preserve">Radiorekognosering är </w:t>
                            </w:r>
                            <w:proofErr w:type="gramStart"/>
                            <w:r>
                              <w:rPr>
                                <w:color w:val="FFFFFF" w:themeColor="background1"/>
                              </w:rPr>
                              <w:t>en</w:t>
                            </w:r>
                            <w:proofErr w:type="gramEnd"/>
                            <w:r>
                              <w:rPr>
                                <w:color w:val="FFFFFF" w:themeColor="background1"/>
                              </w:rPr>
                              <w:t xml:space="preserve"> bra sätt för användarna att ”lära känna sin radio” – det ger också förbandschefen en bild av förväntad täckning i området.</w:t>
                            </w:r>
                          </w:p>
                          <w:p w:rsidR="00AB41E0" w:rsidRDefault="00AB41E0" w:rsidP="004E5EEC"/>
                          <w:p w:rsidR="00AB41E0" w:rsidRDefault="00AB41E0" w:rsidP="004E5E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103" o:spid="_x0000_s1040" style="position:absolute;left:0;text-align:left;margin-left:-9.3pt;margin-top:6.75pt;width:439.8pt;height:52.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BfAIAAOwEAAAOAAAAZHJzL2Uyb0RvYy54bWysVE1v2zAMvQ/YfxB0Xx1nSdoadYogTYcB&#10;XVusHXpWZMk2JomapMTufv0o2Wm6bqdhOSikSPHj8dEXl71WZC+cb8GUND+ZUCIMh6o1dUm/PV5/&#10;OKPEB2YqpsCIkj4LTy+X799ddLYQU2hAVcIRDGJ80dmSNiHYIss8b4Rm/gSsMGiU4DQLqLo6qxzr&#10;MLpW2XQyWWQduMo64MJ7vL0ajHSZ4kspeLiT0otAVEmxtpBOl85tPLPlBStqx2zT8rEM9g9VaNYa&#10;TPoS6ooFRnau/SOUbrkDDzKccNAZSNlykXrAbvLJm24eGmZF6gXB8fYFJv//wvLb/b0jbVXSaT75&#10;SIlhGqf0VXzHmdVCkXSLIHXWF+j7YO/dqHkUY8e9dDr+Yy+kT8A+vwAr+kA4Xs7nZ/PZAvHnaFss&#10;zs+n84h8dnxtnQ+fBGgShZI6HFzCk+1vfBhcDy4xmQfVVtetUklx9XatHNkzHPJms1lv8vRW7fQX&#10;qIbr+QR/Y04/+Kf8vwVShnRI4ukpuhLOkI5SsYCitgiQNzUlTNXIcx5cymAg1oDlsSJWd8V8M6RL&#10;Ycd0ykS7SGQcm4loDvhFKfTbPo0gn8Un8WoL1TPOxcFAWG/5dYsJbpgP98whQ7FA3Lpwh4dUgFXD&#10;KFHSgPv5t/voj8RBKyUdMh47+rFjTlCiPhuk1Hk+m8UVScpsfjpFxb22bF9bzE6vAfHOcb8tT2L0&#10;D+ogSgf6CZdzFbOiiRmOuQfsRmUdhk3E9eZitUpuuBaWhRvzYHkMfoD2sX9izo7sCMirWzhsByve&#10;kGTwjS8NrHYBZJsYdMQVJx8VXKnEgXH9486+1pPX8SO1/AUAAP//AwBQSwMEFAAGAAgAAAAhAKeD&#10;1P/hAAAACgEAAA8AAABkcnMvZG93bnJldi54bWxMj0tPwzAQhO9I/Adrkbig1kkLUQhxKsRDQj1U&#10;9HHg6MZLEhGvQ+w0gV/PcoLjznyanclXk23FCXvfOFIQzyMQSKUzDVUKDvvnWQrCB01Gt45QwRd6&#10;WBXnZ7nOjBtpi6ddqASHkM+0gjqELpPSlzVa7eeuQ2Lv3fVWBz77SppejxxuW7mIokRa3RB/qHWH&#10;DzWWH7vBKviWy7f9I77Ya1wPi9dxc/W5eUKlLi+m+zsQAafwB8Nvfa4OBXc6uoGMF62CWZwmjLKx&#10;vAHBQJrEPO7IQnwbgSxy+X9C8QMAAP//AwBQSwECLQAUAAYACAAAACEAtoM4kv4AAADhAQAAEwAA&#10;AAAAAAAAAAAAAAAAAAAAW0NvbnRlbnRfVHlwZXNdLnhtbFBLAQItABQABgAIAAAAIQA4/SH/1gAA&#10;AJQBAAALAAAAAAAAAAAAAAAAAC8BAABfcmVscy8ucmVsc1BLAQItABQABgAIAAAAIQD+4QvBfAIA&#10;AOwEAAAOAAAAAAAAAAAAAAAAAC4CAABkcnMvZTJvRG9jLnhtbFBLAQItABQABgAIAAAAIQCng9T/&#10;4QAAAAoBAAAPAAAAAAAAAAAAAAAAANYEAABkcnMvZG93bnJldi54bWxQSwUGAAAAAAQABADzAAAA&#10;5AUAAAAA&#10;" fillcolor="#948a54" stroked="f" strokeweight="1pt">
                <v:textbox>
                  <w:txbxContent>
                    <w:p w:rsidR="00AB41E0" w:rsidRDefault="00AB41E0" w:rsidP="004E5EEC">
                      <w:pPr>
                        <w:rPr>
                          <w:rFonts w:ascii="Arial" w:hAnsi="Arial" w:cs="Arial"/>
                          <w:b/>
                          <w:color w:val="FFFFFF" w:themeColor="background1"/>
                        </w:rPr>
                      </w:pPr>
                      <w:r w:rsidRPr="0028570E">
                        <w:rPr>
                          <w:rFonts w:ascii="Arial" w:hAnsi="Arial" w:cs="Arial"/>
                          <w:b/>
                          <w:color w:val="FFFFFF" w:themeColor="background1"/>
                        </w:rPr>
                        <w:t>Tips!</w:t>
                      </w:r>
                    </w:p>
                    <w:p w:rsidR="00AB41E0" w:rsidRPr="0028570E" w:rsidRDefault="00AB41E0" w:rsidP="004E5EEC">
                      <w:pPr>
                        <w:rPr>
                          <w:color w:val="FFFFFF" w:themeColor="background1"/>
                        </w:rPr>
                      </w:pPr>
                      <w:r>
                        <w:rPr>
                          <w:color w:val="FFFFFF" w:themeColor="background1"/>
                        </w:rPr>
                        <w:t xml:space="preserve">Radiorekognosering är </w:t>
                      </w:r>
                      <w:proofErr w:type="gramStart"/>
                      <w:r>
                        <w:rPr>
                          <w:color w:val="FFFFFF" w:themeColor="background1"/>
                        </w:rPr>
                        <w:t>en</w:t>
                      </w:r>
                      <w:proofErr w:type="gramEnd"/>
                      <w:r>
                        <w:rPr>
                          <w:color w:val="FFFFFF" w:themeColor="background1"/>
                        </w:rPr>
                        <w:t xml:space="preserve"> bra sätt för användarna att ”lära känna sin radio” – det ger också förbandschefen en bild av förväntad täckning i området.</w:t>
                      </w:r>
                    </w:p>
                    <w:p w:rsidR="00AB41E0" w:rsidRDefault="00AB41E0" w:rsidP="004E5EEC"/>
                    <w:p w:rsidR="00AB41E0" w:rsidRDefault="00AB41E0" w:rsidP="004E5EEC">
                      <w:pPr>
                        <w:jc w:val="center"/>
                      </w:pPr>
                    </w:p>
                  </w:txbxContent>
                </v:textbox>
              </v:rect>
            </w:pict>
          </mc:Fallback>
        </mc:AlternateContent>
      </w:r>
    </w:p>
    <w:p w:rsidR="004E5EEC" w:rsidRDefault="004E5EEC" w:rsidP="0006288A">
      <w:pPr>
        <w:autoSpaceDE w:val="0"/>
        <w:autoSpaceDN w:val="0"/>
        <w:adjustRightInd w:val="0"/>
        <w:jc w:val="both"/>
      </w:pPr>
    </w:p>
    <w:p w:rsidR="004E5EEC" w:rsidRPr="004E5EEC" w:rsidRDefault="004E5EEC" w:rsidP="0006288A">
      <w:pPr>
        <w:autoSpaceDE w:val="0"/>
        <w:autoSpaceDN w:val="0"/>
        <w:adjustRightInd w:val="0"/>
        <w:jc w:val="both"/>
        <w:rPr>
          <w:color w:val="FFFFFF" w:themeColor="background1"/>
        </w:rPr>
      </w:pPr>
    </w:p>
    <w:p w:rsidR="004E5EEC" w:rsidRDefault="004E5EEC" w:rsidP="0006288A">
      <w:pPr>
        <w:autoSpaceDE w:val="0"/>
        <w:autoSpaceDN w:val="0"/>
        <w:adjustRightInd w:val="0"/>
        <w:jc w:val="both"/>
        <w:rPr>
          <w:color w:val="FFFFFF" w:themeColor="background1"/>
        </w:rPr>
      </w:pPr>
    </w:p>
    <w:p w:rsidR="00D47F2C" w:rsidRDefault="00D47F2C" w:rsidP="0006288A">
      <w:pPr>
        <w:autoSpaceDE w:val="0"/>
        <w:autoSpaceDN w:val="0"/>
        <w:adjustRightInd w:val="0"/>
        <w:jc w:val="both"/>
        <w:rPr>
          <w:color w:val="FFFFFF" w:themeColor="background1"/>
        </w:rPr>
      </w:pPr>
    </w:p>
    <w:p w:rsidR="00DB4669" w:rsidRPr="004E5EEC" w:rsidRDefault="00DB4669" w:rsidP="0006288A">
      <w:pPr>
        <w:autoSpaceDE w:val="0"/>
        <w:autoSpaceDN w:val="0"/>
        <w:adjustRightInd w:val="0"/>
        <w:jc w:val="both"/>
        <w:rPr>
          <w:color w:val="FFFFFF" w:themeColor="background1"/>
        </w:rPr>
      </w:pPr>
    </w:p>
    <w:p w:rsidR="0006288A" w:rsidRDefault="0006288A" w:rsidP="0006288A">
      <w:pPr>
        <w:autoSpaceDE w:val="0"/>
        <w:autoSpaceDN w:val="0"/>
        <w:adjustRightInd w:val="0"/>
        <w:jc w:val="both"/>
      </w:pPr>
    </w:p>
    <w:p w:rsidR="0006288A" w:rsidRDefault="0006288A" w:rsidP="0006288A">
      <w:pPr>
        <w:autoSpaceDE w:val="0"/>
        <w:autoSpaceDN w:val="0"/>
        <w:adjustRightInd w:val="0"/>
        <w:jc w:val="both"/>
      </w:pPr>
    </w:p>
    <w:p w:rsidR="0006288A" w:rsidRPr="0006288A" w:rsidRDefault="0006288A" w:rsidP="0006288A">
      <w:pPr>
        <w:autoSpaceDE w:val="0"/>
        <w:autoSpaceDN w:val="0"/>
        <w:adjustRightInd w:val="0"/>
        <w:jc w:val="both"/>
      </w:pPr>
    </w:p>
    <w:p w:rsidR="00C94460" w:rsidRPr="006365CB" w:rsidRDefault="00C94460" w:rsidP="00080FA5">
      <w:pPr>
        <w:pStyle w:val="Rubrik2Numr"/>
        <w:jc w:val="both"/>
      </w:pPr>
      <w:bookmarkStart w:id="65" w:name="_Toc406135663"/>
      <w:r w:rsidRPr="006365CB">
        <w:t>Signalskydd</w:t>
      </w:r>
      <w:bookmarkEnd w:id="65"/>
    </w:p>
    <w:p w:rsidR="00DB612B" w:rsidRPr="006365CB" w:rsidRDefault="00DB612B" w:rsidP="0006288A">
      <w:pPr>
        <w:autoSpaceDE w:val="0"/>
        <w:autoSpaceDN w:val="0"/>
        <w:adjustRightInd w:val="0"/>
        <w:jc w:val="both"/>
      </w:pPr>
      <w:r w:rsidRPr="006365CB">
        <w:t>Rakel har ett bra textskydd, även om systemet inte är tillåtet att använda för säkerhet</w:t>
      </w:r>
      <w:r w:rsidRPr="006365CB">
        <w:t>s</w:t>
      </w:r>
      <w:r w:rsidRPr="006365CB">
        <w:t>klassad information. Trafikskyddet är begränsat på grund av de fixa frekvenserna.</w:t>
      </w:r>
    </w:p>
    <w:p w:rsidR="00DB4669" w:rsidRDefault="00840C51" w:rsidP="0006288A">
      <w:pPr>
        <w:autoSpaceDE w:val="0"/>
        <w:autoSpaceDN w:val="0"/>
        <w:adjustRightInd w:val="0"/>
        <w:jc w:val="both"/>
      </w:pPr>
      <w:r>
        <w:t xml:space="preserve">Rakelsystemets signalskyddsfunktioner beskrivs i stycke 2.6.3. </w:t>
      </w:r>
    </w:p>
    <w:p w:rsidR="00DB4669" w:rsidRDefault="00DB4669" w:rsidP="0006288A">
      <w:pPr>
        <w:autoSpaceDE w:val="0"/>
        <w:autoSpaceDN w:val="0"/>
        <w:adjustRightInd w:val="0"/>
        <w:jc w:val="both"/>
      </w:pPr>
    </w:p>
    <w:p w:rsidR="004F77FF" w:rsidRDefault="00840C51" w:rsidP="0006288A">
      <w:pPr>
        <w:autoSpaceDE w:val="0"/>
        <w:autoSpaceDN w:val="0"/>
        <w:adjustRightInd w:val="0"/>
        <w:jc w:val="both"/>
      </w:pPr>
      <w:r>
        <w:t>Signalskyddet i Försvarsmakten omfattar</w:t>
      </w:r>
    </w:p>
    <w:p w:rsidR="00840C51" w:rsidRDefault="00840C51" w:rsidP="0006288A">
      <w:pPr>
        <w:autoSpaceDE w:val="0"/>
        <w:autoSpaceDN w:val="0"/>
        <w:adjustRightInd w:val="0"/>
        <w:jc w:val="both"/>
      </w:pPr>
    </w:p>
    <w:p w:rsidR="00840C51" w:rsidRDefault="00840C51" w:rsidP="007722F6">
      <w:pPr>
        <w:pStyle w:val="Liststycke"/>
        <w:numPr>
          <w:ilvl w:val="0"/>
          <w:numId w:val="39"/>
        </w:numPr>
        <w:autoSpaceDE w:val="0"/>
        <w:autoSpaceDN w:val="0"/>
        <w:adjustRightInd w:val="0"/>
        <w:jc w:val="both"/>
      </w:pPr>
      <w:r>
        <w:t>Autentisering</w:t>
      </w:r>
    </w:p>
    <w:p w:rsidR="00840C51" w:rsidRDefault="00840C51" w:rsidP="007722F6">
      <w:pPr>
        <w:pStyle w:val="Liststycke"/>
        <w:numPr>
          <w:ilvl w:val="0"/>
          <w:numId w:val="39"/>
        </w:numPr>
        <w:autoSpaceDE w:val="0"/>
        <w:autoSpaceDN w:val="0"/>
        <w:adjustRightInd w:val="0"/>
        <w:jc w:val="both"/>
      </w:pPr>
      <w:r>
        <w:t>Delsträckskryptering</w:t>
      </w:r>
    </w:p>
    <w:p w:rsidR="0006288A" w:rsidRDefault="0006288A" w:rsidP="0006288A">
      <w:pPr>
        <w:autoSpaceDE w:val="0"/>
        <w:autoSpaceDN w:val="0"/>
        <w:adjustRightInd w:val="0"/>
        <w:jc w:val="both"/>
      </w:pPr>
    </w:p>
    <w:p w:rsidR="00840C51" w:rsidRPr="006365CB" w:rsidRDefault="00840C51" w:rsidP="0006288A">
      <w:pPr>
        <w:autoSpaceDE w:val="0"/>
        <w:autoSpaceDN w:val="0"/>
        <w:adjustRightInd w:val="0"/>
        <w:jc w:val="both"/>
      </w:pPr>
      <w:r>
        <w:t>Signalskyddet omfattar inte totalsträckskryptering.</w:t>
      </w:r>
    </w:p>
    <w:p w:rsidR="0006288A" w:rsidRDefault="0006288A" w:rsidP="0006288A">
      <w:pPr>
        <w:autoSpaceDE w:val="0"/>
        <w:autoSpaceDN w:val="0"/>
        <w:adjustRightInd w:val="0"/>
        <w:jc w:val="both"/>
      </w:pPr>
    </w:p>
    <w:p w:rsidR="004F77FF" w:rsidRPr="006365CB" w:rsidRDefault="004F77FF" w:rsidP="0006288A">
      <w:pPr>
        <w:autoSpaceDE w:val="0"/>
        <w:autoSpaceDN w:val="0"/>
        <w:adjustRightInd w:val="0"/>
        <w:jc w:val="both"/>
      </w:pPr>
      <w:r w:rsidRPr="006365CB">
        <w:rPr>
          <w:noProof/>
          <w:lang w:eastAsia="sv-SE"/>
        </w:rPr>
        <mc:AlternateContent>
          <mc:Choice Requires="wps">
            <w:drawing>
              <wp:anchor distT="0" distB="0" distL="114300" distR="114300" simplePos="0" relativeHeight="251796480" behindDoc="1" locked="0" layoutInCell="1" allowOverlap="1" wp14:anchorId="4B4F6B79" wp14:editId="40DAE4FD">
                <wp:simplePos x="0" y="0"/>
                <wp:positionH relativeFrom="column">
                  <wp:posOffset>-51435</wp:posOffset>
                </wp:positionH>
                <wp:positionV relativeFrom="paragraph">
                  <wp:posOffset>127000</wp:posOffset>
                </wp:positionV>
                <wp:extent cx="5439410" cy="535021"/>
                <wp:effectExtent l="0" t="0" r="8890" b="0"/>
                <wp:wrapNone/>
                <wp:docPr id="2086" name="Rektangel 2086"/>
                <wp:cNvGraphicFramePr/>
                <a:graphic xmlns:a="http://schemas.openxmlformats.org/drawingml/2006/main">
                  <a:graphicData uri="http://schemas.microsoft.com/office/word/2010/wordprocessingShape">
                    <wps:wsp>
                      <wps:cNvSpPr/>
                      <wps:spPr>
                        <a:xfrm>
                          <a:off x="0" y="0"/>
                          <a:ext cx="5439410" cy="535021"/>
                        </a:xfrm>
                        <a:prstGeom prst="rect">
                          <a:avLst/>
                        </a:prstGeom>
                        <a:solidFill>
                          <a:srgbClr val="EEECE1">
                            <a:lumMod val="90000"/>
                          </a:srgbClr>
                        </a:solidFill>
                        <a:ln w="12700" cap="flat" cmpd="sng" algn="ctr">
                          <a:noFill/>
                          <a:prstDash val="solid"/>
                        </a:ln>
                        <a:effectLst/>
                      </wps:spPr>
                      <wps:txbx>
                        <w:txbxContent>
                          <w:p w:rsidR="00AB41E0" w:rsidRPr="006365CB" w:rsidRDefault="00AB41E0" w:rsidP="00DB4669">
                            <w:pPr>
                              <w:rPr>
                                <w:rFonts w:ascii="Arial" w:hAnsi="Arial" w:cs="Arial"/>
                                <w:b/>
                              </w:rPr>
                            </w:pPr>
                            <w:r w:rsidRPr="006365CB">
                              <w:rPr>
                                <w:rFonts w:ascii="Arial" w:hAnsi="Arial" w:cs="Arial"/>
                                <w:b/>
                              </w:rPr>
                              <w:t>KOM IHÅG!</w:t>
                            </w:r>
                            <w:r w:rsidRPr="006365CB">
                              <w:rPr>
                                <w:noProof/>
                                <w:lang w:eastAsia="sv-SE"/>
                              </w:rPr>
                              <w:t xml:space="preserve"> </w:t>
                            </w:r>
                          </w:p>
                          <w:p w:rsidR="00AB41E0" w:rsidRPr="006365CB" w:rsidRDefault="00AB41E0" w:rsidP="00DB4669">
                            <w:r w:rsidRPr="006365CB">
                              <w:t>Rakel får endast användas för att överföra öppen information.</w:t>
                            </w:r>
                          </w:p>
                          <w:p w:rsidR="00AB41E0" w:rsidRDefault="00AB41E0" w:rsidP="00DB4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86" o:spid="_x0000_s1041" style="position:absolute;left:0;text-align:left;margin-left:-4.05pt;margin-top:10pt;width:428.3pt;height:42.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WbfAIAAOwEAAAOAAAAZHJzL2Uyb0RvYy54bWysVN9P2zAQfp+0/8Hy+0hSWgYRKapKmSYx&#10;QIOJZ9exk2i2z7PdJuyv39lJgbE9TeuDe+c734/vvsv5xaAV2QvnOzAVLY5ySoThUHemqei3h6sP&#10;p5T4wEzNFBhR0Sfh6cXy/bvz3pZiBi2oWjiCQYwve1vRNgRbZpnnrdDMH4EVBo0SnGYBVddktWM9&#10;Rtcqm+X5SdaDq60DLrzH28vRSJcpvpSCh1spvQhEVRRrC+l06dzGM1ues7JxzLYdn8pg/1CFZp3B&#10;pM+hLllgZOe6P0LpjjvwIMMRB52BlB0XqQfspsjfdHPfMitSLwiOt88w+f8Xlt/s7xzp6orO8tMT&#10;SgzTOKWv4jvOrBGKpFsEqbe+RN97e+cmzaMYOx6k0/EfeyFDAvbpGVgxBMLxcjE/PpsXiD9H2+J4&#10;kc+KiHz28to6Hz4J0CQKFXU4uIQn21/7MLoeXGIyD6qrrzqlkuKa7Vo5smc45M1ms94U6a3a6S9Q&#10;j9dnOf6mnH70T/l/C6QM6ZHEs4/oSjhDOkrFAoraIkDeNJQw1SDPeXApg4FYA5bHyljdJfPtmC6F&#10;ndIpE+0ikXFqJqI54helMGyHNIJiEZ/Eqy3UTzgXByNhveVXHSa4Zj7cMYcMxQJx68ItHlIBVg2T&#10;REkL7uff7qM/EgetlPTIeOzox445QYn6bJBSZ8V8HlckKfPFxxkq7rVl+9pidnoNiHeB+215EqN/&#10;UAdROtCPuJyrmBVNzHDMPWI3KeswbiKuNxerVXLDtbAsXJt7y2PwA7QPwyNzdmJHQF7dwGE7WPmG&#10;JKNvfGlgtQsgu8SgF1xx8lHBlUocmNY/7uxrPXm9fKSWvwAAAP//AwBQSwMEFAAGAAgAAAAhANNM&#10;qPzdAAAACQEAAA8AAABkcnMvZG93bnJldi54bWxMj0FPwkAQhe8m/IfNkHiDbRFNU7slQGK8SiGe&#10;l+7QrXZnS3eB6q93POlx8r68902xGl0nrjiE1pOCdJ6AQKq9aalRcNi/zDIQIWoyuvOECr4wwKqc&#10;3BU6N/5GO7xWsRFcQiHXCmyMfS5lqC06Hea+R+Ls5AenI59DI82gb1zuOrlIkifpdEu8YHWPW4v1&#10;Z3VxCuj9dK7TNfnX1u4P39Vu8/ax3Sh1Px3XzyAijvEPhl99VoeSnY7+QiaITsEsS5lUwCsgOM+W&#10;2SOII4PJ8gFkWcj/H5Q/AAAA//8DAFBLAQItABQABgAIAAAAIQC2gziS/gAAAOEBAAATAAAAAAAA&#10;AAAAAAAAAAAAAABbQ29udGVudF9UeXBlc10ueG1sUEsBAi0AFAAGAAgAAAAhADj9If/WAAAAlAEA&#10;AAsAAAAAAAAAAAAAAAAALwEAAF9yZWxzLy5yZWxzUEsBAi0AFAAGAAgAAAAhALUu5Zt8AgAA7AQA&#10;AA4AAAAAAAAAAAAAAAAALgIAAGRycy9lMm9Eb2MueG1sUEsBAi0AFAAGAAgAAAAhANNMqPzdAAAA&#10;CQEAAA8AAAAAAAAAAAAAAAAA1gQAAGRycy9kb3ducmV2LnhtbFBLBQYAAAAABAAEAPMAAADgBQAA&#10;AAA=&#10;" fillcolor="#ddd9c3" stroked="f" strokeweight="1pt">
                <v:textbox>
                  <w:txbxContent>
                    <w:p w:rsidR="00AB41E0" w:rsidRPr="006365CB" w:rsidRDefault="00AB41E0" w:rsidP="00DB4669">
                      <w:pPr>
                        <w:rPr>
                          <w:rFonts w:ascii="Arial" w:hAnsi="Arial" w:cs="Arial"/>
                          <w:b/>
                        </w:rPr>
                      </w:pPr>
                      <w:r w:rsidRPr="006365CB">
                        <w:rPr>
                          <w:rFonts w:ascii="Arial" w:hAnsi="Arial" w:cs="Arial"/>
                          <w:b/>
                        </w:rPr>
                        <w:t>KOM IHÅG!</w:t>
                      </w:r>
                      <w:r w:rsidRPr="006365CB">
                        <w:rPr>
                          <w:noProof/>
                          <w:lang w:eastAsia="sv-SE"/>
                        </w:rPr>
                        <w:t xml:space="preserve"> </w:t>
                      </w:r>
                    </w:p>
                    <w:p w:rsidR="00AB41E0" w:rsidRPr="006365CB" w:rsidRDefault="00AB41E0" w:rsidP="00DB4669">
                      <w:r w:rsidRPr="006365CB">
                        <w:t>Rakel får endast användas för att överföra öppen information.</w:t>
                      </w:r>
                    </w:p>
                    <w:p w:rsidR="00AB41E0" w:rsidRDefault="00AB41E0" w:rsidP="00DB4669">
                      <w:pPr>
                        <w:jc w:val="center"/>
                      </w:pPr>
                    </w:p>
                  </w:txbxContent>
                </v:textbox>
              </v:rect>
            </w:pict>
          </mc:Fallback>
        </mc:AlternateContent>
      </w:r>
    </w:p>
    <w:p w:rsidR="004F77FF" w:rsidRPr="006365CB" w:rsidRDefault="004F77FF" w:rsidP="004F77FF"/>
    <w:p w:rsidR="004F77FF" w:rsidRDefault="004F77FF" w:rsidP="0006288A">
      <w:pPr>
        <w:autoSpaceDE w:val="0"/>
        <w:autoSpaceDN w:val="0"/>
        <w:adjustRightInd w:val="0"/>
        <w:jc w:val="both"/>
      </w:pPr>
    </w:p>
    <w:p w:rsidR="0006288A" w:rsidRDefault="0006288A" w:rsidP="0006288A">
      <w:pPr>
        <w:autoSpaceDE w:val="0"/>
        <w:autoSpaceDN w:val="0"/>
        <w:adjustRightInd w:val="0"/>
        <w:jc w:val="both"/>
      </w:pPr>
    </w:p>
    <w:p w:rsidR="0006288A" w:rsidRDefault="0006288A" w:rsidP="0006288A">
      <w:pPr>
        <w:autoSpaceDE w:val="0"/>
        <w:autoSpaceDN w:val="0"/>
        <w:adjustRightInd w:val="0"/>
        <w:jc w:val="both"/>
      </w:pPr>
    </w:p>
    <w:p w:rsidR="00824023" w:rsidRDefault="00824023" w:rsidP="0006288A">
      <w:pPr>
        <w:autoSpaceDE w:val="0"/>
        <w:autoSpaceDN w:val="0"/>
        <w:adjustRightInd w:val="0"/>
        <w:jc w:val="both"/>
      </w:pPr>
    </w:p>
    <w:p w:rsidR="00824023" w:rsidRPr="006365CB" w:rsidRDefault="00824023" w:rsidP="0006288A">
      <w:pPr>
        <w:autoSpaceDE w:val="0"/>
        <w:autoSpaceDN w:val="0"/>
        <w:adjustRightInd w:val="0"/>
        <w:jc w:val="both"/>
      </w:pPr>
    </w:p>
    <w:p w:rsidR="00C94460" w:rsidRPr="006365CB" w:rsidRDefault="00C94460" w:rsidP="00080FA5">
      <w:pPr>
        <w:pStyle w:val="Rubrik2Numr"/>
        <w:jc w:val="both"/>
      </w:pPr>
      <w:bookmarkStart w:id="66" w:name="_Toc406135664"/>
      <w:r w:rsidRPr="006365CB">
        <w:t xml:space="preserve">Rakel som del av </w:t>
      </w:r>
      <w:r w:rsidR="00BE72D3">
        <w:t xml:space="preserve">Försvarsmaktens ledningssystem, </w:t>
      </w:r>
      <w:r w:rsidRPr="006365CB">
        <w:t>FM</w:t>
      </w:r>
      <w:r w:rsidR="002357FD" w:rsidRPr="006365CB">
        <w:t xml:space="preserve"> </w:t>
      </w:r>
      <w:r w:rsidRPr="006365CB">
        <w:t>LS</w:t>
      </w:r>
      <w:bookmarkEnd w:id="66"/>
    </w:p>
    <w:p w:rsidR="004F77FF" w:rsidRDefault="002357FD" w:rsidP="0006288A">
      <w:pPr>
        <w:autoSpaceDE w:val="0"/>
        <w:autoSpaceDN w:val="0"/>
        <w:adjustRightInd w:val="0"/>
        <w:jc w:val="both"/>
      </w:pPr>
      <w:r w:rsidRPr="006365CB">
        <w:t>Rakel ingår som ett delsystem i FM LS. Det innebär att man sömlöst skall kunna ko</w:t>
      </w:r>
      <w:r w:rsidRPr="006365CB">
        <w:t>m</w:t>
      </w:r>
      <w:r w:rsidRPr="006365CB">
        <w:t xml:space="preserve">municera </w:t>
      </w:r>
      <w:r w:rsidR="00BE72D3">
        <w:t xml:space="preserve">med tal </w:t>
      </w:r>
      <w:r w:rsidRPr="006365CB">
        <w:t xml:space="preserve">till och från andra </w:t>
      </w:r>
      <w:r w:rsidR="00BE72D3">
        <w:t>radio</w:t>
      </w:r>
      <w:r w:rsidRPr="006365CB">
        <w:t xml:space="preserve">system i FM LS. Försvarsmakten har också ett behov att via andra delsystem kunna kommunicera med </w:t>
      </w:r>
      <w:r w:rsidR="00472D7C" w:rsidRPr="006365CB">
        <w:t>civila myndigheter</w:t>
      </w:r>
      <w:r w:rsidRPr="006365CB">
        <w:t xml:space="preserve">. </w:t>
      </w:r>
      <w:proofErr w:type="gramStart"/>
      <w:r w:rsidRPr="006365CB">
        <w:t>Härvid</w:t>
      </w:r>
      <w:proofErr w:type="gramEnd"/>
      <w:r w:rsidR="00472D7C" w:rsidRPr="006365CB">
        <w:t xml:space="preserve"> är abonnent- och talgruppinformation för FM Rakel väsent</w:t>
      </w:r>
      <w:r w:rsidR="00516BFD" w:rsidRPr="006365CB">
        <w:t xml:space="preserve">lig. </w:t>
      </w:r>
    </w:p>
    <w:p w:rsidR="0006288A" w:rsidRPr="006365CB" w:rsidRDefault="0006288A" w:rsidP="0006288A">
      <w:pPr>
        <w:autoSpaceDE w:val="0"/>
        <w:autoSpaceDN w:val="0"/>
        <w:adjustRightInd w:val="0"/>
        <w:jc w:val="both"/>
      </w:pPr>
    </w:p>
    <w:p w:rsidR="004F77FF" w:rsidRDefault="00513AD2" w:rsidP="0006288A">
      <w:pPr>
        <w:autoSpaceDE w:val="0"/>
        <w:autoSpaceDN w:val="0"/>
        <w:adjustRightInd w:val="0"/>
        <w:jc w:val="both"/>
      </w:pPr>
      <w:r>
        <w:t xml:space="preserve">Underlag för </w:t>
      </w:r>
      <w:r w:rsidR="002357FD" w:rsidRPr="006365CB">
        <w:t>Försvarsmaktens taktiska nummerplan för Rakel</w:t>
      </w:r>
      <w:r w:rsidR="00472D7C" w:rsidRPr="006365CB">
        <w:t xml:space="preserve"> </w:t>
      </w:r>
      <w:r>
        <w:t>skall kunna hämtas i i</w:t>
      </w:r>
      <w:r>
        <w:t>n</w:t>
      </w:r>
      <w:r>
        <w:t>formationssystem</w:t>
      </w:r>
      <w:r w:rsidR="00A3028B">
        <w:t>en</w:t>
      </w:r>
      <w:r>
        <w:t>, till exempel SWECCIS.</w:t>
      </w:r>
      <w:r w:rsidR="00516BFD" w:rsidRPr="006365CB">
        <w:t xml:space="preserve"> </w:t>
      </w:r>
      <w:r w:rsidR="004F77FF" w:rsidRPr="006365CB">
        <w:t xml:space="preserve">FM Rakel Driftcentral ansvarar för att förse FM </w:t>
      </w:r>
      <w:proofErr w:type="spellStart"/>
      <w:r w:rsidR="004F77FF" w:rsidRPr="006365CB">
        <w:t>LedInfo</w:t>
      </w:r>
      <w:proofErr w:type="spellEnd"/>
      <w:r w:rsidR="004F77FF" w:rsidRPr="006365CB">
        <w:t xml:space="preserve"> SE med grunddata för vidare förmedling till övriga förband, system och funktioner inom FM LS.</w:t>
      </w:r>
    </w:p>
    <w:p w:rsidR="00B62240" w:rsidRDefault="00B62240" w:rsidP="0006288A">
      <w:pPr>
        <w:autoSpaceDE w:val="0"/>
        <w:autoSpaceDN w:val="0"/>
        <w:adjustRightInd w:val="0"/>
        <w:jc w:val="both"/>
      </w:pPr>
    </w:p>
    <w:p w:rsidR="00B62240" w:rsidRDefault="00B62240" w:rsidP="0006288A">
      <w:pPr>
        <w:autoSpaceDE w:val="0"/>
        <w:autoSpaceDN w:val="0"/>
        <w:adjustRightInd w:val="0"/>
        <w:jc w:val="both"/>
      </w:pPr>
    </w:p>
    <w:p w:rsidR="00B62240" w:rsidRPr="006365CB" w:rsidRDefault="00B62240" w:rsidP="0006288A">
      <w:pPr>
        <w:autoSpaceDE w:val="0"/>
        <w:autoSpaceDN w:val="0"/>
        <w:adjustRightInd w:val="0"/>
        <w:jc w:val="both"/>
      </w:pPr>
    </w:p>
    <w:p w:rsidR="00C94460" w:rsidRPr="006365CB" w:rsidRDefault="00C94460" w:rsidP="00080FA5">
      <w:pPr>
        <w:pStyle w:val="Rubrik2Numr"/>
        <w:jc w:val="both"/>
      </w:pPr>
      <w:bookmarkStart w:id="67" w:name="_Toc406135665"/>
      <w:r w:rsidRPr="006365CB">
        <w:t>FM TETRA</w:t>
      </w:r>
      <w:bookmarkEnd w:id="67"/>
    </w:p>
    <w:p w:rsidR="00BF78A2" w:rsidRDefault="00BF78A2" w:rsidP="0006288A">
      <w:pPr>
        <w:autoSpaceDE w:val="0"/>
        <w:autoSpaceDN w:val="0"/>
        <w:adjustRightInd w:val="0"/>
        <w:jc w:val="both"/>
      </w:pPr>
      <w:r w:rsidRPr="006365CB">
        <w:t xml:space="preserve">FM TETRA är ett fristående TETRA-system som bygger på samma komponenter och samma standard som Rakel. </w:t>
      </w:r>
      <w:r w:rsidR="008D0235" w:rsidRPr="006365CB">
        <w:t xml:space="preserve">FM Rakel Driftcentral </w:t>
      </w:r>
      <w:r w:rsidR="008D0235">
        <w:t>ansvarar för driften av FM TETRA.</w:t>
      </w:r>
      <w:r w:rsidRPr="006365CB">
        <w:t xml:space="preserve"> </w:t>
      </w:r>
    </w:p>
    <w:p w:rsidR="0006288A" w:rsidRPr="006365CB" w:rsidRDefault="0006288A" w:rsidP="0006288A">
      <w:pPr>
        <w:autoSpaceDE w:val="0"/>
        <w:autoSpaceDN w:val="0"/>
        <w:adjustRightInd w:val="0"/>
        <w:jc w:val="both"/>
      </w:pPr>
    </w:p>
    <w:p w:rsidR="00BF78A2" w:rsidRDefault="00BF78A2" w:rsidP="0006288A">
      <w:pPr>
        <w:autoSpaceDE w:val="0"/>
        <w:autoSpaceDN w:val="0"/>
        <w:adjustRightInd w:val="0"/>
        <w:jc w:val="both"/>
      </w:pPr>
      <w:r w:rsidRPr="006365CB">
        <w:t>FM TETRA används av Försvarsmakten för centraliserad utbildning av instruktörer, Rakelhandläggare, sambandschefer och KC-operatörer, men används också för valid</w:t>
      </w:r>
      <w:r w:rsidRPr="006365CB">
        <w:t>e</w:t>
      </w:r>
      <w:r w:rsidRPr="006365CB">
        <w:lastRenderedPageBreak/>
        <w:t>rings- och verifieringsverksamhet kopplat till FM Rakel samt för prov och försök av ny materiel och nya metoder.</w:t>
      </w:r>
    </w:p>
    <w:p w:rsidR="0006288A" w:rsidRDefault="0006288A" w:rsidP="0006288A">
      <w:pPr>
        <w:autoSpaceDE w:val="0"/>
        <w:autoSpaceDN w:val="0"/>
        <w:adjustRightInd w:val="0"/>
        <w:jc w:val="both"/>
      </w:pPr>
    </w:p>
    <w:p w:rsidR="0006288A" w:rsidRDefault="0006288A" w:rsidP="0006288A">
      <w:pPr>
        <w:autoSpaceDE w:val="0"/>
        <w:autoSpaceDN w:val="0"/>
        <w:adjustRightInd w:val="0"/>
        <w:jc w:val="both"/>
      </w:pPr>
    </w:p>
    <w:p w:rsidR="0006288A" w:rsidRPr="006365CB" w:rsidRDefault="0006288A" w:rsidP="0006288A">
      <w:pPr>
        <w:autoSpaceDE w:val="0"/>
        <w:autoSpaceDN w:val="0"/>
        <w:adjustRightInd w:val="0"/>
        <w:jc w:val="both"/>
      </w:pPr>
    </w:p>
    <w:p w:rsidR="00207895" w:rsidRPr="006365CB" w:rsidRDefault="00207895" w:rsidP="00080FA5">
      <w:pPr>
        <w:pStyle w:val="Rubrik2Numr"/>
        <w:jc w:val="both"/>
      </w:pPr>
      <w:bookmarkStart w:id="68" w:name="_Toc406135666"/>
      <w:r w:rsidRPr="006365CB">
        <w:t>Utvecklingstendenser</w:t>
      </w:r>
      <w:bookmarkEnd w:id="68"/>
      <w:r w:rsidRPr="006365CB">
        <w:t xml:space="preserve"> </w:t>
      </w:r>
    </w:p>
    <w:p w:rsidR="00207895" w:rsidRPr="006365CB" w:rsidRDefault="00207895" w:rsidP="00207895">
      <w:pPr>
        <w:pStyle w:val="Rubrik3Numr"/>
        <w:jc w:val="both"/>
      </w:pPr>
      <w:bookmarkStart w:id="69" w:name="_Toc406135667"/>
      <w:r w:rsidRPr="006365CB">
        <w:t>TETRA-standarden</w:t>
      </w:r>
      <w:bookmarkEnd w:id="69"/>
    </w:p>
    <w:p w:rsidR="00207895" w:rsidRPr="006365CB" w:rsidRDefault="000C2E07" w:rsidP="007841AA">
      <w:pPr>
        <w:autoSpaceDE w:val="0"/>
        <w:autoSpaceDN w:val="0"/>
        <w:adjustRightInd w:val="0"/>
        <w:jc w:val="both"/>
      </w:pPr>
      <w:r w:rsidRPr="006365CB">
        <w:t>U</w:t>
      </w:r>
      <w:r w:rsidR="009B51F3" w:rsidRPr="006365CB">
        <w:t>tveckling av TETRA-standarden</w:t>
      </w:r>
      <w:r w:rsidRPr="006365CB">
        <w:t xml:space="preserve"> pågår ständigt. För närvarande finns </w:t>
      </w:r>
      <w:r w:rsidR="00207895" w:rsidRPr="006365CB">
        <w:t>TETRA</w:t>
      </w:r>
      <w:r w:rsidRPr="006365CB">
        <w:t>-standarden utöver som Release 1 också som</w:t>
      </w:r>
      <w:r w:rsidR="00207895" w:rsidRPr="006365CB">
        <w:t xml:space="preserve"> Release 2. Syftet med Release 2 är att öka överföringskapaciteten för att motsvara morgondagens krav på kapacitet vad gäller bland annat dataöverföring. Detta kräver dock helt annan hårdvara i basstationer och radiostationer och det är tveksamt om när ett införande av Release 2 sker</w:t>
      </w:r>
      <w:r w:rsidRPr="006365CB">
        <w:t xml:space="preserve"> i Rakel</w:t>
      </w:r>
      <w:r w:rsidR="00207895" w:rsidRPr="006365CB">
        <w:t>. För närvarande är MSB inriktning att komplettera Rakel med LTE-teknik</w:t>
      </w:r>
      <w:r w:rsidR="007841AA" w:rsidRPr="0006288A">
        <w:rPr>
          <w:vertAlign w:val="superscript"/>
        </w:rPr>
        <w:footnoteReference w:id="29"/>
      </w:r>
      <w:r w:rsidR="00C157CE" w:rsidRPr="006365CB">
        <w:t xml:space="preserve"> </w:t>
      </w:r>
      <w:r w:rsidR="00207895" w:rsidRPr="006365CB">
        <w:t>i syfte att tillg</w:t>
      </w:r>
      <w:r w:rsidR="00207895" w:rsidRPr="006365CB">
        <w:t>o</w:t>
      </w:r>
      <w:r w:rsidR="00207895" w:rsidRPr="006365CB">
        <w:t>dose framtidens bandbreddsbehov. Liknande studier sker även internationellt.</w:t>
      </w:r>
    </w:p>
    <w:p w:rsidR="00207895" w:rsidRDefault="00207895" w:rsidP="0006288A">
      <w:pPr>
        <w:autoSpaceDE w:val="0"/>
        <w:autoSpaceDN w:val="0"/>
        <w:adjustRightInd w:val="0"/>
        <w:jc w:val="both"/>
      </w:pPr>
    </w:p>
    <w:p w:rsidR="0006288A" w:rsidRDefault="0006288A" w:rsidP="0006288A">
      <w:pPr>
        <w:autoSpaceDE w:val="0"/>
        <w:autoSpaceDN w:val="0"/>
        <w:adjustRightInd w:val="0"/>
        <w:jc w:val="both"/>
      </w:pPr>
    </w:p>
    <w:p w:rsidR="0006288A" w:rsidRPr="006365CB" w:rsidRDefault="0006288A" w:rsidP="0006288A">
      <w:pPr>
        <w:autoSpaceDE w:val="0"/>
        <w:autoSpaceDN w:val="0"/>
        <w:adjustRightInd w:val="0"/>
        <w:jc w:val="both"/>
      </w:pPr>
    </w:p>
    <w:p w:rsidR="00C94460" w:rsidRPr="006365CB" w:rsidRDefault="009B51F3" w:rsidP="00207895">
      <w:pPr>
        <w:pStyle w:val="Rubrik3Numr"/>
        <w:jc w:val="both"/>
      </w:pPr>
      <w:bookmarkStart w:id="70" w:name="_Toc406135668"/>
      <w:r w:rsidRPr="006365CB">
        <w:t>Snabbinsatssystem</w:t>
      </w:r>
      <w:bookmarkEnd w:id="70"/>
    </w:p>
    <w:p w:rsidR="00C94460" w:rsidRDefault="009B51F3" w:rsidP="0006288A">
      <w:pPr>
        <w:autoSpaceDE w:val="0"/>
        <w:autoSpaceDN w:val="0"/>
        <w:adjustRightInd w:val="0"/>
        <w:jc w:val="both"/>
      </w:pPr>
      <w:r w:rsidRPr="006365CB">
        <w:t xml:space="preserve">Snabbinsatssystem (eng. Rapid </w:t>
      </w:r>
      <w:proofErr w:type="spellStart"/>
      <w:r w:rsidRPr="006365CB">
        <w:t>Deployment</w:t>
      </w:r>
      <w:proofErr w:type="spellEnd"/>
      <w:r w:rsidRPr="006365CB">
        <w:t xml:space="preserve"> System) utreds av FMV. Syftet är dels att kunna användas vid insatser utomlands, där Rakelsystemet inte kan användas, dels att kunna användas lokalt inom landet då behov uppstår. </w:t>
      </w:r>
    </w:p>
    <w:p w:rsidR="0006288A" w:rsidRPr="006365CB" w:rsidRDefault="0006288A" w:rsidP="0006288A">
      <w:pPr>
        <w:autoSpaceDE w:val="0"/>
        <w:autoSpaceDN w:val="0"/>
        <w:adjustRightInd w:val="0"/>
        <w:jc w:val="both"/>
      </w:pPr>
    </w:p>
    <w:p w:rsidR="009B51F3" w:rsidRDefault="009B51F3" w:rsidP="0006288A">
      <w:pPr>
        <w:autoSpaceDE w:val="0"/>
        <w:autoSpaceDN w:val="0"/>
        <w:adjustRightInd w:val="0"/>
        <w:jc w:val="both"/>
      </w:pPr>
      <w:r w:rsidRPr="006365CB">
        <w:t>Andra användarorganisationer, till exempel Polisen och Trafikverket, har också motsv</w:t>
      </w:r>
      <w:r w:rsidRPr="006365CB">
        <w:t>a</w:t>
      </w:r>
      <w:r w:rsidRPr="006365CB">
        <w:t>rande system.</w:t>
      </w:r>
    </w:p>
    <w:p w:rsidR="0006288A" w:rsidRPr="006365CB" w:rsidRDefault="0006288A" w:rsidP="0006288A">
      <w:pPr>
        <w:autoSpaceDE w:val="0"/>
        <w:autoSpaceDN w:val="0"/>
        <w:adjustRightInd w:val="0"/>
        <w:jc w:val="both"/>
      </w:pPr>
    </w:p>
    <w:p w:rsidR="009B51F3" w:rsidRDefault="009B51F3" w:rsidP="0006288A">
      <w:pPr>
        <w:autoSpaceDE w:val="0"/>
        <w:autoSpaceDN w:val="0"/>
        <w:adjustRightInd w:val="0"/>
        <w:jc w:val="both"/>
      </w:pPr>
      <w:r w:rsidRPr="006365CB">
        <w:t>Införande av snabbinsatssystem kan komma att medföra att sammankoppling av de olika organisationernas system blir möjlig.</w:t>
      </w:r>
    </w:p>
    <w:p w:rsidR="0006288A" w:rsidRDefault="0006288A" w:rsidP="0006288A">
      <w:pPr>
        <w:autoSpaceDE w:val="0"/>
        <w:autoSpaceDN w:val="0"/>
        <w:adjustRightInd w:val="0"/>
        <w:jc w:val="both"/>
      </w:pPr>
    </w:p>
    <w:p w:rsidR="0006288A" w:rsidRDefault="0006288A" w:rsidP="0006288A">
      <w:pPr>
        <w:autoSpaceDE w:val="0"/>
        <w:autoSpaceDN w:val="0"/>
        <w:adjustRightInd w:val="0"/>
        <w:jc w:val="both"/>
      </w:pPr>
    </w:p>
    <w:p w:rsidR="0006288A" w:rsidRPr="006365CB" w:rsidRDefault="0006288A" w:rsidP="0006288A">
      <w:pPr>
        <w:autoSpaceDE w:val="0"/>
        <w:autoSpaceDN w:val="0"/>
        <w:adjustRightInd w:val="0"/>
        <w:jc w:val="both"/>
      </w:pPr>
    </w:p>
    <w:p w:rsidR="006A7B71" w:rsidRPr="006365CB" w:rsidRDefault="006A7B71" w:rsidP="006A7B71">
      <w:pPr>
        <w:pStyle w:val="Rubrik3Numr"/>
        <w:jc w:val="both"/>
      </w:pPr>
      <w:bookmarkStart w:id="71" w:name="_Toc406135669"/>
      <w:proofErr w:type="spellStart"/>
      <w:r w:rsidRPr="006365CB">
        <w:t>Aliasing</w:t>
      </w:r>
      <w:bookmarkEnd w:id="71"/>
      <w:proofErr w:type="spellEnd"/>
    </w:p>
    <w:p w:rsidR="00C94460" w:rsidRDefault="000C2E07" w:rsidP="0006288A">
      <w:pPr>
        <w:autoSpaceDE w:val="0"/>
        <w:autoSpaceDN w:val="0"/>
        <w:adjustRightInd w:val="0"/>
        <w:jc w:val="both"/>
      </w:pPr>
      <w:r w:rsidRPr="006365CB">
        <w:t xml:space="preserve">Systemet med taktisk numrering där MS ISDN-numret läggs ovanpå abonnemanget har brister, främst beroende på ett omständligt förfarande vid numrering av abonnemangen. Det befintliga systemet för </w:t>
      </w:r>
      <w:proofErr w:type="spellStart"/>
      <w:r w:rsidRPr="006365CB">
        <w:t>påloggning</w:t>
      </w:r>
      <w:proofErr w:type="spellEnd"/>
      <w:r w:rsidRPr="006365CB">
        <w:t xml:space="preserve"> i taktisk funktion/befattning, TNA</w:t>
      </w:r>
      <w:r w:rsidRPr="0006288A">
        <w:footnoteReference w:id="30"/>
      </w:r>
      <w:r w:rsidRPr="006365CB">
        <w:t xml:space="preserve"> har </w:t>
      </w:r>
      <w:proofErr w:type="gramStart"/>
      <w:r w:rsidRPr="006365CB">
        <w:t>ej</w:t>
      </w:r>
      <w:proofErr w:type="gramEnd"/>
      <w:r w:rsidRPr="006365CB">
        <w:t xml:space="preserve"> fu</w:t>
      </w:r>
      <w:r w:rsidRPr="006365CB">
        <w:t>n</w:t>
      </w:r>
      <w:r w:rsidRPr="006365CB">
        <w:t>gerat tillfredsställande. I Försvarsmakten är TNA inte infört och ändring av taktiska nummer sker manuellt</w:t>
      </w:r>
      <w:r w:rsidR="000F0CE9" w:rsidRPr="006365CB">
        <w:t xml:space="preserve"> i KC-terminal</w:t>
      </w:r>
      <w:r w:rsidRPr="006365CB">
        <w:t xml:space="preserve"> för varje aktuellt abonnemang</w:t>
      </w:r>
      <w:r w:rsidR="000F0CE9" w:rsidRPr="006365CB">
        <w:t xml:space="preserve">. </w:t>
      </w:r>
    </w:p>
    <w:p w:rsidR="0006288A" w:rsidRPr="006365CB" w:rsidRDefault="0006288A" w:rsidP="0006288A">
      <w:pPr>
        <w:autoSpaceDE w:val="0"/>
        <w:autoSpaceDN w:val="0"/>
        <w:adjustRightInd w:val="0"/>
        <w:jc w:val="both"/>
      </w:pPr>
    </w:p>
    <w:p w:rsidR="000F0CE9" w:rsidRPr="006365CB" w:rsidRDefault="000F0CE9" w:rsidP="0006288A">
      <w:pPr>
        <w:autoSpaceDE w:val="0"/>
        <w:autoSpaceDN w:val="0"/>
        <w:adjustRightInd w:val="0"/>
        <w:jc w:val="both"/>
      </w:pPr>
      <w:r w:rsidRPr="006365CB">
        <w:t>Systemet med taktisk numrering ligger i en server vid sidan av Rakelväxlarna varför sökning av taktiskt nummer inte kan ske i växlarna.</w:t>
      </w:r>
    </w:p>
    <w:p w:rsidR="000F0CE9" w:rsidRDefault="000F0CE9" w:rsidP="0006288A">
      <w:pPr>
        <w:autoSpaceDE w:val="0"/>
        <w:autoSpaceDN w:val="0"/>
        <w:adjustRightInd w:val="0"/>
        <w:jc w:val="both"/>
      </w:pPr>
      <w:r w:rsidRPr="006365CB">
        <w:t xml:space="preserve">Ett nytt system för taktisk numrering kallat </w:t>
      </w:r>
      <w:proofErr w:type="spellStart"/>
      <w:r w:rsidRPr="006365CB">
        <w:t>Aliasing</w:t>
      </w:r>
      <w:proofErr w:type="spellEnd"/>
      <w:r w:rsidRPr="006365CB">
        <w:t xml:space="preserve"> är under införande i Rakel. Princ</w:t>
      </w:r>
      <w:r w:rsidRPr="006365CB">
        <w:t>i</w:t>
      </w:r>
      <w:r w:rsidRPr="006365CB">
        <w:t>pen är att användaren i stället loggar på ett ITSI-nummer och därmed ett visst abonn</w:t>
      </w:r>
      <w:r w:rsidRPr="006365CB">
        <w:t>e</w:t>
      </w:r>
      <w:r w:rsidRPr="006365CB">
        <w:t>mangs parametersättning och talrättigheter. Det är dock oklart när systemet är driftsatt.</w:t>
      </w:r>
    </w:p>
    <w:p w:rsidR="0006288A" w:rsidRDefault="0006288A" w:rsidP="0006288A">
      <w:pPr>
        <w:autoSpaceDE w:val="0"/>
        <w:autoSpaceDN w:val="0"/>
        <w:adjustRightInd w:val="0"/>
        <w:jc w:val="both"/>
      </w:pPr>
    </w:p>
    <w:p w:rsidR="0006288A" w:rsidRDefault="0006288A" w:rsidP="0006288A">
      <w:pPr>
        <w:autoSpaceDE w:val="0"/>
        <w:autoSpaceDN w:val="0"/>
        <w:adjustRightInd w:val="0"/>
        <w:jc w:val="both"/>
      </w:pPr>
    </w:p>
    <w:p w:rsidR="0006288A" w:rsidRPr="006365CB" w:rsidRDefault="0006288A" w:rsidP="0006288A">
      <w:pPr>
        <w:autoSpaceDE w:val="0"/>
        <w:autoSpaceDN w:val="0"/>
        <w:adjustRightInd w:val="0"/>
        <w:jc w:val="both"/>
      </w:pPr>
    </w:p>
    <w:p w:rsidR="006549FD" w:rsidRPr="006365CB" w:rsidRDefault="006549FD" w:rsidP="006549FD">
      <w:pPr>
        <w:pStyle w:val="Rubrik3Numr"/>
        <w:jc w:val="both"/>
      </w:pPr>
      <w:bookmarkStart w:id="72" w:name="_Toc406135670"/>
      <w:r w:rsidRPr="006365CB">
        <w:lastRenderedPageBreak/>
        <w:t>Internationell samverkan</w:t>
      </w:r>
      <w:bookmarkEnd w:id="72"/>
    </w:p>
    <w:p w:rsidR="006549FD" w:rsidRPr="006365CB" w:rsidRDefault="006549FD" w:rsidP="0006288A">
      <w:pPr>
        <w:autoSpaceDE w:val="0"/>
        <w:autoSpaceDN w:val="0"/>
        <w:adjustRightInd w:val="0"/>
        <w:jc w:val="both"/>
      </w:pPr>
      <w:r w:rsidRPr="006365CB">
        <w:t xml:space="preserve">MSB genomför i samverkan med norska </w:t>
      </w:r>
      <w:proofErr w:type="spellStart"/>
      <w:r w:rsidRPr="006365CB">
        <w:t>Nödnett</w:t>
      </w:r>
      <w:proofErr w:type="spellEnd"/>
      <w:r w:rsidRPr="006365CB">
        <w:t xml:space="preserve"> ett projekt kallat ISI. Projektet syftar till att möjliggöra samverkan över landgränser, mellan olika TETRA-system i. Rakela</w:t>
      </w:r>
      <w:r w:rsidRPr="006365CB">
        <w:t>n</w:t>
      </w:r>
      <w:r w:rsidRPr="006365CB">
        <w:t xml:space="preserve">vändare skall kunna verka i Norge, och </w:t>
      </w:r>
      <w:proofErr w:type="spellStart"/>
      <w:r w:rsidRPr="006365CB">
        <w:t>Nödnettanvändare</w:t>
      </w:r>
      <w:proofErr w:type="spellEnd"/>
      <w:r w:rsidRPr="006365CB">
        <w:t xml:space="preserve"> i Sverige.  </w:t>
      </w:r>
    </w:p>
    <w:p w:rsidR="00F21730" w:rsidRPr="006365CB" w:rsidRDefault="006549FD" w:rsidP="0006288A">
      <w:pPr>
        <w:autoSpaceDE w:val="0"/>
        <w:autoSpaceDN w:val="0"/>
        <w:adjustRightInd w:val="0"/>
        <w:jc w:val="both"/>
      </w:pPr>
      <w:r w:rsidRPr="006365CB">
        <w:t>Talgrupper och ITSI skall kunna ”</w:t>
      </w:r>
      <w:r w:rsidR="0006288A">
        <w:t>medföras” in i respektive land.</w:t>
      </w:r>
    </w:p>
    <w:p w:rsidR="00BA438F" w:rsidRPr="006365CB" w:rsidRDefault="00BA438F" w:rsidP="00080FA5">
      <w:pPr>
        <w:jc w:val="both"/>
        <w:rPr>
          <w:rFonts w:ascii="Arial" w:eastAsiaTheme="majorEastAsia" w:hAnsi="Arial" w:cstheme="majorBidi"/>
          <w:b/>
          <w:sz w:val="28"/>
        </w:rPr>
      </w:pPr>
      <w:r w:rsidRPr="006365CB">
        <w:br w:type="page"/>
      </w:r>
    </w:p>
    <w:p w:rsidR="001A7034" w:rsidRPr="006365CB" w:rsidRDefault="006A7912" w:rsidP="006A7912">
      <w:pPr>
        <w:pStyle w:val="Rubrik1Numr"/>
      </w:pPr>
      <w:bookmarkStart w:id="73" w:name="_Toc406135671"/>
      <w:r w:rsidRPr="006365CB">
        <w:lastRenderedPageBreak/>
        <w:t>Samverkan</w:t>
      </w:r>
      <w:r w:rsidR="001E0B29">
        <w:t xml:space="preserve"> med civila myndigheter</w:t>
      </w:r>
      <w:bookmarkEnd w:id="73"/>
    </w:p>
    <w:p w:rsidR="00D5752C" w:rsidRDefault="00D5752C" w:rsidP="00D5752C">
      <w:pPr>
        <w:pStyle w:val="Rubrik2Numr"/>
      </w:pPr>
      <w:bookmarkStart w:id="74" w:name="_Toc406135672"/>
      <w:r>
        <w:t>Allmänt</w:t>
      </w:r>
      <w:bookmarkEnd w:id="74"/>
    </w:p>
    <w:p w:rsidR="00D5752C" w:rsidRDefault="00D5752C" w:rsidP="00D5752C">
      <w:r>
        <w:t xml:space="preserve">FM Rakel är ett </w:t>
      </w:r>
      <w:proofErr w:type="spellStart"/>
      <w:r>
        <w:t>ledningsstödsystemsom</w:t>
      </w:r>
      <w:proofErr w:type="spellEnd"/>
      <w:r>
        <w:t xml:space="preserve"> stödjer samverkan med myndigheter och org</w:t>
      </w:r>
      <w:r>
        <w:t>a</w:t>
      </w:r>
      <w:r>
        <w:t xml:space="preserve">nisationer. </w:t>
      </w:r>
      <w:r w:rsidRPr="001D69A9">
        <w:rPr>
          <w:i/>
        </w:rPr>
        <w:t>Samverkan</w:t>
      </w:r>
      <w:r>
        <w:t xml:space="preserve"> är den metod Försvarsmakten använder tillsammans med andra myndigheter och organisationer, för att </w:t>
      </w:r>
      <w:r w:rsidRPr="001D69A9">
        <w:rPr>
          <w:i/>
        </w:rPr>
        <w:t>samordna</w:t>
      </w:r>
      <w:r>
        <w:t xml:space="preserve"> gemensamma verksamheter med ett givet mål.</w:t>
      </w:r>
    </w:p>
    <w:p w:rsidR="00D5752C" w:rsidRDefault="00D5752C" w:rsidP="00D5752C">
      <w:r>
        <w:t xml:space="preserve"> </w:t>
      </w:r>
    </w:p>
    <w:p w:rsidR="00D5752C" w:rsidRDefault="00D5752C" w:rsidP="00D5752C">
      <w:r>
        <w:t>Hur FM genomför samverkan regleras i Försvarsmaktens Handbok Samverkan (FM H Sam)</w:t>
      </w:r>
    </w:p>
    <w:p w:rsidR="00D5752C" w:rsidRDefault="00D5752C" w:rsidP="00D5752C"/>
    <w:p w:rsidR="00D5752C" w:rsidRDefault="00D5752C" w:rsidP="00D5752C">
      <w:r>
        <w:t>Betydelsen av samordning är särskilt viktig vid insatser med tillfällig styrkeindelning. Principerna för ledning av sambandstjänsten, såsom det beskrivs i kapitel 5, gäller dä</w:t>
      </w:r>
      <w:r>
        <w:t>r</w:t>
      </w:r>
      <w:r>
        <w:t xml:space="preserve">för även vid samverkan med civila myndigheter. </w:t>
      </w:r>
    </w:p>
    <w:p w:rsidR="00D5752C" w:rsidRDefault="00D5752C" w:rsidP="00D5752C"/>
    <w:p w:rsidR="00D5752C" w:rsidRDefault="00D5752C" w:rsidP="00D5752C">
      <w:pPr>
        <w:rPr>
          <w:color w:val="FF0000"/>
        </w:rPr>
      </w:pPr>
    </w:p>
    <w:p w:rsidR="004C6807" w:rsidRPr="00D42C6D" w:rsidRDefault="004C6807" w:rsidP="00D5752C">
      <w:pPr>
        <w:rPr>
          <w:color w:val="FF0000"/>
        </w:rPr>
      </w:pPr>
    </w:p>
    <w:p w:rsidR="00D5752C" w:rsidRPr="001E1575" w:rsidRDefault="00D5752C" w:rsidP="00D5752C">
      <w:pPr>
        <w:pStyle w:val="Rubrik2Numr"/>
      </w:pPr>
      <w:r>
        <w:t xml:space="preserve"> </w:t>
      </w:r>
      <w:bookmarkStart w:id="75" w:name="_Toc406135673"/>
      <w:r>
        <w:t xml:space="preserve">Grunder </w:t>
      </w:r>
      <w:r w:rsidR="00233D0C">
        <w:t xml:space="preserve">för </w:t>
      </w:r>
      <w:r>
        <w:t>samverkan i Försvarsmakten</w:t>
      </w:r>
      <w:bookmarkEnd w:id="75"/>
    </w:p>
    <w:p w:rsidR="00D5752C" w:rsidRPr="00F5196C" w:rsidRDefault="00D5752C" w:rsidP="00D5752C">
      <w:pPr>
        <w:autoSpaceDE w:val="0"/>
        <w:autoSpaceDN w:val="0"/>
        <w:adjustRightInd w:val="0"/>
        <w:jc w:val="both"/>
      </w:pPr>
      <w:r w:rsidRPr="00F5196C">
        <w:t>Samverkan är en metod som syftar till</w:t>
      </w:r>
      <w:r>
        <w:t xml:space="preserve"> att uppnå ett övergripande mål. U</w:t>
      </w:r>
      <w:r w:rsidRPr="00F5196C">
        <w:t>r perspektivet krishantering och höjd beredskap</w:t>
      </w:r>
      <w:r>
        <w:t xml:space="preserve"> är syftet</w:t>
      </w:r>
      <w:r w:rsidRPr="00F5196C">
        <w:t xml:space="preserve"> en effektiv samordning av resurser och ko</w:t>
      </w:r>
      <w:r w:rsidRPr="00F5196C">
        <w:t>m</w:t>
      </w:r>
      <w:r w:rsidRPr="00F5196C">
        <w:t xml:space="preserve">petenser för att uppnå det övergripande målet </w:t>
      </w:r>
      <w:r>
        <w:t>–</w:t>
      </w:r>
      <w:r w:rsidRPr="00F5196C">
        <w:t xml:space="preserve"> </w:t>
      </w:r>
      <w:r>
        <w:t xml:space="preserve">att </w:t>
      </w:r>
      <w:r w:rsidRPr="00F5196C">
        <w:t>förebygga och hantera samhällsal</w:t>
      </w:r>
      <w:r w:rsidRPr="00F5196C">
        <w:t>l</w:t>
      </w:r>
      <w:r w:rsidRPr="00F5196C">
        <w:t>varliga situationer och kriser.</w:t>
      </w: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r w:rsidRPr="00F5196C">
        <w:t>Samverkan genomförs</w:t>
      </w:r>
      <w:r>
        <w:t>:</w:t>
      </w:r>
    </w:p>
    <w:p w:rsidR="00D5752C" w:rsidRPr="00F5196C" w:rsidRDefault="00D5752C" w:rsidP="00D5752C">
      <w:pPr>
        <w:autoSpaceDE w:val="0"/>
        <w:autoSpaceDN w:val="0"/>
        <w:adjustRightInd w:val="0"/>
        <w:jc w:val="both"/>
      </w:pPr>
    </w:p>
    <w:p w:rsidR="00D5752C" w:rsidRPr="00F5196C" w:rsidRDefault="00D5752C" w:rsidP="00D5752C">
      <w:pPr>
        <w:pStyle w:val="Liststycke"/>
        <w:numPr>
          <w:ilvl w:val="0"/>
          <w:numId w:val="13"/>
        </w:numPr>
        <w:autoSpaceDE w:val="0"/>
        <w:autoSpaceDN w:val="0"/>
        <w:adjustRightInd w:val="0"/>
        <w:jc w:val="both"/>
      </w:pPr>
      <w:r>
        <w:t>Före - i syfte</w:t>
      </w:r>
      <w:r w:rsidRPr="00F5196C">
        <w:t xml:space="preserve"> att förbereda</w:t>
      </w:r>
      <w:r>
        <w:t xml:space="preserve"> genomförande</w:t>
      </w:r>
    </w:p>
    <w:p w:rsidR="00D5752C" w:rsidRPr="00F5196C" w:rsidRDefault="00D5752C" w:rsidP="00D5752C">
      <w:pPr>
        <w:pStyle w:val="Liststycke"/>
        <w:numPr>
          <w:ilvl w:val="0"/>
          <w:numId w:val="13"/>
        </w:numPr>
        <w:autoSpaceDE w:val="0"/>
        <w:autoSpaceDN w:val="0"/>
        <w:adjustRightInd w:val="0"/>
        <w:jc w:val="both"/>
      </w:pPr>
      <w:r>
        <w:t>U</w:t>
      </w:r>
      <w:r w:rsidRPr="00F5196C">
        <w:t>nder</w:t>
      </w:r>
      <w:r>
        <w:t xml:space="preserve"> -</w:t>
      </w:r>
      <w:r w:rsidRPr="00F5196C">
        <w:t xml:space="preserve"> i syfte att hantera</w:t>
      </w:r>
      <w:r>
        <w:t xml:space="preserve"> genomförande</w:t>
      </w:r>
    </w:p>
    <w:p w:rsidR="00D5752C" w:rsidRDefault="00D5752C" w:rsidP="00D5752C">
      <w:pPr>
        <w:pStyle w:val="Liststycke"/>
        <w:numPr>
          <w:ilvl w:val="0"/>
          <w:numId w:val="13"/>
        </w:numPr>
        <w:autoSpaceDE w:val="0"/>
        <w:autoSpaceDN w:val="0"/>
        <w:adjustRightInd w:val="0"/>
        <w:jc w:val="both"/>
      </w:pPr>
      <w:r>
        <w:t>E</w:t>
      </w:r>
      <w:r w:rsidRPr="00F5196C">
        <w:t xml:space="preserve">fter </w:t>
      </w:r>
      <w:r>
        <w:t xml:space="preserve">- </w:t>
      </w:r>
      <w:r w:rsidRPr="00F5196C">
        <w:t>i syfta att återställa och tillvarata erfarenheter</w:t>
      </w:r>
    </w:p>
    <w:p w:rsidR="00D5752C" w:rsidRDefault="00D5752C" w:rsidP="00D5752C">
      <w:pPr>
        <w:autoSpaceDE w:val="0"/>
        <w:autoSpaceDN w:val="0"/>
        <w:adjustRightInd w:val="0"/>
        <w:rPr>
          <w:rFonts w:ascii="Calibri" w:hAnsi="Calibri"/>
          <w:szCs w:val="24"/>
        </w:rPr>
      </w:pPr>
    </w:p>
    <w:p w:rsidR="00D5752C" w:rsidRDefault="00D5752C" w:rsidP="00D5752C">
      <w:r w:rsidRPr="00F5196C">
        <w:t>Styra</w:t>
      </w:r>
      <w:r>
        <w:t>nde vid val av samordningsformen</w:t>
      </w:r>
      <w:r w:rsidRPr="00F5196C">
        <w:t xml:space="preserve"> </w:t>
      </w:r>
      <w:r w:rsidRPr="009B1015">
        <w:rPr>
          <w:i/>
        </w:rPr>
        <w:t>samverkan</w:t>
      </w:r>
      <w:r w:rsidRPr="00F5196C">
        <w:t xml:space="preserve"> är om det finns </w:t>
      </w:r>
      <w:r w:rsidRPr="001D69A9">
        <w:rPr>
          <w:i/>
        </w:rPr>
        <w:t>befälsrätt</w:t>
      </w:r>
      <w:r w:rsidRPr="00F5196C">
        <w:t xml:space="preserve"> eller inte mellan de enheter som ska </w:t>
      </w:r>
      <w:r w:rsidRPr="001D69A9">
        <w:rPr>
          <w:i/>
        </w:rPr>
        <w:t>samordnas</w:t>
      </w:r>
      <w:r>
        <w:t xml:space="preserve">. </w:t>
      </w:r>
      <w:r w:rsidRPr="00F5196C">
        <w:t>Genom samverkan åstadkoms samordning med aktörer som chefer saknar befälsrätt över.</w:t>
      </w:r>
    </w:p>
    <w:p w:rsidR="00D5752C" w:rsidRDefault="00D5752C" w:rsidP="00D5752C"/>
    <w:p w:rsidR="00765409" w:rsidRPr="00765409" w:rsidRDefault="00765409" w:rsidP="00765409">
      <w:r w:rsidRPr="00765409">
        <w:t>Inom Försvarsmakten skall lägst kompani/fartyg (</w:t>
      </w:r>
      <w:proofErr w:type="spellStart"/>
      <w:r w:rsidRPr="00765409">
        <w:t>motsv</w:t>
      </w:r>
      <w:proofErr w:type="spellEnd"/>
      <w:r w:rsidRPr="00765409">
        <w:t>) kunna genomföra samverkan med civila myndighet</w:t>
      </w:r>
      <w:r>
        <w:t>er. Med samverkan avses här det samarbete mellan myndigheter som omfattar såväl genomförande- som ledningsfunktioner. Detta utvecklas i stycke 4.5.</w:t>
      </w:r>
    </w:p>
    <w:p w:rsidR="00D5752C" w:rsidRDefault="00D5752C" w:rsidP="00D5752C"/>
    <w:p w:rsidR="00D5752C" w:rsidRDefault="00D5752C" w:rsidP="00D5752C">
      <w:r w:rsidRPr="004B5455">
        <w:rPr>
          <w:noProof/>
          <w:lang w:eastAsia="sv-SE"/>
        </w:rPr>
        <w:lastRenderedPageBreak/>
        <w:drawing>
          <wp:inline distT="0" distB="0" distL="0" distR="0" wp14:anchorId="288F8432" wp14:editId="24CF342E">
            <wp:extent cx="3705069" cy="3088257"/>
            <wp:effectExtent l="0" t="0" r="0" b="0"/>
            <wp:docPr id="124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04498" cy="3087781"/>
                    </a:xfrm>
                    <a:prstGeom prst="rect">
                      <a:avLst/>
                    </a:prstGeom>
                    <a:noFill/>
                    <a:ln>
                      <a:noFill/>
                    </a:ln>
                    <a:extLst/>
                  </pic:spPr>
                </pic:pic>
              </a:graphicData>
            </a:graphic>
          </wp:inline>
        </w:drawing>
      </w:r>
      <w:r w:rsidRPr="004B5455" w:rsidDel="004B5455">
        <w:t xml:space="preserve"> </w:t>
      </w:r>
    </w:p>
    <w:p w:rsidR="00D5752C" w:rsidRPr="008D6725" w:rsidRDefault="008D6725" w:rsidP="008D6725">
      <w:pPr>
        <w:rPr>
          <w:i/>
          <w:sz w:val="20"/>
        </w:rPr>
      </w:pPr>
      <w:r w:rsidRPr="008D6725">
        <w:rPr>
          <w:i/>
          <w:sz w:val="20"/>
        </w:rPr>
        <w:t xml:space="preserve">Bild </w:t>
      </w:r>
      <w:r w:rsidR="00BC3802">
        <w:rPr>
          <w:i/>
          <w:sz w:val="20"/>
        </w:rPr>
        <w:t>1</w:t>
      </w:r>
      <w:r w:rsidRPr="008D6725">
        <w:rPr>
          <w:i/>
          <w:sz w:val="20"/>
        </w:rPr>
        <w:t xml:space="preserve">. </w:t>
      </w:r>
      <w:r w:rsidR="00D5752C" w:rsidRPr="008D6725">
        <w:rPr>
          <w:i/>
          <w:sz w:val="20"/>
        </w:rPr>
        <w:t>Försvarmaktens samordningsformer. Bilden illustrerar sammanhanget mellan samverkan, up</w:t>
      </w:r>
      <w:r w:rsidR="00D5752C" w:rsidRPr="008D6725">
        <w:rPr>
          <w:i/>
          <w:sz w:val="20"/>
        </w:rPr>
        <w:t>p</w:t>
      </w:r>
      <w:r w:rsidR="00D5752C" w:rsidRPr="008D6725">
        <w:rPr>
          <w:i/>
          <w:sz w:val="20"/>
        </w:rPr>
        <w:t>dragsstyrning och detaljstyrning. Samverkan används när befälsrätt saknas och i flera fall behöver sa</w:t>
      </w:r>
      <w:r w:rsidR="00D5752C" w:rsidRPr="008D6725">
        <w:rPr>
          <w:i/>
          <w:sz w:val="20"/>
        </w:rPr>
        <w:t>m</w:t>
      </w:r>
      <w:r w:rsidR="00D5752C" w:rsidRPr="008D6725">
        <w:rPr>
          <w:i/>
          <w:sz w:val="20"/>
        </w:rPr>
        <w:t>verkan ske innan styrning av egen organisation kan genomföras.</w:t>
      </w:r>
    </w:p>
    <w:p w:rsidR="00D5752C" w:rsidRPr="008D6725" w:rsidRDefault="008D6725" w:rsidP="008D6725">
      <w:pPr>
        <w:rPr>
          <w:i/>
          <w:sz w:val="20"/>
        </w:rPr>
      </w:pPr>
      <w:r w:rsidRPr="008D6725">
        <w:rPr>
          <w:i/>
          <w:sz w:val="20"/>
        </w:rPr>
        <w:t>Mi</w:t>
      </w:r>
      <w:r>
        <w:rPr>
          <w:i/>
          <w:sz w:val="20"/>
        </w:rPr>
        <w:t xml:space="preserve">litärstrategisk </w:t>
      </w:r>
      <w:proofErr w:type="gramStart"/>
      <w:r>
        <w:rPr>
          <w:i/>
          <w:sz w:val="20"/>
        </w:rPr>
        <w:t>Doktrin</w:t>
      </w:r>
      <w:r w:rsidRPr="008D6725">
        <w:rPr>
          <w:i/>
          <w:sz w:val="20"/>
        </w:rPr>
        <w:t xml:space="preserve"> </w:t>
      </w:r>
      <w:r>
        <w:rPr>
          <w:i/>
          <w:sz w:val="20"/>
        </w:rPr>
        <w:t>/Försvarsmakten</w:t>
      </w:r>
      <w:proofErr w:type="gramEnd"/>
    </w:p>
    <w:p w:rsidR="00D5752C" w:rsidRPr="00D5752C" w:rsidRDefault="00D5752C" w:rsidP="00D5752C">
      <w:pPr>
        <w:autoSpaceDE w:val="0"/>
        <w:autoSpaceDN w:val="0"/>
        <w:adjustRightInd w:val="0"/>
        <w:jc w:val="both"/>
        <w:rPr>
          <w:rFonts w:eastAsia="Verdana" w:cs="Verdana"/>
          <w:szCs w:val="24"/>
        </w:rPr>
      </w:pPr>
    </w:p>
    <w:p w:rsidR="00D5752C" w:rsidRPr="00D5752C" w:rsidRDefault="00D5752C" w:rsidP="00D5752C">
      <w:pPr>
        <w:autoSpaceDE w:val="0"/>
        <w:autoSpaceDN w:val="0"/>
        <w:adjustRightInd w:val="0"/>
        <w:jc w:val="both"/>
      </w:pPr>
    </w:p>
    <w:p w:rsidR="00D5752C" w:rsidRPr="00D5752C" w:rsidRDefault="00D5752C" w:rsidP="00D5752C">
      <w:pPr>
        <w:autoSpaceDE w:val="0"/>
        <w:autoSpaceDN w:val="0"/>
        <w:adjustRightInd w:val="0"/>
        <w:jc w:val="both"/>
      </w:pPr>
    </w:p>
    <w:p w:rsidR="00D5752C" w:rsidRPr="00F5196C" w:rsidRDefault="00D5752C" w:rsidP="00D5752C">
      <w:pPr>
        <w:autoSpaceDE w:val="0"/>
        <w:autoSpaceDN w:val="0"/>
        <w:adjustRightInd w:val="0"/>
        <w:jc w:val="both"/>
      </w:pPr>
      <w:r w:rsidRPr="00F5196C">
        <w:t>Begreppet samverkan tenderar att ha olika tolkningar beroende på organisation, my</w:t>
      </w:r>
      <w:r w:rsidRPr="00F5196C">
        <w:t>n</w:t>
      </w:r>
      <w:r w:rsidRPr="00F5196C">
        <w:t>dighet eller aktör vilket kan försvåra en samverkanssituation. Regeringen beskriver dock innebörden av begreppet samverkan vad gäller krishanteringssammanhang i pr</w:t>
      </w:r>
      <w:r w:rsidRPr="00F5196C">
        <w:t>o</w:t>
      </w:r>
      <w:r w:rsidRPr="00F5196C">
        <w:t>position 2001/02:158 Samhällets säkerhet och beredskap.</w:t>
      </w:r>
    </w:p>
    <w:p w:rsidR="00D5752C" w:rsidRDefault="00D5752C" w:rsidP="00D5752C">
      <w:pPr>
        <w:autoSpaceDE w:val="0"/>
        <w:autoSpaceDN w:val="0"/>
        <w:adjustRightInd w:val="0"/>
        <w:rPr>
          <w:rFonts w:ascii="Calibri" w:hAnsi="Calibri"/>
          <w:szCs w:val="24"/>
        </w:rPr>
      </w:pPr>
    </w:p>
    <w:p w:rsidR="00D5752C" w:rsidRPr="00F5196C" w:rsidRDefault="00D5752C" w:rsidP="00D5752C">
      <w:pPr>
        <w:pStyle w:val="Liststycke"/>
        <w:numPr>
          <w:ilvl w:val="0"/>
          <w:numId w:val="14"/>
        </w:numPr>
        <w:autoSpaceDE w:val="0"/>
        <w:autoSpaceDN w:val="0"/>
        <w:adjustRightInd w:val="0"/>
        <w:rPr>
          <w:i/>
        </w:rPr>
      </w:pPr>
      <w:r w:rsidRPr="00F5196C">
        <w:rPr>
          <w:i/>
        </w:rPr>
        <w:t>Begreppet avser den dialog som sker mellan olika självständiga och sidoor</w:t>
      </w:r>
      <w:r w:rsidRPr="00F5196C">
        <w:rPr>
          <w:i/>
        </w:rPr>
        <w:t>d</w:t>
      </w:r>
      <w:r w:rsidRPr="00F5196C">
        <w:rPr>
          <w:i/>
        </w:rPr>
        <w:t>nade samhällsaktörer för att samordnat uppnå gemensamma mål.</w:t>
      </w:r>
    </w:p>
    <w:p w:rsidR="00D5752C" w:rsidRDefault="00D5752C" w:rsidP="00D5752C">
      <w:pPr>
        <w:autoSpaceDE w:val="0"/>
        <w:autoSpaceDN w:val="0"/>
        <w:adjustRightInd w:val="0"/>
        <w:rPr>
          <w:iCs/>
          <w:szCs w:val="24"/>
        </w:rPr>
      </w:pPr>
    </w:p>
    <w:p w:rsidR="00D5752C" w:rsidRPr="00F5196C" w:rsidRDefault="00D5752C" w:rsidP="00D5752C">
      <w:pPr>
        <w:autoSpaceDE w:val="0"/>
        <w:autoSpaceDN w:val="0"/>
        <w:adjustRightInd w:val="0"/>
        <w:jc w:val="both"/>
      </w:pPr>
      <w:r w:rsidRPr="00F5196C">
        <w:t xml:space="preserve">Försvarsmakten tolkar i Militärstrategisk </w:t>
      </w:r>
      <w:proofErr w:type="gramStart"/>
      <w:r>
        <w:t>D</w:t>
      </w:r>
      <w:r w:rsidRPr="00F5196C">
        <w:t>oktrin  (MSD</w:t>
      </w:r>
      <w:proofErr w:type="gramEnd"/>
      <w:r w:rsidRPr="00F5196C">
        <w:t xml:space="preserve"> 12) samverkan enligt följande:</w:t>
      </w:r>
    </w:p>
    <w:p w:rsidR="00D5752C" w:rsidRPr="00F5196C" w:rsidRDefault="00D5752C" w:rsidP="00D5752C">
      <w:pPr>
        <w:autoSpaceDE w:val="0"/>
        <w:autoSpaceDN w:val="0"/>
        <w:adjustRightInd w:val="0"/>
        <w:jc w:val="both"/>
      </w:pPr>
    </w:p>
    <w:p w:rsidR="00D5752C" w:rsidRPr="00F5196C" w:rsidRDefault="00D5752C" w:rsidP="00D5752C">
      <w:pPr>
        <w:pStyle w:val="Liststycke"/>
        <w:numPr>
          <w:ilvl w:val="0"/>
          <w:numId w:val="15"/>
        </w:numPr>
        <w:autoSpaceDE w:val="0"/>
        <w:autoSpaceDN w:val="0"/>
        <w:adjustRightInd w:val="0"/>
        <w:jc w:val="both"/>
        <w:rPr>
          <w:i/>
        </w:rPr>
      </w:pPr>
      <w:r w:rsidRPr="00F5196C">
        <w:rPr>
          <w:i/>
        </w:rPr>
        <w:t>Samverkan är verksamhet som bedrivs tillsammans med andra i ett visst syfte och/eller för att uppnå eftersträvade mål. Den omfattar bland annat utbyte av information, tydliggörande av ansvar och identifiering av samarbetsområden</w:t>
      </w:r>
      <w:r>
        <w:rPr>
          <w:i/>
        </w:rPr>
        <w:t>.</w:t>
      </w:r>
    </w:p>
    <w:p w:rsidR="00D5752C" w:rsidRPr="00F5196C" w:rsidRDefault="00D5752C" w:rsidP="00D5752C">
      <w:pPr>
        <w:autoSpaceDE w:val="0"/>
        <w:autoSpaceDN w:val="0"/>
        <w:adjustRightInd w:val="0"/>
        <w:jc w:val="both"/>
      </w:pPr>
    </w:p>
    <w:p w:rsidR="00D5752C" w:rsidRDefault="00D5752C" w:rsidP="00D5752C">
      <w:pPr>
        <w:autoSpaceDE w:val="0"/>
        <w:autoSpaceDN w:val="0"/>
        <w:adjustRightInd w:val="0"/>
        <w:jc w:val="both"/>
      </w:pPr>
    </w:p>
    <w:p w:rsidR="00233D0C" w:rsidRDefault="00233D0C" w:rsidP="00D5752C">
      <w:pPr>
        <w:autoSpaceDE w:val="0"/>
        <w:autoSpaceDN w:val="0"/>
        <w:adjustRightInd w:val="0"/>
        <w:jc w:val="both"/>
      </w:pPr>
    </w:p>
    <w:p w:rsidR="00233D0C" w:rsidRDefault="00233D0C" w:rsidP="00D5752C">
      <w:pPr>
        <w:autoSpaceDE w:val="0"/>
        <w:autoSpaceDN w:val="0"/>
        <w:adjustRightInd w:val="0"/>
        <w:jc w:val="both"/>
      </w:pPr>
    </w:p>
    <w:p w:rsidR="00D5752C" w:rsidRDefault="00B9444D" w:rsidP="00D5752C">
      <w:pPr>
        <w:autoSpaceDE w:val="0"/>
        <w:autoSpaceDN w:val="0"/>
        <w:adjustRightInd w:val="0"/>
        <w:jc w:val="both"/>
      </w:pPr>
      <w:r>
        <w:rPr>
          <w:noProof/>
          <w:lang w:eastAsia="sv-SE"/>
        </w:rPr>
        <mc:AlternateContent>
          <mc:Choice Requires="wps">
            <w:drawing>
              <wp:anchor distT="0" distB="0" distL="114300" distR="114300" simplePos="0" relativeHeight="251838464" behindDoc="1" locked="0" layoutInCell="1" allowOverlap="1" wp14:anchorId="3C117D29" wp14:editId="05FB6D6F">
                <wp:simplePos x="0" y="0"/>
                <wp:positionH relativeFrom="column">
                  <wp:posOffset>-131445</wp:posOffset>
                </wp:positionH>
                <wp:positionV relativeFrom="paragraph">
                  <wp:posOffset>85090</wp:posOffset>
                </wp:positionV>
                <wp:extent cx="5585460" cy="596900"/>
                <wp:effectExtent l="0" t="0" r="0" b="0"/>
                <wp:wrapNone/>
                <wp:docPr id="23" name="Rektangel 23"/>
                <wp:cNvGraphicFramePr/>
                <a:graphic xmlns:a="http://schemas.openxmlformats.org/drawingml/2006/main">
                  <a:graphicData uri="http://schemas.microsoft.com/office/word/2010/wordprocessingShape">
                    <wps:wsp>
                      <wps:cNvSpPr/>
                      <wps:spPr>
                        <a:xfrm>
                          <a:off x="0" y="0"/>
                          <a:ext cx="5585460" cy="596900"/>
                        </a:xfrm>
                        <a:prstGeom prst="rect">
                          <a:avLst/>
                        </a:prstGeom>
                        <a:solidFill>
                          <a:srgbClr val="FF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D5752C" w:rsidRDefault="00AB41E0" w:rsidP="00D5752C">
                            <w:pPr>
                              <w:rPr>
                                <w:rFonts w:ascii="Arial" w:hAnsi="Arial" w:cs="Arial"/>
                                <w:b/>
                                <w:color w:val="FFFFFF" w:themeColor="background1"/>
                              </w:rPr>
                            </w:pPr>
                            <w:r w:rsidRPr="00D5752C">
                              <w:rPr>
                                <w:rFonts w:ascii="Arial" w:hAnsi="Arial" w:cs="Arial"/>
                                <w:b/>
                                <w:color w:val="FFFFFF" w:themeColor="background1"/>
                              </w:rPr>
                              <w:t>OBSERVERA!</w:t>
                            </w:r>
                          </w:p>
                          <w:p w:rsidR="00AB41E0" w:rsidRPr="008D6C17" w:rsidRDefault="00AB41E0" w:rsidP="00D5752C">
                            <w:pPr>
                              <w:rPr>
                                <w:color w:val="FFFFFF" w:themeColor="background1"/>
                              </w:rPr>
                            </w:pPr>
                            <w:r w:rsidRPr="008D6C17">
                              <w:rPr>
                                <w:color w:val="FFFFFF" w:themeColor="background1"/>
                              </w:rPr>
                              <w:t xml:space="preserve">Samverkan är en </w:t>
                            </w:r>
                            <w:r w:rsidRPr="008D6C17">
                              <w:rPr>
                                <w:color w:val="FFFFFF" w:themeColor="background1"/>
                                <w:u w:val="single"/>
                              </w:rPr>
                              <w:t>metod</w:t>
                            </w:r>
                            <w:r w:rsidRPr="008D6C17">
                              <w:rPr>
                                <w:color w:val="FFFFFF" w:themeColor="background1"/>
                              </w:rPr>
                              <w:t xml:space="preserve"> för att uppnå </w:t>
                            </w:r>
                            <w:r w:rsidRPr="008D6C17">
                              <w:rPr>
                                <w:color w:val="FFFFFF" w:themeColor="background1"/>
                                <w:u w:val="single"/>
                              </w:rPr>
                              <w:t>målet</w:t>
                            </w:r>
                            <w:r w:rsidRPr="008D6C17">
                              <w:rPr>
                                <w:color w:val="FFFFFF" w:themeColor="background1"/>
                              </w:rPr>
                              <w:t xml:space="preserve"> –</w:t>
                            </w:r>
                            <w:r>
                              <w:rPr>
                                <w:color w:val="FFFFFF" w:themeColor="background1"/>
                              </w:rPr>
                              <w:t xml:space="preserve"> en effektiv </w:t>
                            </w:r>
                            <w:r w:rsidRPr="008D6C17">
                              <w:rPr>
                                <w:color w:val="FFFFFF" w:themeColor="background1"/>
                                <w:u w:val="single"/>
                              </w:rPr>
                              <w:t>samordning</w:t>
                            </w:r>
                            <w:r w:rsidRPr="008D6C17">
                              <w:rPr>
                                <w:color w:val="FFFFFF" w:themeColor="background1"/>
                              </w:rPr>
                              <w:t xml:space="preserve"> av resurser oc</w:t>
                            </w:r>
                            <w:r>
                              <w:rPr>
                                <w:color w:val="FFFFFF" w:themeColor="background1"/>
                              </w:rPr>
                              <w:t xml:space="preserve">h kompetenser för att förebygga </w:t>
                            </w:r>
                            <w:r w:rsidRPr="008D6C17">
                              <w:rPr>
                                <w:color w:val="FFFFFF" w:themeColor="background1"/>
                              </w:rPr>
                              <w:t>och hantera samhällsallvarliga situationer och kriser.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3" o:spid="_x0000_s1042" style="position:absolute;left:0;text-align:left;margin-left:-10.35pt;margin-top:6.7pt;width:439.8pt;height:4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jLrAIAAKQFAAAOAAAAZHJzL2Uyb0RvYy54bWysVMFu2zAMvQ/YPwi6r06yJG2DOkWQIsOA&#10;oi3aDj0rshQbk0VNUmJnXz9Kst2s7WlYDopoko/kE8mr67ZW5CCsq0DndHw2okRoDkWldzn98bz5&#10;ckGJ80wXTIEWOT0KR6+Xnz9dNWYhJlCCKoQlCKLdojE5Lb03iyxzvBQ1c2dghEalBFszj6LdZYVl&#10;DaLXKpuMRvOsAVsYC1w4h19vkpIuI76Ugvt7KZ3wROUUc/PxtPHchjNbXrHFzjJTVrxLg/1DFjWr&#10;NAYdoG6YZ2Rvq3dQdcUtOJD+jEOdgZQVF7EGrGY8elPNU8mMiLUgOc4MNLn/B8vvDg+WVEVOJ18p&#10;0azGN3oUP/HFdkIR/IYENcYt0O7JPNhOcngN1bbS1uEf6yBtJPU4kCpaTzh+nM0uZtM5cs9RN7uc&#10;X44i69mrt7HOfxNQk3DJqcVHi1yyw63zGBFNe5MQzIGqik2lVBTsbrtWlhwYPvBmM58P6H+ZKU0a&#10;bM/JOaqDm4YAkLCVxhChxlRVvPmjEsFO6UchkR6sYxIdY2OKISLjXGg/TqqSFSIlMhvhL1CHqQ8e&#10;UYqAAVli/AG7AwhN/x47wXT2wVXEvh6cU0VDmJRBn1hyHjxiZNB+cK4rDfajyhRW1UVO9j1JiZrA&#10;km+3bWyd8bxvky0UR+wnC2nQnOGbCh/1ljn/wCxOFvYBbgt/j4dUgG8C3Y2SEuzvj74He2x41FLS&#10;4KTm1P3aMysoUd81jsLleDoNox2F6ex8goI91WxPNXpfrwF7ZYx7yfB4DfZe9VdpoX7BpbIKUVHF&#10;NMfYOeXe9sLapw2Ca4mL1Sqa4Tgb5m/1k+EBPBAdmva5fWHWdJ3tcSbuoJ9qtnjT4Mk2eGpY7T3I&#10;KnZ/oDrx2j0BroLYS93aCrvmVI5Wr8t1+QcAAP//AwBQSwMEFAAGAAgAAAAhABd7PxrgAAAACgEA&#10;AA8AAABkcnMvZG93bnJldi54bWxMj8tOwzAQRfdI/IM1SGxQa5M+EkKcCopYINjQ9gPcZIhD43GI&#10;3Tb8PcMKljP36M6ZYjW6TpxwCK0nDbdTBQKp8nVLjYbd9nmSgQjRUG06T6jhGwOsysuLwuS1P9M7&#10;njaxEVxCITcabIx9LmWoLDoTpr5H4uzDD85EHodG1oM5c7nrZKLUUjrTEl+wpse1xeqwOToNi5dk&#10;Fj/x8No+0Ztdp/h181gttb6+Gh/uQUQc4x8Mv/qsDiU77f2R6iA6DZNEpYxyMJuDYCBbZHcg9rxQ&#10;6RxkWcj/L5Q/AAAA//8DAFBLAQItABQABgAIAAAAIQC2gziS/gAAAOEBAAATAAAAAAAAAAAAAAAA&#10;AAAAAABbQ29udGVudF9UeXBlc10ueG1sUEsBAi0AFAAGAAgAAAAhADj9If/WAAAAlAEAAAsAAAAA&#10;AAAAAAAAAAAALwEAAF9yZWxzLy5yZWxzUEsBAi0AFAAGAAgAAAAhAEjdCMusAgAApAUAAA4AAAAA&#10;AAAAAAAAAAAALgIAAGRycy9lMm9Eb2MueG1sUEsBAi0AFAAGAAgAAAAhABd7PxrgAAAACgEAAA8A&#10;AAAAAAAAAAAAAAAABgUAAGRycy9kb3ducmV2LnhtbFBLBQYAAAAABAAEAPMAAAATBgAAAAA=&#10;" fillcolor="#f60" stroked="f" strokeweight="1pt">
                <v:textbox>
                  <w:txbxContent>
                    <w:p w:rsidR="00AB41E0" w:rsidRPr="00D5752C" w:rsidRDefault="00AB41E0" w:rsidP="00D5752C">
                      <w:pPr>
                        <w:rPr>
                          <w:rFonts w:ascii="Arial" w:hAnsi="Arial" w:cs="Arial"/>
                          <w:b/>
                          <w:color w:val="FFFFFF" w:themeColor="background1"/>
                        </w:rPr>
                      </w:pPr>
                      <w:r w:rsidRPr="00D5752C">
                        <w:rPr>
                          <w:rFonts w:ascii="Arial" w:hAnsi="Arial" w:cs="Arial"/>
                          <w:b/>
                          <w:color w:val="FFFFFF" w:themeColor="background1"/>
                        </w:rPr>
                        <w:t>OBSERVERA!</w:t>
                      </w:r>
                    </w:p>
                    <w:p w:rsidR="00AB41E0" w:rsidRPr="008D6C17" w:rsidRDefault="00AB41E0" w:rsidP="00D5752C">
                      <w:pPr>
                        <w:rPr>
                          <w:color w:val="FFFFFF" w:themeColor="background1"/>
                        </w:rPr>
                      </w:pPr>
                      <w:r w:rsidRPr="008D6C17">
                        <w:rPr>
                          <w:color w:val="FFFFFF" w:themeColor="background1"/>
                        </w:rPr>
                        <w:t xml:space="preserve">Samverkan är en </w:t>
                      </w:r>
                      <w:r w:rsidRPr="008D6C17">
                        <w:rPr>
                          <w:color w:val="FFFFFF" w:themeColor="background1"/>
                          <w:u w:val="single"/>
                        </w:rPr>
                        <w:t>metod</w:t>
                      </w:r>
                      <w:r w:rsidRPr="008D6C17">
                        <w:rPr>
                          <w:color w:val="FFFFFF" w:themeColor="background1"/>
                        </w:rPr>
                        <w:t xml:space="preserve"> för att uppnå </w:t>
                      </w:r>
                      <w:r w:rsidRPr="008D6C17">
                        <w:rPr>
                          <w:color w:val="FFFFFF" w:themeColor="background1"/>
                          <w:u w:val="single"/>
                        </w:rPr>
                        <w:t>målet</w:t>
                      </w:r>
                      <w:r w:rsidRPr="008D6C17">
                        <w:rPr>
                          <w:color w:val="FFFFFF" w:themeColor="background1"/>
                        </w:rPr>
                        <w:t xml:space="preserve"> –</w:t>
                      </w:r>
                      <w:r>
                        <w:rPr>
                          <w:color w:val="FFFFFF" w:themeColor="background1"/>
                        </w:rPr>
                        <w:t xml:space="preserve"> en effektiv </w:t>
                      </w:r>
                      <w:r w:rsidRPr="008D6C17">
                        <w:rPr>
                          <w:color w:val="FFFFFF" w:themeColor="background1"/>
                          <w:u w:val="single"/>
                        </w:rPr>
                        <w:t>samordning</w:t>
                      </w:r>
                      <w:r w:rsidRPr="008D6C17">
                        <w:rPr>
                          <w:color w:val="FFFFFF" w:themeColor="background1"/>
                        </w:rPr>
                        <w:t xml:space="preserve"> av resurser oc</w:t>
                      </w:r>
                      <w:r>
                        <w:rPr>
                          <w:color w:val="FFFFFF" w:themeColor="background1"/>
                        </w:rPr>
                        <w:t xml:space="preserve">h kompetenser för att förebygga </w:t>
                      </w:r>
                      <w:r w:rsidRPr="008D6C17">
                        <w:rPr>
                          <w:color w:val="FFFFFF" w:themeColor="background1"/>
                        </w:rPr>
                        <w:t>och hantera samhällsallvarliga situationer och kriser.</w:t>
                      </w:r>
                    </w:p>
                  </w:txbxContent>
                </v:textbox>
              </v:rect>
            </w:pict>
          </mc:Fallback>
        </mc:AlternateContent>
      </w: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p>
    <w:p w:rsidR="00D5752C" w:rsidRPr="005E49C4" w:rsidRDefault="00D5752C" w:rsidP="00D5752C">
      <w:pPr>
        <w:widowControl w:val="0"/>
        <w:tabs>
          <w:tab w:val="left" w:pos="2020"/>
        </w:tabs>
        <w:spacing w:before="17"/>
        <w:ind w:right="-20"/>
        <w:rPr>
          <w:rFonts w:eastAsia="Verdana" w:cs="Verdana"/>
          <w:i/>
          <w:szCs w:val="24"/>
        </w:rPr>
      </w:pPr>
    </w:p>
    <w:p w:rsidR="00D5752C" w:rsidRDefault="00D5752C" w:rsidP="00D5752C">
      <w:pPr>
        <w:autoSpaceDE w:val="0"/>
        <w:autoSpaceDN w:val="0"/>
        <w:adjustRightInd w:val="0"/>
        <w:jc w:val="both"/>
      </w:pPr>
    </w:p>
    <w:p w:rsidR="00D5752C" w:rsidRDefault="00D5752C" w:rsidP="00D5752C">
      <w:pPr>
        <w:pStyle w:val="Rubrik2Numr"/>
      </w:pPr>
      <w:bookmarkStart w:id="76" w:name="_Toc406135674"/>
      <w:bookmarkStart w:id="77" w:name="_Toc401745559"/>
      <w:r>
        <w:lastRenderedPageBreak/>
        <w:t>Militära samverkansformer</w:t>
      </w:r>
      <w:bookmarkEnd w:id="76"/>
    </w:p>
    <w:p w:rsidR="00D5752C" w:rsidRDefault="00D5752C" w:rsidP="00D5752C">
      <w:pPr>
        <w:pStyle w:val="Brdtext"/>
      </w:pPr>
      <w:r>
        <w:t>Inom FM används samverkansbegreppen:</w:t>
      </w:r>
    </w:p>
    <w:p w:rsidR="00D5752C" w:rsidRDefault="00D5752C" w:rsidP="00D5752C">
      <w:pPr>
        <w:pStyle w:val="Liststycke"/>
        <w:numPr>
          <w:ilvl w:val="0"/>
          <w:numId w:val="16"/>
        </w:numPr>
        <w:autoSpaceDE w:val="0"/>
        <w:autoSpaceDN w:val="0"/>
        <w:adjustRightInd w:val="0"/>
        <w:jc w:val="both"/>
      </w:pPr>
      <w:r>
        <w:t>Ordinarie myndighetssamverkan</w:t>
      </w:r>
    </w:p>
    <w:p w:rsidR="00D5752C" w:rsidRDefault="00D5752C" w:rsidP="00D5752C">
      <w:pPr>
        <w:pStyle w:val="Liststycke"/>
        <w:numPr>
          <w:ilvl w:val="0"/>
          <w:numId w:val="16"/>
        </w:numPr>
        <w:autoSpaceDE w:val="0"/>
        <w:autoSpaceDN w:val="0"/>
        <w:adjustRightInd w:val="0"/>
        <w:jc w:val="both"/>
      </w:pPr>
      <w:r>
        <w:t>Totalförsvarssamverkan</w:t>
      </w:r>
    </w:p>
    <w:p w:rsidR="00D5752C" w:rsidRDefault="00D5752C" w:rsidP="00D5752C">
      <w:pPr>
        <w:pStyle w:val="Liststycke"/>
        <w:numPr>
          <w:ilvl w:val="0"/>
          <w:numId w:val="16"/>
        </w:numPr>
        <w:autoSpaceDE w:val="0"/>
        <w:autoSpaceDN w:val="0"/>
        <w:adjustRightInd w:val="0"/>
        <w:jc w:val="both"/>
      </w:pPr>
      <w:r>
        <w:t>Samverkan med internationella organisationer och aktörer</w:t>
      </w: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r w:rsidRPr="00300E56">
        <w:t>Ordinarie myndighetssamverkan är övrig samverkan mellan olika myndigheter som kan krävas för olika syften exempelvis för planering och hantering av kriser (motsvarande).</w:t>
      </w:r>
      <w:r>
        <w:t xml:space="preserve"> De civila samverkansformerna som räknas upp under stycke 4.2 faller under ordinarie myndighetssamverkan.</w:t>
      </w: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r>
        <w:t xml:space="preserve">Totalförvarssamverkan </w:t>
      </w:r>
      <w:r w:rsidRPr="00300E56">
        <w:t>utgörs av den samverkan som krävs för att planera och geno</w:t>
      </w:r>
      <w:r w:rsidRPr="00300E56">
        <w:t>m</w:t>
      </w:r>
      <w:r w:rsidRPr="00300E56">
        <w:t>föra förberedelser för att hantera situationer under höjd beredskap och krig.</w:t>
      </w:r>
    </w:p>
    <w:p w:rsidR="00D5752C" w:rsidRPr="00300E56" w:rsidRDefault="00D5752C" w:rsidP="00D5752C">
      <w:pPr>
        <w:spacing w:before="18" w:line="256" w:lineRule="auto"/>
        <w:ind w:left="777" w:right="57"/>
      </w:pPr>
    </w:p>
    <w:p w:rsidR="00D5752C" w:rsidRDefault="00D5752C" w:rsidP="00D5752C">
      <w:pPr>
        <w:autoSpaceDE w:val="0"/>
        <w:autoSpaceDN w:val="0"/>
        <w:adjustRightInd w:val="0"/>
        <w:jc w:val="both"/>
      </w:pPr>
      <w:r>
        <w:rPr>
          <w:noProof/>
          <w:lang w:eastAsia="sv-SE"/>
        </w:rPr>
        <w:drawing>
          <wp:inline distT="0" distB="0" distL="0" distR="0" wp14:anchorId="19A1DF25" wp14:editId="71FA3B2C">
            <wp:extent cx="4339087" cy="1869012"/>
            <wp:effectExtent l="0" t="0" r="4445" b="0"/>
            <wp:docPr id="2081" name="Bildobjekt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verkansbegrepp.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48910" cy="1873243"/>
                    </a:xfrm>
                    <a:prstGeom prst="rect">
                      <a:avLst/>
                    </a:prstGeom>
                  </pic:spPr>
                </pic:pic>
              </a:graphicData>
            </a:graphic>
          </wp:inline>
        </w:drawing>
      </w:r>
    </w:p>
    <w:p w:rsidR="00D5752C" w:rsidRDefault="008D6725" w:rsidP="00D5752C">
      <w:pPr>
        <w:autoSpaceDE w:val="0"/>
        <w:autoSpaceDN w:val="0"/>
        <w:adjustRightInd w:val="0"/>
        <w:jc w:val="both"/>
        <w:rPr>
          <w:i/>
          <w:sz w:val="20"/>
        </w:rPr>
      </w:pPr>
      <w:r>
        <w:rPr>
          <w:i/>
          <w:sz w:val="20"/>
        </w:rPr>
        <w:t xml:space="preserve">Bild </w:t>
      </w:r>
      <w:r w:rsidR="00BC3802">
        <w:rPr>
          <w:i/>
          <w:sz w:val="20"/>
        </w:rPr>
        <w:t>2</w:t>
      </w:r>
      <w:r>
        <w:rPr>
          <w:i/>
          <w:sz w:val="20"/>
        </w:rPr>
        <w:t xml:space="preserve">. </w:t>
      </w:r>
      <w:r w:rsidR="00D5752C">
        <w:rPr>
          <w:i/>
          <w:sz w:val="20"/>
        </w:rPr>
        <w:t>Bilden visar hur samverkanstyperna, beskrivna i MSB Nationella riktlinjer för samverkan i Rakel, begreppsmässigt förhåller sig till Försvarsmaktens övriga samverkan.</w:t>
      </w:r>
    </w:p>
    <w:p w:rsidR="00D5752C" w:rsidRPr="001D69A9" w:rsidRDefault="00D5752C" w:rsidP="00D5752C">
      <w:pPr>
        <w:rPr>
          <w:i/>
          <w:sz w:val="20"/>
          <w:lang w:val="en-US"/>
        </w:rPr>
      </w:pPr>
      <w:r w:rsidRPr="001D69A9">
        <w:rPr>
          <w:i/>
          <w:sz w:val="20"/>
          <w:lang w:val="en-US"/>
        </w:rPr>
        <w:t>Jan Johansson/</w:t>
      </w:r>
      <w:proofErr w:type="spellStart"/>
      <w:r w:rsidRPr="001D69A9">
        <w:rPr>
          <w:i/>
          <w:sz w:val="20"/>
          <w:lang w:val="en-US"/>
        </w:rPr>
        <w:t>Combitech</w:t>
      </w:r>
      <w:proofErr w:type="spellEnd"/>
      <w:r w:rsidRPr="001D69A9">
        <w:rPr>
          <w:i/>
          <w:sz w:val="20"/>
          <w:lang w:val="en-US"/>
        </w:rPr>
        <w:t xml:space="preserve"> AB</w:t>
      </w:r>
    </w:p>
    <w:p w:rsidR="00D5752C" w:rsidRPr="001D69A9" w:rsidRDefault="00D5752C" w:rsidP="00D5752C">
      <w:pPr>
        <w:autoSpaceDE w:val="0"/>
        <w:autoSpaceDN w:val="0"/>
        <w:adjustRightInd w:val="0"/>
        <w:jc w:val="both"/>
        <w:rPr>
          <w:lang w:val="en-US"/>
        </w:rPr>
      </w:pPr>
    </w:p>
    <w:p w:rsidR="00D5752C" w:rsidRPr="001D69A9" w:rsidRDefault="00D5752C" w:rsidP="00D5752C">
      <w:pPr>
        <w:autoSpaceDE w:val="0"/>
        <w:autoSpaceDN w:val="0"/>
        <w:adjustRightInd w:val="0"/>
        <w:jc w:val="both"/>
        <w:rPr>
          <w:lang w:val="en-US"/>
        </w:rPr>
      </w:pPr>
    </w:p>
    <w:p w:rsidR="00D5752C" w:rsidRDefault="00D5752C" w:rsidP="00D5752C">
      <w:pPr>
        <w:pStyle w:val="Rubrik3Numr"/>
      </w:pPr>
      <w:bookmarkStart w:id="78" w:name="_Toc406135675"/>
      <w:bookmarkStart w:id="79" w:name="_Toc401745560"/>
      <w:bookmarkEnd w:id="77"/>
      <w:r>
        <w:t>Samverkansstruktur fred/kris/höjd beredskap</w:t>
      </w:r>
      <w:bookmarkEnd w:id="78"/>
    </w:p>
    <w:p w:rsidR="00D5752C" w:rsidRDefault="00D5752C" w:rsidP="00D5752C">
      <w:pPr>
        <w:pStyle w:val="Brdtext"/>
      </w:pPr>
      <w:r w:rsidRPr="001D69A9">
        <w:t>Samverkan sker i dag på central, regional och lokal nivå med centrala myndigheter, regionala myndigheter, länsstyrelser och kommuner.</w:t>
      </w:r>
    </w:p>
    <w:p w:rsidR="00D5752C" w:rsidRPr="00BE1F65" w:rsidRDefault="00D5752C" w:rsidP="00D5752C">
      <w:pPr>
        <w:pStyle w:val="Brdtext"/>
      </w:pPr>
      <w:r w:rsidRPr="00BE1F65">
        <w:t xml:space="preserve">Formerna för samverkan kan enkelt uttryckas som att samverkan sker i ett antal </w:t>
      </w:r>
      <w:r w:rsidRPr="001D69A9">
        <w:rPr>
          <w:i/>
        </w:rPr>
        <w:t>samve</w:t>
      </w:r>
      <w:r w:rsidRPr="001D69A9">
        <w:rPr>
          <w:i/>
        </w:rPr>
        <w:t>r</w:t>
      </w:r>
      <w:r w:rsidRPr="001D69A9">
        <w:rPr>
          <w:i/>
        </w:rPr>
        <w:t>kansforum</w:t>
      </w:r>
      <w:r w:rsidRPr="00BE1F65">
        <w:t xml:space="preserve"> och</w:t>
      </w:r>
      <w:r>
        <w:t xml:space="preserve"> inom</w:t>
      </w:r>
      <w:r w:rsidRPr="00BE1F65">
        <w:t xml:space="preserve"> ett antal </w:t>
      </w:r>
      <w:r w:rsidRPr="001D69A9">
        <w:rPr>
          <w:i/>
        </w:rPr>
        <w:t>samverkansområden</w:t>
      </w:r>
    </w:p>
    <w:p w:rsidR="00D5752C" w:rsidRDefault="00D5752C" w:rsidP="00D5752C">
      <w:pPr>
        <w:pStyle w:val="Brdtext"/>
      </w:pPr>
    </w:p>
    <w:p w:rsidR="00D5752C" w:rsidRDefault="00D5752C" w:rsidP="00D5752C">
      <w:pPr>
        <w:pStyle w:val="Brdtext"/>
      </w:pPr>
      <w:r>
        <w:rPr>
          <w:noProof/>
          <w:lang w:eastAsia="sv-SE"/>
        </w:rPr>
        <w:lastRenderedPageBreak/>
        <w:drawing>
          <wp:inline distT="0" distB="0" distL="0" distR="0" wp14:anchorId="27BCF1AF" wp14:editId="1690933B">
            <wp:extent cx="5400040" cy="3292475"/>
            <wp:effectExtent l="0" t="0" r="0" b="3175"/>
            <wp:docPr id="124941" name="Bildobjekt 12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tär samverkan_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40" cy="3292475"/>
                    </a:xfrm>
                    <a:prstGeom prst="rect">
                      <a:avLst/>
                    </a:prstGeom>
                  </pic:spPr>
                </pic:pic>
              </a:graphicData>
            </a:graphic>
          </wp:inline>
        </w:drawing>
      </w:r>
    </w:p>
    <w:p w:rsidR="00D5752C" w:rsidRPr="001D69A9" w:rsidRDefault="008D6725" w:rsidP="00D5752C">
      <w:pPr>
        <w:pStyle w:val="Brdtext"/>
        <w:rPr>
          <w:sz w:val="20"/>
        </w:rPr>
      </w:pPr>
      <w:r>
        <w:rPr>
          <w:i/>
          <w:sz w:val="20"/>
        </w:rPr>
        <w:t xml:space="preserve">Bild </w:t>
      </w:r>
      <w:r w:rsidR="00BC3802">
        <w:rPr>
          <w:i/>
          <w:sz w:val="20"/>
        </w:rPr>
        <w:t>3</w:t>
      </w:r>
      <w:r>
        <w:rPr>
          <w:i/>
          <w:sz w:val="20"/>
        </w:rPr>
        <w:t xml:space="preserve">. </w:t>
      </w:r>
      <w:r w:rsidR="00D5752C" w:rsidRPr="001D69A9">
        <w:rPr>
          <w:i/>
          <w:sz w:val="20"/>
        </w:rPr>
        <w:t xml:space="preserve">Bilden visar </w:t>
      </w:r>
      <w:r w:rsidR="00233D0C">
        <w:rPr>
          <w:i/>
          <w:sz w:val="20"/>
        </w:rPr>
        <w:t>Försvarsmaktens koppling</w:t>
      </w:r>
      <w:r w:rsidR="00D5752C" w:rsidRPr="001D69A9">
        <w:rPr>
          <w:i/>
          <w:sz w:val="20"/>
        </w:rPr>
        <w:t xml:space="preserve"> mot andra myndigheter på central, regional och lokal nivå.</w:t>
      </w:r>
      <w:r w:rsidR="00D5752C">
        <w:rPr>
          <w:i/>
          <w:sz w:val="20"/>
        </w:rPr>
        <w:br/>
        <w:t>Kennet Larsson/Militärregion Nord</w:t>
      </w:r>
    </w:p>
    <w:bookmarkEnd w:id="79"/>
    <w:p w:rsidR="00D5752C" w:rsidRDefault="00D5752C" w:rsidP="00D5752C">
      <w:pPr>
        <w:rPr>
          <w:rStyle w:val="Stark"/>
          <w:rFonts w:eastAsiaTheme="majorEastAsia"/>
          <w:szCs w:val="24"/>
        </w:rPr>
      </w:pPr>
    </w:p>
    <w:p w:rsidR="00B9444D" w:rsidRPr="00D5752C" w:rsidRDefault="00B9444D" w:rsidP="00D5752C">
      <w:pPr>
        <w:rPr>
          <w:rStyle w:val="Stark"/>
          <w:rFonts w:eastAsiaTheme="majorEastAsia"/>
          <w:szCs w:val="24"/>
        </w:rPr>
      </w:pPr>
    </w:p>
    <w:p w:rsidR="00D5752C" w:rsidRDefault="00B9444D" w:rsidP="00D5752C">
      <w:pPr>
        <w:autoSpaceDE w:val="0"/>
        <w:autoSpaceDN w:val="0"/>
        <w:adjustRightInd w:val="0"/>
        <w:jc w:val="both"/>
      </w:pPr>
      <w:r>
        <w:rPr>
          <w:noProof/>
          <w:lang w:eastAsia="sv-SE"/>
        </w:rPr>
        <mc:AlternateContent>
          <mc:Choice Requires="wps">
            <w:drawing>
              <wp:anchor distT="0" distB="0" distL="114300" distR="114300" simplePos="0" relativeHeight="251839488" behindDoc="1" locked="0" layoutInCell="1" allowOverlap="1" wp14:anchorId="436CEAF1" wp14:editId="447DF558">
                <wp:simplePos x="0" y="0"/>
                <wp:positionH relativeFrom="column">
                  <wp:posOffset>-59690</wp:posOffset>
                </wp:positionH>
                <wp:positionV relativeFrom="paragraph">
                  <wp:posOffset>52705</wp:posOffset>
                </wp:positionV>
                <wp:extent cx="5585460" cy="709295"/>
                <wp:effectExtent l="0" t="0" r="0" b="0"/>
                <wp:wrapNone/>
                <wp:docPr id="121884" name="Rektangel 121884"/>
                <wp:cNvGraphicFramePr/>
                <a:graphic xmlns:a="http://schemas.openxmlformats.org/drawingml/2006/main">
                  <a:graphicData uri="http://schemas.microsoft.com/office/word/2010/wordprocessingShape">
                    <wps:wsp>
                      <wps:cNvSpPr/>
                      <wps:spPr>
                        <a:xfrm>
                          <a:off x="0" y="0"/>
                          <a:ext cx="5585460" cy="709295"/>
                        </a:xfrm>
                        <a:prstGeom prst="rect">
                          <a:avLst/>
                        </a:prstGeom>
                        <a:solidFill>
                          <a:srgbClr val="FF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590C40" w:rsidRDefault="00AB41E0" w:rsidP="00B9444D">
                            <w:pPr>
                              <w:rPr>
                                <w:rFonts w:ascii="Arial" w:hAnsi="Arial" w:cs="Arial"/>
                                <w:b/>
                                <w:color w:val="FFFFFF" w:themeColor="background1"/>
                              </w:rPr>
                            </w:pPr>
                            <w:r w:rsidRPr="00590C40">
                              <w:rPr>
                                <w:rFonts w:ascii="Arial" w:hAnsi="Arial" w:cs="Arial"/>
                                <w:b/>
                                <w:color w:val="FFFFFF" w:themeColor="background1"/>
                              </w:rPr>
                              <w:t>Observera!</w:t>
                            </w:r>
                          </w:p>
                          <w:p w:rsidR="00AB41E0" w:rsidRPr="004560C9" w:rsidRDefault="00AB41E0" w:rsidP="00B9444D">
                            <w:pPr>
                              <w:autoSpaceDE w:val="0"/>
                              <w:autoSpaceDN w:val="0"/>
                              <w:adjustRightInd w:val="0"/>
                              <w:jc w:val="both"/>
                              <w:rPr>
                                <w:color w:val="FFFFFF" w:themeColor="background1"/>
                              </w:rPr>
                            </w:pPr>
                            <w:r w:rsidRPr="004560C9">
                              <w:rPr>
                                <w:color w:val="FFFFFF" w:themeColor="background1"/>
                              </w:rPr>
                              <w:t>Övningar och en aktiv dialog med samverkansparterna skapar förutsättningar för lyckad samverkan.</w:t>
                            </w:r>
                          </w:p>
                          <w:p w:rsidR="00AB41E0" w:rsidRPr="00A4383B" w:rsidRDefault="00AB41E0" w:rsidP="00B9444D">
                            <w:pPr>
                              <w:autoSpaceDE w:val="0"/>
                              <w:autoSpaceDN w:val="0"/>
                              <w:adjustRightInd w:val="0"/>
                              <w:rPr>
                                <w:szCs w:val="24"/>
                              </w:rPr>
                            </w:pPr>
                          </w:p>
                          <w:p w:rsidR="00AB41E0" w:rsidRDefault="00AB41E0" w:rsidP="00D575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84" o:spid="_x0000_s1043" style="position:absolute;left:0;text-align:left;margin-left:-4.7pt;margin-top:4.15pt;width:439.8pt;height:55.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MMrQIAAKwFAAAOAAAAZHJzL2Uyb0RvYy54bWysVEtv2zAMvg/YfxB0X+0EeTWoUwQtMgwo&#10;2qIP9KzIUmxMFjVJiZ39+lGS43ZtT8NycCSR/MiPr4vLrlHkIKyrQRd0dJZTIjSHsta7gj4/bb4t&#10;KHGe6ZIp0KKgR+Ho5errl4vWLMUYKlClsARBtFu2pqCV92aZZY5XomHuDIzQKJRgG+bxandZaVmL&#10;6I3Kxnk+y1qwpbHAhXP4ep2EdBXxpRTc30nphCeqoBibj18bv9vwzVYXbLmzzFQ178Ng/xBFw2qN&#10;Tgeoa+YZ2dv6A1RTcwsOpD/j0GQgZc1F5IBsRvk7No8VMyJyweQ4M6TJ/T9Yfnu4t6QusXbj0WIx&#10;oUSzBuv0IH5i1XZCkf4dE9Uat0T9R3Nv+5vDY2DdSduEf+RDupjc45Bc0XnC8XE6XUwnM6wBR9k8&#10;Px+fT0P2s1drY53/LqAh4VBQi8WLOWWHG+eT6kklOHOg6nJTKxUvdre9UpYcGBZ6s5nN8lhbRP9L&#10;TWnSBqpzFAczDQEgYSuN0QSOiVU8+aMSQU/pByExTchjHA1jg4rBI+NcaD9KooqVIgUyzfHXsxws&#10;IucIGJAl+h+we4DQ/B+xU5S9fjAVsb8H48RocJMiOAWWjAeL6Bm0H4ybWoP9jJlCVr3npH9KUkpN&#10;yJLvtl1qoXlQDU9bKI/YVxbSwDnDNzUW9YY5f88sThj2AW4Nf4cfqQBrAv2Jkgrs78/egz42Pkop&#10;aXFiC+p+7ZkVlKgfGkfifDSZhBGPl8l0PsaLfSvZvpXofXMF2Csj3E+Gx2PQ9+p0lBaaF1wu6+AV&#10;RUxz9F1Q7u3pcuXTJsH1xMV6HdVwrA3zN/rR8AAeEh2a9ql7Ydb0ne1xJm7hNN1s+a7Bk26w1LDe&#10;e5B17P7XvPYlwJUQe6lfX2HnvL1Hrdclu/oDAAD//wMAUEsDBBQABgAIAAAAIQAAbBEC3gAAAAgB&#10;AAAPAAAAZHJzL2Rvd25yZXYueG1sTI/BTsJAEIbvJL7DZki8ENhaFGrplijGg9GLwAMs3bFb6c7W&#10;7gL17R1Pepz8X/7/m2I9uFacsQ+NJwU3swQEUuVNQ7WC/e55moEIUZPRrSdU8I0B1uXVqNC58Rd6&#10;x/M21oJLKORagY2xy6UMlUWnw8x3SJx9+N7pyGdfS9PrC5e7VqZJspBON8QLVne4sVgdtyen4O4l&#10;ncdPPL42T/RmN0v8mjxWC6Wux8PDCkTEIf7B8KvP6lCy08GfyATRKpje3zKpIJuD4DhbJimIA3M8&#10;C7Is5P8Hyh8AAAD//wMAUEsBAi0AFAAGAAgAAAAhALaDOJL+AAAA4QEAABMAAAAAAAAAAAAAAAAA&#10;AAAAAFtDb250ZW50X1R5cGVzXS54bWxQSwECLQAUAAYACAAAACEAOP0h/9YAAACUAQAACwAAAAAA&#10;AAAAAAAAAAAvAQAAX3JlbHMvLnJlbHNQSwECLQAUAAYACAAAACEA9TuzDK0CAACsBQAADgAAAAAA&#10;AAAAAAAAAAAuAgAAZHJzL2Uyb0RvYy54bWxQSwECLQAUAAYACAAAACEAAGwRAt4AAAAIAQAADwAA&#10;AAAAAAAAAAAAAAAHBQAAZHJzL2Rvd25yZXYueG1sUEsFBgAAAAAEAAQA8wAAABIGAAAAAA==&#10;" fillcolor="#f60" stroked="f" strokeweight="1pt">
                <v:textbox>
                  <w:txbxContent>
                    <w:p w:rsidR="00AB41E0" w:rsidRPr="00590C40" w:rsidRDefault="00AB41E0" w:rsidP="00B9444D">
                      <w:pPr>
                        <w:rPr>
                          <w:rFonts w:ascii="Arial" w:hAnsi="Arial" w:cs="Arial"/>
                          <w:b/>
                          <w:color w:val="FFFFFF" w:themeColor="background1"/>
                        </w:rPr>
                      </w:pPr>
                      <w:r w:rsidRPr="00590C40">
                        <w:rPr>
                          <w:rFonts w:ascii="Arial" w:hAnsi="Arial" w:cs="Arial"/>
                          <w:b/>
                          <w:color w:val="FFFFFF" w:themeColor="background1"/>
                        </w:rPr>
                        <w:t>Observera!</w:t>
                      </w:r>
                    </w:p>
                    <w:p w:rsidR="00AB41E0" w:rsidRPr="004560C9" w:rsidRDefault="00AB41E0" w:rsidP="00B9444D">
                      <w:pPr>
                        <w:autoSpaceDE w:val="0"/>
                        <w:autoSpaceDN w:val="0"/>
                        <w:adjustRightInd w:val="0"/>
                        <w:jc w:val="both"/>
                        <w:rPr>
                          <w:color w:val="FFFFFF" w:themeColor="background1"/>
                        </w:rPr>
                      </w:pPr>
                      <w:r w:rsidRPr="004560C9">
                        <w:rPr>
                          <w:color w:val="FFFFFF" w:themeColor="background1"/>
                        </w:rPr>
                        <w:t>Övningar och en aktiv dialog med samverkansparterna skapar förutsättningar för lyckad samverkan.</w:t>
                      </w:r>
                    </w:p>
                    <w:p w:rsidR="00AB41E0" w:rsidRPr="00A4383B" w:rsidRDefault="00AB41E0" w:rsidP="00B9444D">
                      <w:pPr>
                        <w:autoSpaceDE w:val="0"/>
                        <w:autoSpaceDN w:val="0"/>
                        <w:adjustRightInd w:val="0"/>
                        <w:rPr>
                          <w:szCs w:val="24"/>
                        </w:rPr>
                      </w:pPr>
                    </w:p>
                    <w:p w:rsidR="00AB41E0" w:rsidRDefault="00AB41E0" w:rsidP="00D5752C">
                      <w:pPr>
                        <w:jc w:val="center"/>
                      </w:pPr>
                    </w:p>
                  </w:txbxContent>
                </v:textbox>
              </v:rect>
            </w:pict>
          </mc:Fallback>
        </mc:AlternateContent>
      </w:r>
    </w:p>
    <w:p w:rsidR="00D5752C" w:rsidRDefault="00D5752C" w:rsidP="00D5752C">
      <w:pPr>
        <w:rPr>
          <w:rStyle w:val="Stark"/>
          <w:rFonts w:eastAsiaTheme="majorEastAsia"/>
          <w:b w:val="0"/>
          <w:szCs w:val="24"/>
        </w:rPr>
      </w:pPr>
    </w:p>
    <w:p w:rsidR="00B9444D" w:rsidRDefault="00B9444D" w:rsidP="00D5752C">
      <w:pPr>
        <w:rPr>
          <w:rStyle w:val="Stark"/>
          <w:rFonts w:eastAsiaTheme="majorEastAsia"/>
          <w:b w:val="0"/>
          <w:szCs w:val="24"/>
        </w:rPr>
      </w:pPr>
    </w:p>
    <w:p w:rsidR="00B9444D" w:rsidRDefault="00B9444D" w:rsidP="00D5752C">
      <w:pPr>
        <w:rPr>
          <w:rStyle w:val="Stark"/>
          <w:rFonts w:eastAsiaTheme="majorEastAsia"/>
          <w:b w:val="0"/>
          <w:szCs w:val="24"/>
        </w:rPr>
      </w:pPr>
    </w:p>
    <w:p w:rsidR="00B9444D" w:rsidRDefault="00B9444D" w:rsidP="00D5752C">
      <w:pPr>
        <w:rPr>
          <w:rStyle w:val="Stark"/>
          <w:rFonts w:eastAsiaTheme="majorEastAsia"/>
          <w:b w:val="0"/>
          <w:szCs w:val="24"/>
        </w:rPr>
      </w:pPr>
    </w:p>
    <w:p w:rsidR="00B9444D" w:rsidRDefault="00B9444D" w:rsidP="00D5752C">
      <w:pPr>
        <w:rPr>
          <w:rStyle w:val="Stark"/>
          <w:rFonts w:eastAsiaTheme="majorEastAsia"/>
          <w:b w:val="0"/>
          <w:szCs w:val="24"/>
        </w:rPr>
      </w:pPr>
    </w:p>
    <w:p w:rsidR="00D5752C" w:rsidRPr="000F793E" w:rsidRDefault="00D5752C" w:rsidP="00D5752C">
      <w:pPr>
        <w:pStyle w:val="Rubrik2Numr"/>
      </w:pPr>
      <w:bookmarkStart w:id="80" w:name="_Toc401745561"/>
      <w:bookmarkStart w:id="81" w:name="_Toc406135676"/>
      <w:r w:rsidRPr="000F793E">
        <w:t>Civila</w:t>
      </w:r>
      <w:r>
        <w:t xml:space="preserve"> s</w:t>
      </w:r>
      <w:r w:rsidRPr="000F793E">
        <w:t>amverkansformer</w:t>
      </w:r>
      <w:bookmarkEnd w:id="80"/>
      <w:bookmarkEnd w:id="81"/>
    </w:p>
    <w:p w:rsidR="003C1F77" w:rsidRDefault="003C1F77" w:rsidP="003C1F77">
      <w:pPr>
        <w:pStyle w:val="Rubrik3Numr"/>
      </w:pPr>
      <w:bookmarkStart w:id="82" w:name="_Toc406135677"/>
      <w:r>
        <w:t>Allmänt</w:t>
      </w:r>
      <w:bookmarkEnd w:id="82"/>
    </w:p>
    <w:p w:rsidR="00D5752C" w:rsidRDefault="00D5752C" w:rsidP="00D5752C">
      <w:pPr>
        <w:autoSpaceDE w:val="0"/>
        <w:autoSpaceDN w:val="0"/>
        <w:adjustRightInd w:val="0"/>
        <w:jc w:val="both"/>
      </w:pPr>
      <w:r w:rsidRPr="003B76ED">
        <w:t>För att kunna skapa talgrupper och regler för användningen av dessa har begreppet samverkan indelats i:</w:t>
      </w:r>
    </w:p>
    <w:p w:rsidR="00D5752C" w:rsidRPr="003B76ED" w:rsidRDefault="00D5752C" w:rsidP="00D5752C">
      <w:pPr>
        <w:autoSpaceDE w:val="0"/>
        <w:autoSpaceDN w:val="0"/>
        <w:adjustRightInd w:val="0"/>
        <w:jc w:val="both"/>
      </w:pPr>
    </w:p>
    <w:p w:rsidR="00D5752C" w:rsidRPr="003B76ED" w:rsidRDefault="00D5752C" w:rsidP="00D5752C">
      <w:pPr>
        <w:pStyle w:val="Liststycke"/>
        <w:numPr>
          <w:ilvl w:val="0"/>
          <w:numId w:val="16"/>
        </w:numPr>
        <w:autoSpaceDE w:val="0"/>
        <w:autoSpaceDN w:val="0"/>
        <w:adjustRightInd w:val="0"/>
        <w:jc w:val="both"/>
      </w:pPr>
      <w:r>
        <w:t>S</w:t>
      </w:r>
      <w:r w:rsidRPr="003B76ED">
        <w:t>pontan samverkan</w:t>
      </w:r>
    </w:p>
    <w:p w:rsidR="00D5752C" w:rsidRPr="003B76ED" w:rsidRDefault="00D5752C" w:rsidP="00D5752C">
      <w:pPr>
        <w:pStyle w:val="Liststycke"/>
        <w:numPr>
          <w:ilvl w:val="0"/>
          <w:numId w:val="16"/>
        </w:numPr>
        <w:autoSpaceDE w:val="0"/>
        <w:autoSpaceDN w:val="0"/>
        <w:adjustRightInd w:val="0"/>
        <w:jc w:val="both"/>
      </w:pPr>
      <w:r>
        <w:t>R</w:t>
      </w:r>
      <w:r w:rsidRPr="003B76ED">
        <w:t>utinmässig samverkan</w:t>
      </w:r>
    </w:p>
    <w:p w:rsidR="00D5752C" w:rsidRDefault="00D5752C" w:rsidP="00D5752C">
      <w:pPr>
        <w:pStyle w:val="Liststycke"/>
        <w:numPr>
          <w:ilvl w:val="0"/>
          <w:numId w:val="16"/>
        </w:numPr>
        <w:autoSpaceDE w:val="0"/>
        <w:autoSpaceDN w:val="0"/>
        <w:adjustRightInd w:val="0"/>
        <w:jc w:val="both"/>
      </w:pPr>
      <w:r>
        <w:t>P</w:t>
      </w:r>
      <w:r w:rsidRPr="003B76ED">
        <w:t>lanerad samverkan</w:t>
      </w:r>
    </w:p>
    <w:p w:rsidR="00D5752C" w:rsidRDefault="00D5752C" w:rsidP="00D5752C">
      <w:pPr>
        <w:autoSpaceDE w:val="0"/>
        <w:autoSpaceDN w:val="0"/>
        <w:adjustRightInd w:val="0"/>
        <w:ind w:left="360"/>
        <w:jc w:val="both"/>
      </w:pPr>
    </w:p>
    <w:p w:rsidR="00D5752C" w:rsidRDefault="00D5752C" w:rsidP="00D5752C">
      <w:pPr>
        <w:autoSpaceDE w:val="0"/>
        <w:autoSpaceDN w:val="0"/>
        <w:adjustRightInd w:val="0"/>
        <w:jc w:val="both"/>
      </w:pPr>
      <w:r>
        <w:t xml:space="preserve">Därutöver finns ett begrepp rörande </w:t>
      </w:r>
      <w:r w:rsidRPr="00B46ACF">
        <w:rPr>
          <w:i/>
        </w:rPr>
        <w:t>samordning</w:t>
      </w:r>
      <w:r>
        <w:t xml:space="preserve"> vid samverkan</w:t>
      </w:r>
    </w:p>
    <w:p w:rsidR="00D5752C" w:rsidRDefault="00D5752C" w:rsidP="00D5752C">
      <w:pPr>
        <w:autoSpaceDE w:val="0"/>
        <w:autoSpaceDN w:val="0"/>
        <w:adjustRightInd w:val="0"/>
        <w:jc w:val="both"/>
      </w:pPr>
    </w:p>
    <w:p w:rsidR="00D5752C" w:rsidRPr="003B76ED" w:rsidRDefault="00D5752C" w:rsidP="00D5752C">
      <w:pPr>
        <w:pStyle w:val="Liststycke"/>
        <w:numPr>
          <w:ilvl w:val="0"/>
          <w:numId w:val="16"/>
        </w:numPr>
        <w:autoSpaceDE w:val="0"/>
        <w:autoSpaceDN w:val="0"/>
        <w:adjustRightInd w:val="0"/>
        <w:jc w:val="both"/>
      </w:pPr>
      <w:r>
        <w:t>L</w:t>
      </w:r>
      <w:r w:rsidRPr="003B76ED">
        <w:t>edning och samverkan</w:t>
      </w:r>
    </w:p>
    <w:p w:rsidR="00D5752C" w:rsidRDefault="00D5752C" w:rsidP="00D5752C">
      <w:pPr>
        <w:autoSpaceDE w:val="0"/>
        <w:autoSpaceDN w:val="0"/>
        <w:adjustRightInd w:val="0"/>
        <w:jc w:val="both"/>
      </w:pPr>
    </w:p>
    <w:p w:rsidR="00765409" w:rsidRPr="003B76ED" w:rsidRDefault="00765409" w:rsidP="00D5752C">
      <w:pPr>
        <w:autoSpaceDE w:val="0"/>
        <w:autoSpaceDN w:val="0"/>
        <w:adjustRightInd w:val="0"/>
        <w:jc w:val="both"/>
      </w:pPr>
      <w:r w:rsidRPr="003C1F77">
        <w:t xml:space="preserve">Insatsstaben samt de regionala staberna är under såväl </w:t>
      </w:r>
      <w:r w:rsidR="003C1F77" w:rsidRPr="003C1F77">
        <w:t>fred som krig</w:t>
      </w:r>
      <w:r w:rsidRPr="003C1F77">
        <w:t xml:space="preserve"> Försvarsmaktens initiala kontaktytor beträffande samverkan med civila myndigheter, så kallad Ledning och samverkan. Samverkansledning kan delegeras till lägst kompani/fartyg (</w:t>
      </w:r>
      <w:proofErr w:type="spellStart"/>
      <w:r w:rsidRPr="003C1F77">
        <w:t>motsv</w:t>
      </w:r>
      <w:proofErr w:type="spellEnd"/>
      <w:r w:rsidRPr="003C1F77">
        <w:t xml:space="preserve">), </w:t>
      </w:r>
      <w:r w:rsidRPr="003C1F77">
        <w:lastRenderedPageBreak/>
        <w:t xml:space="preserve">beroende på situation och tillgängliga resurser. Pluton eller annan </w:t>
      </w:r>
      <w:proofErr w:type="spellStart"/>
      <w:r w:rsidRPr="003C1F77">
        <w:t>avdelt</w:t>
      </w:r>
      <w:proofErr w:type="spellEnd"/>
      <w:r w:rsidRPr="003C1F77">
        <w:t xml:space="preserve"> enhet verkar alltid inom ramen för och Samverkan o Genomförande</w:t>
      </w:r>
      <w:r w:rsidR="003C1F77" w:rsidRPr="003C1F77">
        <w:t>.</w:t>
      </w:r>
    </w:p>
    <w:p w:rsidR="00D5752C" w:rsidRPr="003B76ED" w:rsidRDefault="00D5752C" w:rsidP="00D5752C">
      <w:pPr>
        <w:pStyle w:val="Rubrik3Numr"/>
      </w:pPr>
      <w:bookmarkStart w:id="83" w:name="_Toc401745562"/>
      <w:bookmarkStart w:id="84" w:name="_Toc406135678"/>
      <w:r w:rsidRPr="003B76ED">
        <w:t>Spontan samverkan</w:t>
      </w:r>
      <w:bookmarkEnd w:id="83"/>
      <w:bookmarkEnd w:id="84"/>
    </w:p>
    <w:p w:rsidR="00D5752C" w:rsidRPr="003B76ED" w:rsidRDefault="00D5752C" w:rsidP="00D5752C">
      <w:pPr>
        <w:autoSpaceDE w:val="0"/>
        <w:autoSpaceDN w:val="0"/>
        <w:adjustRightInd w:val="0"/>
        <w:jc w:val="both"/>
      </w:pPr>
      <w:r w:rsidRPr="003B76ED">
        <w:t>Spontan samverkan är samverkan som ofta är tillfällig och genomförs mellan enheter från egen eller flera organisationer. Talgrupper för spontan samverkan används då inga a</w:t>
      </w:r>
      <w:r>
        <w:t xml:space="preserve">ndra talgrupper finns anvisade. </w:t>
      </w:r>
      <w:r w:rsidRPr="003B76ED">
        <w:t>Spontan samverkan kan vara en sådan händelse där det från början varken har definierat vilka som är ingående aktörer eller vilken typ av hä</w:t>
      </w:r>
      <w:r w:rsidRPr="003B76ED">
        <w:t>n</w:t>
      </w:r>
      <w:r w:rsidRPr="003B76ED">
        <w:t>delse som samverkan rör. Denna typ av händelse hanteras dock normalt med talgrupper för rutinmässig samverkan och talgrupper för ledning och samverkan.</w:t>
      </w:r>
    </w:p>
    <w:p w:rsidR="00D5752C" w:rsidRDefault="00D5752C" w:rsidP="00D5752C">
      <w:pPr>
        <w:autoSpaceDE w:val="0"/>
        <w:autoSpaceDN w:val="0"/>
        <w:adjustRightInd w:val="0"/>
        <w:rPr>
          <w:rFonts w:ascii="Calibri" w:hAnsi="Calibri" w:cs="Georgia"/>
          <w:szCs w:val="24"/>
        </w:rPr>
      </w:pPr>
    </w:p>
    <w:p w:rsidR="00D5752C" w:rsidRPr="00C950DE" w:rsidRDefault="00D5752C" w:rsidP="00D5752C">
      <w:pPr>
        <w:autoSpaceDE w:val="0"/>
        <w:autoSpaceDN w:val="0"/>
        <w:adjustRightInd w:val="0"/>
        <w:rPr>
          <w:rFonts w:ascii="Calibri" w:hAnsi="Calibri" w:cs="Georgia"/>
          <w:szCs w:val="24"/>
        </w:rPr>
      </w:pPr>
    </w:p>
    <w:p w:rsidR="00D5752C" w:rsidRPr="00C950DE" w:rsidRDefault="00D5752C" w:rsidP="00D5752C">
      <w:pPr>
        <w:autoSpaceDE w:val="0"/>
        <w:autoSpaceDN w:val="0"/>
        <w:adjustRightInd w:val="0"/>
        <w:rPr>
          <w:rFonts w:ascii="Calibri" w:hAnsi="Calibri" w:cs="Georgia"/>
          <w:szCs w:val="24"/>
        </w:rPr>
      </w:pPr>
    </w:p>
    <w:p w:rsidR="00D5752C" w:rsidRPr="003B76ED" w:rsidRDefault="00D5752C" w:rsidP="00D5752C">
      <w:pPr>
        <w:pStyle w:val="Rubrik3Numr"/>
      </w:pPr>
      <w:bookmarkStart w:id="85" w:name="_Toc401745563"/>
      <w:bookmarkStart w:id="86" w:name="_Toc406135679"/>
      <w:r w:rsidRPr="003B76ED">
        <w:t>Rutinmässig samverkan</w:t>
      </w:r>
      <w:bookmarkEnd w:id="85"/>
      <w:bookmarkEnd w:id="86"/>
    </w:p>
    <w:p w:rsidR="00D5752C" w:rsidRDefault="00D5752C" w:rsidP="00D5752C">
      <w:pPr>
        <w:autoSpaceDE w:val="0"/>
        <w:autoSpaceDN w:val="0"/>
        <w:adjustRightInd w:val="0"/>
        <w:jc w:val="both"/>
      </w:pPr>
      <w:r w:rsidRPr="00FB1C9C">
        <w:rPr>
          <w:i/>
        </w:rPr>
        <w:t>Rutinmässig samverkan</w:t>
      </w:r>
      <w:r w:rsidRPr="003B76ED">
        <w:t xml:space="preserve"> är samverkan vid oplanerat och händelsestyrt ärende, som är skapat i lednings-/larmcentral och som sker mellan enheter från flera organisationer som räddningstjänst, ambulans, polis och SOS central/larmcentral. Händelser som omfattas av rutinmässig samverkan är inte möjliga att planera utifrån dess art, tid och omfattning. Begreppet rutinmässig samverkan omfattar normalt RAPS- och SAR-händelser.</w:t>
      </w:r>
    </w:p>
    <w:p w:rsidR="000E272C" w:rsidRDefault="000E272C" w:rsidP="00D5752C">
      <w:pPr>
        <w:autoSpaceDE w:val="0"/>
        <w:autoSpaceDN w:val="0"/>
        <w:adjustRightInd w:val="0"/>
        <w:jc w:val="both"/>
      </w:pPr>
    </w:p>
    <w:p w:rsidR="000E272C" w:rsidRDefault="000E272C" w:rsidP="00D5752C">
      <w:pPr>
        <w:autoSpaceDE w:val="0"/>
        <w:autoSpaceDN w:val="0"/>
        <w:adjustRightInd w:val="0"/>
        <w:jc w:val="both"/>
      </w:pPr>
    </w:p>
    <w:p w:rsidR="00D5752C" w:rsidRDefault="000E272C" w:rsidP="00D5752C">
      <w:pPr>
        <w:autoSpaceDE w:val="0"/>
        <w:autoSpaceDN w:val="0"/>
        <w:adjustRightInd w:val="0"/>
        <w:jc w:val="both"/>
      </w:pPr>
      <w:r w:rsidRPr="006365CB">
        <w:rPr>
          <w:noProof/>
          <w:lang w:eastAsia="sv-SE"/>
        </w:rPr>
        <mc:AlternateContent>
          <mc:Choice Requires="wps">
            <w:drawing>
              <wp:anchor distT="0" distB="0" distL="114300" distR="114300" simplePos="0" relativeHeight="251847680" behindDoc="1" locked="0" layoutInCell="1" allowOverlap="1" wp14:anchorId="2F3A09FC" wp14:editId="609DDA4B">
                <wp:simplePos x="0" y="0"/>
                <wp:positionH relativeFrom="column">
                  <wp:posOffset>-69660</wp:posOffset>
                </wp:positionH>
                <wp:positionV relativeFrom="paragraph">
                  <wp:posOffset>93345</wp:posOffset>
                </wp:positionV>
                <wp:extent cx="5585460" cy="893445"/>
                <wp:effectExtent l="38100" t="38100" r="110490" b="116205"/>
                <wp:wrapNone/>
                <wp:docPr id="121885" name="Rektangel 121885"/>
                <wp:cNvGraphicFramePr/>
                <a:graphic xmlns:a="http://schemas.openxmlformats.org/drawingml/2006/main">
                  <a:graphicData uri="http://schemas.microsoft.com/office/word/2010/wordprocessingShape">
                    <wps:wsp>
                      <wps:cNvSpPr/>
                      <wps:spPr>
                        <a:xfrm>
                          <a:off x="0" y="0"/>
                          <a:ext cx="5585460" cy="893445"/>
                        </a:xfrm>
                        <a:prstGeom prst="rect">
                          <a:avLst/>
                        </a:prstGeom>
                        <a:solidFill>
                          <a:sysClr val="window" lastClr="FFFFFF"/>
                        </a:solidFill>
                        <a:ln w="12700" cap="flat" cmpd="sng" algn="ctr">
                          <a:solidFill>
                            <a:sysClr val="window" lastClr="FFFFFF">
                              <a:lumMod val="85000"/>
                            </a:sysClr>
                          </a:solidFill>
                          <a:prstDash val="solid"/>
                        </a:ln>
                        <a:effectLst>
                          <a:outerShdw blurRad="50800" dist="38100" dir="2700000" algn="tl" rotWithShape="0">
                            <a:prstClr val="black">
                              <a:alpha val="40000"/>
                            </a:prstClr>
                          </a:outerShdw>
                        </a:effectLst>
                      </wps:spPr>
                      <wps:txbx>
                        <w:txbxContent>
                          <w:p w:rsidR="00AB41E0" w:rsidRDefault="00AB41E0" w:rsidP="00B9444D">
                            <w:pPr>
                              <w:rPr>
                                <w:rFonts w:ascii="Arial" w:hAnsi="Arial" w:cs="Arial"/>
                                <w:b/>
                              </w:rPr>
                            </w:pPr>
                            <w:r>
                              <w:rPr>
                                <w:rFonts w:ascii="Arial" w:hAnsi="Arial" w:cs="Arial"/>
                                <w:b/>
                              </w:rPr>
                              <w:t>Exempel</w:t>
                            </w:r>
                          </w:p>
                          <w:p w:rsidR="00AB41E0" w:rsidRPr="00B9444D" w:rsidRDefault="00AB41E0" w:rsidP="00B9444D">
                            <w:pPr>
                              <w:rPr>
                                <w:i/>
                              </w:rPr>
                            </w:pPr>
                            <w:r w:rsidRPr="00C950DE">
                              <w:rPr>
                                <w:i/>
                              </w:rPr>
                              <w:t>Ett larm går vid ett skyddsobjekt. IBSS rycker ut till objektet, och möter polispatrull vid överenskommen brytpunkt.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85" o:spid="_x0000_s1044" style="position:absolute;left:0;text-align:left;margin-left:-5.5pt;margin-top:7.35pt;width:439.8pt;height:70.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L1wIAAN8FAAAOAAAAZHJzL2Uyb0RvYy54bWysVEtv2zAMvg/YfxB0X+2kcecGTYqgRYYB&#10;XVs0HXpWZDk2KkuapMTJfv0+yc6j3Q7DsBwcUnzzI3l1vW0k2Qjraq0mdHCWUiIU10WtVhP6/Xn+&#10;KafEeaYKJrUSE7oTjl5PP364as1YDHWlZSEsgRPlxq2Z0Mp7M04SxyvRMHemjVAQlto2zIO1q6Sw&#10;rIX3RibDNL1IWm0LYzUXzuH1thPSafRfloL7h7J0whM5ocjNx6+N32X4JtMrNl5ZZqqa92mwf8ii&#10;YbVC0IOrW+YZWdv6N1dNza12uvRnXDeJLsuai1gDqhmk76pZVMyIWAua48yhTe7/ueX3m0dL6gLY&#10;DQd5nlGiWAOcnsQrUFsJSfp3NKo1bgz9hXm0PedAhqq3pW3CP+oh29jc3aG5YusJx2OW5dnoAhhw&#10;yPLL89EoC91PjtbGOv9F6IYEYkItwIs9ZZs75zvVvUoI5rSsi3ktZWR27kZasmHAGeNR6JYSyZzH&#10;44TO46+P9sZMKtKG0j+nITGGASwl8yAbg5Y4taKEyRUmm3sbc3lj7f4iaEhOrptvuuiSy7MUsbpq&#10;OvvYgzd+Q5W3zFWdRRT1FlIFfyIONpoSGL32wi6qoiVLubZPDHlnaR7qKerQxvN80DFoRKgzhO+L&#10;8pISq/1L7as4agGz4DLEP3RzKRl/7XCQpmJdTqPo5ogJtGMZh2Qid5JnEoanG5dA+e1y201dHioL&#10;T0td7DCKyCcOkDN8XiOPO4D4yCyWEmnj0PgHfEqpAZvuKUoqbX/+6T3oY1cgpaTFkgPSH2tmBWbj&#10;q8IWXQ5GI7j1kRlln4dg7KlkeSpR6+ZGY74GOGmGRzLoe7knS6ubF9yjWYgKEVMcsbvh6ZkbDx4i&#10;XDQuZrNI4xIY5u/UwvDgfI/A8/aFWdMvg8ca3ev9QWDjdzvR6QZLpWdrr8s6Lsyxr8AjMLgiEZn+&#10;4oUzdcpHreNdnv4CAAD//wMAUEsDBBQABgAIAAAAIQDa7YAB4gAAAAoBAAAPAAAAZHJzL2Rvd25y&#10;ZXYueG1sTI/BTsMwEETvSPyDtUhcUOsY0jQKcSqEBKK9VJRKXN3YxFHjdRS7aeDr2Z7guDOj2Tfl&#10;anIdG80QWo8SxDwBZrD2usVGwv7jZZYDC1GhVp1HI+HbBFhV11elKrQ/47sZd7FhVIKhUBJsjH3B&#10;eaitcSrMfW+QvC8/OBXpHBquB3Wmctfx+yTJuFMt0gerevNsTX3cnZyEzcPrnUit8M3xZzsmn2/r&#10;bb1ZS3l7Mz09Aotmin9huOATOlTEdPAn1IF1EmZC0JZIRroERoE8yzNgBxIWixR4VfL/E6pfAAAA&#10;//8DAFBLAQItABQABgAIAAAAIQC2gziS/gAAAOEBAAATAAAAAAAAAAAAAAAAAAAAAABbQ29udGVu&#10;dF9UeXBlc10ueG1sUEsBAi0AFAAGAAgAAAAhADj9If/WAAAAlAEAAAsAAAAAAAAAAAAAAAAALwEA&#10;AF9yZWxzLy5yZWxzUEsBAi0AFAAGAAgAAAAhAIFHX4vXAgAA3wUAAA4AAAAAAAAAAAAAAAAALgIA&#10;AGRycy9lMm9Eb2MueG1sUEsBAi0AFAAGAAgAAAAhANrtgAHiAAAACgEAAA8AAAAAAAAAAAAAAAAA&#10;MQUAAGRycy9kb3ducmV2LnhtbFBLBQYAAAAABAAEAPMAAABABgAAAAA=&#10;" fillcolor="window" strokecolor="#d9d9d9" strokeweight="1pt">
                <v:shadow on="t" color="black" opacity="26214f" origin="-.5,-.5" offset=".74836mm,.74836mm"/>
                <v:textbox>
                  <w:txbxContent>
                    <w:p w:rsidR="00AB41E0" w:rsidRDefault="00AB41E0" w:rsidP="00B9444D">
                      <w:pPr>
                        <w:rPr>
                          <w:rFonts w:ascii="Arial" w:hAnsi="Arial" w:cs="Arial"/>
                          <w:b/>
                        </w:rPr>
                      </w:pPr>
                      <w:r>
                        <w:rPr>
                          <w:rFonts w:ascii="Arial" w:hAnsi="Arial" w:cs="Arial"/>
                          <w:b/>
                        </w:rPr>
                        <w:t>Exempel</w:t>
                      </w:r>
                    </w:p>
                    <w:p w:rsidR="00AB41E0" w:rsidRPr="00B9444D" w:rsidRDefault="00AB41E0" w:rsidP="00B9444D">
                      <w:pPr>
                        <w:rPr>
                          <w:i/>
                        </w:rPr>
                      </w:pPr>
                      <w:r w:rsidRPr="00C950DE">
                        <w:rPr>
                          <w:i/>
                        </w:rPr>
                        <w:t>Ett larm går vid ett skyddsobjekt. IBSS rycker ut till objektet, och möter polispatrull vid överenskommen brytpunkt.</w:t>
                      </w:r>
                    </w:p>
                  </w:txbxContent>
                </v:textbox>
              </v:rect>
            </w:pict>
          </mc:Fallback>
        </mc:AlternateContent>
      </w:r>
    </w:p>
    <w:p w:rsidR="00D5752C" w:rsidRDefault="00D5752C" w:rsidP="00D5752C">
      <w:pPr>
        <w:autoSpaceDE w:val="0"/>
        <w:autoSpaceDN w:val="0"/>
        <w:adjustRightInd w:val="0"/>
        <w:jc w:val="both"/>
      </w:pPr>
    </w:p>
    <w:p w:rsidR="00D5752C" w:rsidRPr="00C950DE" w:rsidRDefault="00D5752C" w:rsidP="00D5752C">
      <w:pPr>
        <w:autoSpaceDE w:val="0"/>
        <w:autoSpaceDN w:val="0"/>
        <w:adjustRightInd w:val="0"/>
        <w:rPr>
          <w:rFonts w:ascii="Calibri" w:hAnsi="Calibri" w:cs="Georgia"/>
          <w:szCs w:val="24"/>
        </w:rPr>
      </w:pP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p>
    <w:p w:rsidR="00D5752C" w:rsidRDefault="00D5752C" w:rsidP="00D5752C">
      <w:pPr>
        <w:autoSpaceDE w:val="0"/>
        <w:autoSpaceDN w:val="0"/>
        <w:adjustRightInd w:val="0"/>
        <w:rPr>
          <w:rFonts w:ascii="Calibri" w:hAnsi="Calibri" w:cs="Georgia,Italic"/>
          <w:i/>
          <w:iCs/>
          <w:szCs w:val="24"/>
        </w:rPr>
      </w:pPr>
    </w:p>
    <w:p w:rsidR="000E272C" w:rsidRDefault="000E272C" w:rsidP="00D5752C">
      <w:pPr>
        <w:autoSpaceDE w:val="0"/>
        <w:autoSpaceDN w:val="0"/>
        <w:adjustRightInd w:val="0"/>
        <w:rPr>
          <w:rFonts w:ascii="Calibri" w:hAnsi="Calibri" w:cs="Georgia,Italic"/>
          <w:i/>
          <w:iCs/>
          <w:szCs w:val="24"/>
        </w:rPr>
      </w:pPr>
    </w:p>
    <w:p w:rsidR="000E272C" w:rsidRDefault="000E272C" w:rsidP="00D5752C">
      <w:pPr>
        <w:autoSpaceDE w:val="0"/>
        <w:autoSpaceDN w:val="0"/>
        <w:adjustRightInd w:val="0"/>
        <w:rPr>
          <w:rFonts w:ascii="Calibri" w:hAnsi="Calibri" w:cs="Georgia,Italic"/>
          <w:i/>
          <w:iCs/>
          <w:szCs w:val="24"/>
        </w:rPr>
      </w:pPr>
    </w:p>
    <w:p w:rsidR="00D5752C" w:rsidRPr="003B76ED" w:rsidRDefault="00D5752C" w:rsidP="00D5752C">
      <w:pPr>
        <w:pStyle w:val="Rubrik3Numr"/>
      </w:pPr>
      <w:bookmarkStart w:id="87" w:name="_Toc401745564"/>
      <w:bookmarkStart w:id="88" w:name="_Toc406135680"/>
      <w:r w:rsidRPr="003B76ED">
        <w:t>Planerad samverkan</w:t>
      </w:r>
      <w:bookmarkEnd w:id="87"/>
      <w:bookmarkEnd w:id="88"/>
    </w:p>
    <w:p w:rsidR="00D5752C" w:rsidRPr="003B76ED" w:rsidRDefault="00D5752C" w:rsidP="00D5752C">
      <w:pPr>
        <w:autoSpaceDE w:val="0"/>
        <w:autoSpaceDN w:val="0"/>
        <w:adjustRightInd w:val="0"/>
        <w:jc w:val="both"/>
      </w:pPr>
      <w:r w:rsidRPr="00FB1C9C">
        <w:rPr>
          <w:i/>
        </w:rPr>
        <w:t>Planerad samverkan</w:t>
      </w:r>
      <w:r w:rsidRPr="003B76ED">
        <w:t xml:space="preserve"> är i förväg planerad samverkan mellan enheter från olika organ</w:t>
      </w:r>
      <w:r w:rsidRPr="003B76ED">
        <w:t>i</w:t>
      </w:r>
      <w:r w:rsidRPr="003B76ED">
        <w:t xml:space="preserve">sationer som ska samverka i ett gemensamt uppdrag/ärende, ofta </w:t>
      </w:r>
      <w:r>
        <w:t>innehållande</w:t>
      </w:r>
      <w:r w:rsidRPr="003B76ED">
        <w:t xml:space="preserve"> </w:t>
      </w:r>
      <w:r>
        <w:t>skydd</w:t>
      </w:r>
      <w:r>
        <w:t>s</w:t>
      </w:r>
      <w:r>
        <w:t>värd information, till exempel patientuppgifter</w:t>
      </w:r>
      <w:r w:rsidRPr="003B76ED">
        <w:t>.</w:t>
      </w:r>
    </w:p>
    <w:p w:rsidR="00D5752C" w:rsidRDefault="00D5752C" w:rsidP="00D5752C">
      <w:pPr>
        <w:autoSpaceDE w:val="0"/>
        <w:autoSpaceDN w:val="0"/>
        <w:adjustRightInd w:val="0"/>
        <w:jc w:val="both"/>
      </w:pPr>
      <w:r w:rsidRPr="003B76ED">
        <w:t>Uppdraget/händelsen har normalt hunnit planerats i god tid avseende talgrupper och ingående användare. I begreppet planerad samverkan ingår dock hastigt uppkommen insatssamverkan mellan blåljusmyndigheter. I begreppet ingår särskilda händelser i form av kommenderingar där flera organisationer samverkar.</w:t>
      </w:r>
    </w:p>
    <w:p w:rsidR="000E272C" w:rsidRDefault="000E272C" w:rsidP="00D5752C">
      <w:pPr>
        <w:autoSpaceDE w:val="0"/>
        <w:autoSpaceDN w:val="0"/>
        <w:adjustRightInd w:val="0"/>
        <w:jc w:val="both"/>
      </w:pPr>
    </w:p>
    <w:p w:rsidR="000E272C" w:rsidRDefault="000E272C" w:rsidP="00D5752C">
      <w:pPr>
        <w:autoSpaceDE w:val="0"/>
        <w:autoSpaceDN w:val="0"/>
        <w:adjustRightInd w:val="0"/>
        <w:jc w:val="both"/>
      </w:pPr>
    </w:p>
    <w:p w:rsidR="00D5752C" w:rsidRDefault="000E272C" w:rsidP="00D5752C">
      <w:pPr>
        <w:autoSpaceDE w:val="0"/>
        <w:autoSpaceDN w:val="0"/>
        <w:adjustRightInd w:val="0"/>
        <w:jc w:val="both"/>
      </w:pPr>
      <w:r>
        <w:rPr>
          <w:noProof/>
          <w:lang w:eastAsia="sv-SE"/>
        </w:rPr>
        <mc:AlternateContent>
          <mc:Choice Requires="wps">
            <w:drawing>
              <wp:anchor distT="0" distB="0" distL="114300" distR="114300" simplePos="0" relativeHeight="251842560" behindDoc="1" locked="0" layoutInCell="1" allowOverlap="1" wp14:anchorId="22CC4F9B" wp14:editId="1316B76A">
                <wp:simplePos x="0" y="0"/>
                <wp:positionH relativeFrom="column">
                  <wp:posOffset>-70683</wp:posOffset>
                </wp:positionH>
                <wp:positionV relativeFrom="paragraph">
                  <wp:posOffset>110045</wp:posOffset>
                </wp:positionV>
                <wp:extent cx="5585460" cy="1149350"/>
                <wp:effectExtent l="38100" t="38100" r="110490" b="107950"/>
                <wp:wrapNone/>
                <wp:docPr id="121887" name="Rektangel 121887"/>
                <wp:cNvGraphicFramePr/>
                <a:graphic xmlns:a="http://schemas.openxmlformats.org/drawingml/2006/main">
                  <a:graphicData uri="http://schemas.microsoft.com/office/word/2010/wordprocessingShape">
                    <wps:wsp>
                      <wps:cNvSpPr/>
                      <wps:spPr>
                        <a:xfrm>
                          <a:off x="0" y="0"/>
                          <a:ext cx="5585460" cy="1149350"/>
                        </a:xfrm>
                        <a:prstGeom prst="rect">
                          <a:avLst/>
                        </a:prstGeom>
                        <a:solidFill>
                          <a:sysClr val="window" lastClr="FFFFFF"/>
                        </a:solidFill>
                        <a:ln w="12700" cap="flat" cmpd="sng" algn="ctr">
                          <a:solidFill>
                            <a:sysClr val="window" lastClr="FFFFFF">
                              <a:lumMod val="85000"/>
                            </a:sysClr>
                          </a:solidFill>
                          <a:prstDash val="solid"/>
                        </a:ln>
                        <a:effectLst>
                          <a:outerShdw blurRad="50800" dist="38100" dir="2700000" algn="tl" rotWithShape="0">
                            <a:prstClr val="black">
                              <a:alpha val="40000"/>
                            </a:prstClr>
                          </a:outerShdw>
                        </a:effectLst>
                      </wps:spPr>
                      <wps:txbx>
                        <w:txbxContent>
                          <w:p w:rsidR="00AB41E0" w:rsidRDefault="00AB41E0" w:rsidP="000E272C">
                            <w:pPr>
                              <w:rPr>
                                <w:rFonts w:ascii="Arial" w:hAnsi="Arial" w:cs="Arial"/>
                                <w:b/>
                              </w:rPr>
                            </w:pPr>
                            <w:r>
                              <w:rPr>
                                <w:rFonts w:ascii="Arial" w:hAnsi="Arial" w:cs="Arial"/>
                                <w:b/>
                              </w:rPr>
                              <w:t>Exempel</w:t>
                            </w:r>
                          </w:p>
                          <w:p w:rsidR="00AB41E0" w:rsidRDefault="00AB41E0" w:rsidP="000E272C">
                            <w:pPr>
                              <w:tabs>
                                <w:tab w:val="left" w:pos="2830"/>
                              </w:tabs>
                              <w:rPr>
                                <w:i/>
                              </w:rPr>
                            </w:pPr>
                            <w:r>
                              <w:rPr>
                                <w:i/>
                              </w:rPr>
                              <w:t>Försvarsmaktens deltagande i HKH Kronprinsessans bröllop under 2010 är ett exe</w:t>
                            </w:r>
                            <w:r>
                              <w:rPr>
                                <w:i/>
                              </w:rPr>
                              <w:t>m</w:t>
                            </w:r>
                            <w:r>
                              <w:rPr>
                                <w:i/>
                              </w:rPr>
                              <w:t>pel på planerad samverkan</w:t>
                            </w:r>
                            <w:r w:rsidRPr="00C950DE">
                              <w:rPr>
                                <w:i/>
                              </w:rPr>
                              <w:t>.</w:t>
                            </w:r>
                            <w:r>
                              <w:rPr>
                                <w:i/>
                              </w:rPr>
                              <w:t xml:space="preserve"> De militära delarna i insatsen, samordnade av dåvarande Insatsstab Stockholm, deltog i det förberedande planeringsarbetet och i den geme</w:t>
                            </w:r>
                            <w:r>
                              <w:rPr>
                                <w:i/>
                              </w:rPr>
                              <w:t>n</w:t>
                            </w:r>
                            <w:r>
                              <w:rPr>
                                <w:i/>
                              </w:rPr>
                              <w:t xml:space="preserve">samma staben som ledde insatsen. </w:t>
                            </w:r>
                          </w:p>
                          <w:p w:rsidR="00AB41E0" w:rsidRDefault="00AB41E0" w:rsidP="00D575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87" o:spid="_x0000_s1045" style="position:absolute;left:0;text-align:left;margin-left:-5.55pt;margin-top:8.65pt;width:439.8pt;height:90.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CF2gIAAOAFAAAOAAAAZHJzL2Uyb0RvYy54bWysVE1v2zAMvQ/YfxB0X22nSZsGTYqgRYYB&#10;XRs0HXpWZDk2KkuapMTJfv2eZOej7Q7DsBwcUqLIRz6S1zfbWpKNsK7Sakyzs5QSobjOK7Ua0x/P&#10;sy9DSpxnKmdSKzGmO+HozeTzp+vGjERPl1rmwhI4UW7UmDEtvTejJHG8FDVzZ9oIhctC25p5qHaV&#10;5JY18F7LpJemF0mjbW6s5sI5nN61l3QS/ReF4P6xKJzwRI4psPn4tfG7DN9kcs1GK8tMWfEOBvsH&#10;FDWrFIIeXN0xz8jaVh9c1RW32unCn3FdJ7ooKi5iDsgmS99lsyiZETEXFMeZQ5nc/3PLHzZzS6oc&#10;3PWy4fCSEsVq8PQkXsHaSkjSnaNQjXEj2C/M3Haagxiy3ha2Dv/Ih2xjcXeH4oqtJxyHg8Fw0L8A&#10;Bxx3Wda/Oh/E8ifH58Y6/1XomgRhTC3Yi0Vlm3vnERKme5MQzWlZ5bNKyqjs3K20ZMNANPoj1w0l&#10;kjmPwzGdxV8gGy7ePJOKNCH3yzQgY+jAQjIPsTaoiVMrSphcobW5txHLm9fuL4IGcHJdf9d5C244&#10;SBGrgxLff0QVsrxjrmxfxJDdC6mCPxE7G0UJil57YRdl3pClXNsnBtyDdBjyyatQxvNh1iooRMgz&#10;hO+S8pISq/1L5cvYa4G04DLEP1RzKRl/bXmQpmQtpn50c+QE1jGNA5ioneBMQve0/RIkv11u27a7&#10;CpmFo6XOd+hF4Ikd5AyfVcBxDxLnzGIqARubxj/iU0gN2nQnUVJq++tP58Eew4JbShpMOSj9uWZW&#10;oDe+KYzRVdbvw62PSn9w2YNiT2+WpzdqXd9q9FeGnWZ4FIO9l3uxsLp+wUKahqi4Yoojdts8nXLr&#10;oeMKK42L6TTKWAWG+Xu1MDw43zPwvH1h1nTD4DFHD3q/Edjo3Uy0tuGl0tO110UVB+ZYV/ARFKyR&#10;yEy38sKeOtWj1XExT34DAAD//wMAUEsDBBQABgAIAAAAIQBCFBdI4QAAAAoBAAAPAAAAZHJzL2Rv&#10;d25yZXYueG1sTI/BTsMwDIbvSLxDZCQuaEtDYZTSdEJIILbLxEDimjWmrdY4VZN1haefOcHR/j/9&#10;/lwsJ9eJEYfQetKg5gkIpMrblmoNH+/PswxEiIas6Tyhhm8MsCzPzwqTW3+kNxy3sRZcQiE3GpoY&#10;+1zKUDXoTJj7HomzLz84E3kcamkHc+Ry18nrJFlIZ1riC43p8anBar89OA3r9OVK3TTK1/ufzZh8&#10;vq421Xql9eXF9PgAIuIU/2D41Wd1KNlp5w9kg+g0zJRSjHJwl4JgIFtktyB2vLjPUpBlIf+/UJ4A&#10;AAD//wMAUEsBAi0AFAAGAAgAAAAhALaDOJL+AAAA4QEAABMAAAAAAAAAAAAAAAAAAAAAAFtDb250&#10;ZW50X1R5cGVzXS54bWxQSwECLQAUAAYACAAAACEAOP0h/9YAAACUAQAACwAAAAAAAAAAAAAAAAAv&#10;AQAAX3JlbHMvLnJlbHNQSwECLQAUAAYACAAAACEAaDgQhdoCAADgBQAADgAAAAAAAAAAAAAAAAAu&#10;AgAAZHJzL2Uyb0RvYy54bWxQSwECLQAUAAYACAAAACEAQhQXSOEAAAAKAQAADwAAAAAAAAAAAAAA&#10;AAA0BQAAZHJzL2Rvd25yZXYueG1sUEsFBgAAAAAEAAQA8wAAAEIGAAAAAA==&#10;" fillcolor="window" strokecolor="#d9d9d9" strokeweight="1pt">
                <v:shadow on="t" color="black" opacity="26214f" origin="-.5,-.5" offset=".74836mm,.74836mm"/>
                <v:textbox>
                  <w:txbxContent>
                    <w:p w:rsidR="00AB41E0" w:rsidRDefault="00AB41E0" w:rsidP="000E272C">
                      <w:pPr>
                        <w:rPr>
                          <w:rFonts w:ascii="Arial" w:hAnsi="Arial" w:cs="Arial"/>
                          <w:b/>
                        </w:rPr>
                      </w:pPr>
                      <w:r>
                        <w:rPr>
                          <w:rFonts w:ascii="Arial" w:hAnsi="Arial" w:cs="Arial"/>
                          <w:b/>
                        </w:rPr>
                        <w:t>Exempel</w:t>
                      </w:r>
                    </w:p>
                    <w:p w:rsidR="00AB41E0" w:rsidRDefault="00AB41E0" w:rsidP="000E272C">
                      <w:pPr>
                        <w:tabs>
                          <w:tab w:val="left" w:pos="2830"/>
                        </w:tabs>
                        <w:rPr>
                          <w:i/>
                        </w:rPr>
                      </w:pPr>
                      <w:r>
                        <w:rPr>
                          <w:i/>
                        </w:rPr>
                        <w:t>Försvarsmaktens deltagande i HKH Kronprinsessans bröllop under 2010 är ett exe</w:t>
                      </w:r>
                      <w:r>
                        <w:rPr>
                          <w:i/>
                        </w:rPr>
                        <w:t>m</w:t>
                      </w:r>
                      <w:r>
                        <w:rPr>
                          <w:i/>
                        </w:rPr>
                        <w:t>pel på planerad samverkan</w:t>
                      </w:r>
                      <w:r w:rsidRPr="00C950DE">
                        <w:rPr>
                          <w:i/>
                        </w:rPr>
                        <w:t>.</w:t>
                      </w:r>
                      <w:r>
                        <w:rPr>
                          <w:i/>
                        </w:rPr>
                        <w:t xml:space="preserve"> De militära delarna i insatsen, samordnade av dåvarande Insatsstab Stockholm, deltog i det förberedande planeringsarbetet och i den geme</w:t>
                      </w:r>
                      <w:r>
                        <w:rPr>
                          <w:i/>
                        </w:rPr>
                        <w:t>n</w:t>
                      </w:r>
                      <w:r>
                        <w:rPr>
                          <w:i/>
                        </w:rPr>
                        <w:t xml:space="preserve">samma staben som ledde insatsen. </w:t>
                      </w:r>
                    </w:p>
                    <w:p w:rsidR="00AB41E0" w:rsidRDefault="00AB41E0" w:rsidP="00D5752C">
                      <w:pPr>
                        <w:jc w:val="center"/>
                      </w:pPr>
                    </w:p>
                  </w:txbxContent>
                </v:textbox>
              </v:rect>
            </w:pict>
          </mc:Fallback>
        </mc:AlternateContent>
      </w:r>
    </w:p>
    <w:p w:rsidR="00D5752C" w:rsidRDefault="00D5752C" w:rsidP="00D5752C">
      <w:pPr>
        <w:autoSpaceDE w:val="0"/>
        <w:autoSpaceDN w:val="0"/>
        <w:adjustRightInd w:val="0"/>
        <w:jc w:val="both"/>
      </w:pPr>
    </w:p>
    <w:p w:rsidR="00D5752C" w:rsidRPr="00C950DE" w:rsidRDefault="00D5752C" w:rsidP="00D5752C">
      <w:pPr>
        <w:autoSpaceDE w:val="0"/>
        <w:autoSpaceDN w:val="0"/>
        <w:adjustRightInd w:val="0"/>
        <w:rPr>
          <w:rFonts w:ascii="Calibri" w:hAnsi="Calibri" w:cs="Georgia"/>
          <w:szCs w:val="24"/>
        </w:rPr>
      </w:pPr>
    </w:p>
    <w:p w:rsidR="00D5752C" w:rsidRDefault="00D5752C" w:rsidP="00D5752C">
      <w:pPr>
        <w:tabs>
          <w:tab w:val="left" w:pos="2830"/>
        </w:tabs>
        <w:rPr>
          <w:i/>
        </w:rPr>
      </w:pPr>
    </w:p>
    <w:p w:rsidR="000E272C" w:rsidRDefault="000E272C" w:rsidP="00D5752C">
      <w:pPr>
        <w:tabs>
          <w:tab w:val="left" w:pos="2830"/>
        </w:tabs>
        <w:rPr>
          <w:i/>
        </w:rPr>
      </w:pPr>
    </w:p>
    <w:p w:rsidR="000E272C" w:rsidRDefault="000E272C" w:rsidP="00D5752C">
      <w:pPr>
        <w:tabs>
          <w:tab w:val="left" w:pos="2830"/>
        </w:tabs>
        <w:rPr>
          <w:i/>
        </w:rPr>
      </w:pPr>
    </w:p>
    <w:p w:rsidR="00D5752C" w:rsidRDefault="00D5752C" w:rsidP="00D5752C">
      <w:pPr>
        <w:tabs>
          <w:tab w:val="left" w:pos="2830"/>
        </w:tabs>
        <w:rPr>
          <w:i/>
        </w:rPr>
      </w:pPr>
    </w:p>
    <w:p w:rsidR="000E272C" w:rsidRDefault="000E272C" w:rsidP="00D5752C">
      <w:pPr>
        <w:tabs>
          <w:tab w:val="left" w:pos="2830"/>
        </w:tabs>
        <w:rPr>
          <w:i/>
        </w:rPr>
      </w:pPr>
    </w:p>
    <w:p w:rsidR="00676746" w:rsidRDefault="00676746" w:rsidP="00D5752C">
      <w:pPr>
        <w:tabs>
          <w:tab w:val="left" w:pos="2830"/>
        </w:tabs>
      </w:pPr>
    </w:p>
    <w:p w:rsidR="000E272C" w:rsidRDefault="000E272C" w:rsidP="00D5752C">
      <w:pPr>
        <w:tabs>
          <w:tab w:val="left" w:pos="2830"/>
        </w:tabs>
      </w:pPr>
    </w:p>
    <w:p w:rsidR="00D5752C" w:rsidRPr="003B76ED" w:rsidRDefault="00D5752C" w:rsidP="00D5752C">
      <w:pPr>
        <w:pStyle w:val="Rubrik3Numr"/>
      </w:pPr>
      <w:bookmarkStart w:id="89" w:name="_Toc401745565"/>
      <w:bookmarkStart w:id="90" w:name="_Toc406135681"/>
      <w:r w:rsidRPr="003B76ED">
        <w:lastRenderedPageBreak/>
        <w:t>Ledning och samverkan</w:t>
      </w:r>
      <w:bookmarkEnd w:id="89"/>
      <w:bookmarkEnd w:id="90"/>
    </w:p>
    <w:p w:rsidR="00D5752C" w:rsidRPr="003B76ED" w:rsidRDefault="00D5752C" w:rsidP="00D5752C">
      <w:pPr>
        <w:autoSpaceDE w:val="0"/>
        <w:autoSpaceDN w:val="0"/>
        <w:adjustRightInd w:val="0"/>
        <w:jc w:val="both"/>
      </w:pPr>
      <w:r w:rsidRPr="003B76ED">
        <w:t>Ledning och samverkan är samverkan på nationell, regional och lokal nivå mellan my</w:t>
      </w:r>
      <w:r w:rsidRPr="003B76ED">
        <w:t>n</w:t>
      </w:r>
      <w:r w:rsidRPr="003B76ED">
        <w:t xml:space="preserve">digheter, länsstyrelser, landsting och kommuner. Ledning och samverkan berör </w:t>
      </w:r>
      <w:proofErr w:type="spellStart"/>
      <w:r w:rsidRPr="003B76ED">
        <w:t>TiB</w:t>
      </w:r>
      <w:proofErr w:type="spellEnd"/>
      <w:r w:rsidRPr="003B76ED">
        <w:t>-myndigheter samt områdesansvariga myndigheter och övriga blåljusorganisationer.</w:t>
      </w:r>
    </w:p>
    <w:p w:rsidR="00D5752C" w:rsidRDefault="00D5752C" w:rsidP="00D5752C">
      <w:pPr>
        <w:autoSpaceDE w:val="0"/>
        <w:autoSpaceDN w:val="0"/>
        <w:adjustRightInd w:val="0"/>
        <w:jc w:val="both"/>
      </w:pPr>
    </w:p>
    <w:p w:rsidR="00D5752C" w:rsidRDefault="00D5752C" w:rsidP="00D5752C">
      <w:pPr>
        <w:pStyle w:val="Liststycke"/>
        <w:numPr>
          <w:ilvl w:val="0"/>
          <w:numId w:val="16"/>
        </w:numPr>
        <w:autoSpaceDE w:val="0"/>
        <w:autoSpaceDN w:val="0"/>
        <w:adjustRightInd w:val="0"/>
        <w:jc w:val="both"/>
      </w:pPr>
      <w:r w:rsidRPr="00BE207F">
        <w:rPr>
          <w:i/>
        </w:rPr>
        <w:t>Över tiden</w:t>
      </w:r>
      <w:r>
        <w:t xml:space="preserve"> sker ledning och samverkan som regelbunden verksamhet mellan a</w:t>
      </w:r>
      <w:r>
        <w:t>n</w:t>
      </w:r>
      <w:r>
        <w:t xml:space="preserve">vändarorganisationerna, oavsett om någon konkret samverkanssituation uppstått eller inte. Denna ledning och samverkan syftar till att förbereda organisationerna inför spontana, rutinmässiga och planerade samverkansinsatser. </w:t>
      </w:r>
    </w:p>
    <w:p w:rsidR="00D5752C" w:rsidRDefault="00D5752C" w:rsidP="00D5752C">
      <w:pPr>
        <w:pStyle w:val="Liststycke"/>
        <w:numPr>
          <w:ilvl w:val="0"/>
          <w:numId w:val="16"/>
        </w:numPr>
        <w:autoSpaceDE w:val="0"/>
        <w:autoSpaceDN w:val="0"/>
        <w:adjustRightInd w:val="0"/>
        <w:jc w:val="both"/>
      </w:pPr>
      <w:r w:rsidRPr="00BE207F">
        <w:rPr>
          <w:i/>
        </w:rPr>
        <w:t xml:space="preserve">Vid händelse </w:t>
      </w:r>
      <w:r>
        <w:t>utövas</w:t>
      </w:r>
      <w:r w:rsidRPr="00BE207F">
        <w:t xml:space="preserve"> ledning och samverkan </w:t>
      </w:r>
      <w:r>
        <w:t>gemensamt i syfte att skapa u</w:t>
      </w:r>
      <w:r>
        <w:t>n</w:t>
      </w:r>
      <w:r>
        <w:t xml:space="preserve">derlag för respektive inblandad användarorganisations samverkansledning. </w:t>
      </w:r>
      <w:proofErr w:type="gramStart"/>
      <w:r>
        <w:t>Hä</w:t>
      </w:r>
      <w:r>
        <w:t>r</w:t>
      </w:r>
      <w:r>
        <w:t>vid</w:t>
      </w:r>
      <w:proofErr w:type="gramEnd"/>
      <w:r>
        <w:t xml:space="preserve"> utses oftast en insatsledare (</w:t>
      </w:r>
      <w:proofErr w:type="spellStart"/>
      <w:r>
        <w:t>motsv</w:t>
      </w:r>
      <w:proofErr w:type="spellEnd"/>
      <w:r>
        <w:t>) som ansvarar för den gemensamma le</w:t>
      </w:r>
      <w:r>
        <w:t>d</w:t>
      </w:r>
      <w:r>
        <w:t>ningen.</w:t>
      </w:r>
    </w:p>
    <w:p w:rsidR="00D5752C" w:rsidRDefault="00D5752C" w:rsidP="00D5752C">
      <w:pPr>
        <w:autoSpaceDE w:val="0"/>
        <w:autoSpaceDN w:val="0"/>
        <w:adjustRightInd w:val="0"/>
        <w:ind w:left="360"/>
        <w:jc w:val="both"/>
      </w:pPr>
    </w:p>
    <w:p w:rsidR="000E272C" w:rsidRDefault="000E272C" w:rsidP="00D5752C">
      <w:pPr>
        <w:autoSpaceDE w:val="0"/>
        <w:autoSpaceDN w:val="0"/>
        <w:adjustRightInd w:val="0"/>
        <w:ind w:left="360"/>
        <w:jc w:val="both"/>
      </w:pPr>
    </w:p>
    <w:p w:rsidR="000E272C" w:rsidRDefault="000E272C" w:rsidP="00D5752C">
      <w:pPr>
        <w:autoSpaceDE w:val="0"/>
        <w:autoSpaceDN w:val="0"/>
        <w:adjustRightInd w:val="0"/>
        <w:ind w:left="360"/>
        <w:jc w:val="both"/>
      </w:pPr>
      <w:r w:rsidRPr="006365CB">
        <w:rPr>
          <w:noProof/>
          <w:lang w:eastAsia="sv-SE"/>
        </w:rPr>
        <mc:AlternateContent>
          <mc:Choice Requires="wps">
            <w:drawing>
              <wp:anchor distT="0" distB="0" distL="114300" distR="114300" simplePos="0" relativeHeight="251843584" behindDoc="1" locked="0" layoutInCell="1" allowOverlap="1" wp14:anchorId="698729A2" wp14:editId="01551AAD">
                <wp:simplePos x="0" y="0"/>
                <wp:positionH relativeFrom="column">
                  <wp:posOffset>-80587</wp:posOffset>
                </wp:positionH>
                <wp:positionV relativeFrom="paragraph">
                  <wp:posOffset>-7620</wp:posOffset>
                </wp:positionV>
                <wp:extent cx="5585460" cy="1003300"/>
                <wp:effectExtent l="38100" t="38100" r="110490" b="120650"/>
                <wp:wrapNone/>
                <wp:docPr id="2080" name="Rektangel 2080"/>
                <wp:cNvGraphicFramePr/>
                <a:graphic xmlns:a="http://schemas.openxmlformats.org/drawingml/2006/main">
                  <a:graphicData uri="http://schemas.microsoft.com/office/word/2010/wordprocessingShape">
                    <wps:wsp>
                      <wps:cNvSpPr/>
                      <wps:spPr>
                        <a:xfrm>
                          <a:off x="0" y="0"/>
                          <a:ext cx="5585460" cy="1003300"/>
                        </a:xfrm>
                        <a:prstGeom prst="rect">
                          <a:avLst/>
                        </a:prstGeom>
                        <a:solidFill>
                          <a:sysClr val="window" lastClr="FFFFFF"/>
                        </a:solidFill>
                        <a:ln w="12700" cap="flat" cmpd="sng" algn="ctr">
                          <a:solidFill>
                            <a:sysClr val="window" lastClr="FFFFFF">
                              <a:lumMod val="85000"/>
                            </a:sysClr>
                          </a:solidFill>
                          <a:prstDash val="solid"/>
                        </a:ln>
                        <a:effectLst>
                          <a:outerShdw blurRad="50800" dist="38100" dir="2700000" algn="tl" rotWithShape="0">
                            <a:prstClr val="black">
                              <a:alpha val="40000"/>
                            </a:prstClr>
                          </a:outerShdw>
                        </a:effectLst>
                      </wps:spPr>
                      <wps:txbx>
                        <w:txbxContent>
                          <w:p w:rsidR="00AB41E0" w:rsidRPr="00E916CD" w:rsidRDefault="00AB41E0" w:rsidP="000E272C">
                            <w:pPr>
                              <w:autoSpaceDE w:val="0"/>
                              <w:autoSpaceDN w:val="0"/>
                              <w:adjustRightInd w:val="0"/>
                              <w:jc w:val="both"/>
                              <w:rPr>
                                <w:rFonts w:ascii="Arial" w:hAnsi="Arial" w:cs="Arial"/>
                                <w:b/>
                              </w:rPr>
                            </w:pPr>
                            <w:r w:rsidRPr="00E916CD">
                              <w:rPr>
                                <w:rFonts w:ascii="Arial" w:hAnsi="Arial" w:cs="Arial"/>
                                <w:b/>
                              </w:rPr>
                              <w:t>Exempel</w:t>
                            </w:r>
                          </w:p>
                          <w:p w:rsidR="00AB41E0" w:rsidRDefault="00AB41E0" w:rsidP="000E272C">
                            <w:pPr>
                              <w:autoSpaceDE w:val="0"/>
                              <w:autoSpaceDN w:val="0"/>
                              <w:adjustRightInd w:val="0"/>
                              <w:jc w:val="both"/>
                              <w:rPr>
                                <w:i/>
                              </w:rPr>
                            </w:pPr>
                            <w:r w:rsidRPr="00BE207F">
                              <w:rPr>
                                <w:i/>
                              </w:rPr>
                              <w:t>Ledning och samverkan över tiden kan vara gemensamma regelbundna planeringsko</w:t>
                            </w:r>
                            <w:r w:rsidRPr="00BE207F">
                              <w:rPr>
                                <w:i/>
                              </w:rPr>
                              <w:t>n</w:t>
                            </w:r>
                            <w:r w:rsidRPr="00BE207F">
                              <w:rPr>
                                <w:i/>
                              </w:rPr>
                              <w:t xml:space="preserve">ferenser inom ett län, där </w:t>
                            </w:r>
                            <w:r>
                              <w:rPr>
                                <w:i/>
                              </w:rPr>
                              <w:t xml:space="preserve">till exempel </w:t>
                            </w:r>
                            <w:r w:rsidRPr="00BE207F">
                              <w:rPr>
                                <w:i/>
                              </w:rPr>
                              <w:t>VB MR deltar tillsammans med motsvarande funktioner</w:t>
                            </w:r>
                            <w:r>
                              <w:rPr>
                                <w:i/>
                              </w:rPr>
                              <w:t xml:space="preserve"> (</w:t>
                            </w:r>
                            <w:proofErr w:type="spellStart"/>
                            <w:r>
                              <w:rPr>
                                <w:i/>
                              </w:rPr>
                              <w:t>TiB</w:t>
                            </w:r>
                            <w:proofErr w:type="spellEnd"/>
                            <w:r>
                              <w:rPr>
                                <w:i/>
                              </w:rPr>
                              <w:t>)</w:t>
                            </w:r>
                            <w:r w:rsidRPr="00BE207F">
                              <w:rPr>
                                <w:i/>
                              </w:rPr>
                              <w:t xml:space="preserve"> i länsstyrelse, polis, landsting etc.</w:t>
                            </w:r>
                          </w:p>
                          <w:p w:rsidR="00AB41E0" w:rsidRDefault="00AB41E0" w:rsidP="000E27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80" o:spid="_x0000_s1046" style="position:absolute;left:0;text-align:left;margin-left:-6.35pt;margin-top:-.6pt;width:439.8pt;height:79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Aq1wIAANwFAAAOAAAAZHJzL2Uyb0RvYy54bWysVMtu2zAQvBfoPxC8N5IdO3WNyIGRwEWB&#10;NAniFDnTFGUJoUiWpCy7X98hJT+S9FAU9UHeJZe7s7OPy6ttLclGWFdpldHBWUqJUFznlVpn9MfT&#10;4tOEEueZypnUSmR0Jxy9mn38cNmaqRjqUstcWAInyk1bk9HSezNNEsdLUTN3po1QuCy0rZmHatdJ&#10;blkL77VMhml6kbTa5sZqLpzD6U13SWfRf1EI7u+LwglPZEaBzcevjd9V+CazSzZdW2bKivcw2D+g&#10;qFmlEPTg6oZ5RhpbvXNVV9xqpwt/xnWd6KKouIg5IJtB+iabZcmMiLmAHGcONLn/55bfbR4sqfKM&#10;DtMJCFKsRpUexQtqthaSxFOQ1Bo3he3SPNhecxBDxtvC1uEfuZBtJHZ3IFZsPeE4HI8n49EF3HPc&#10;DdL0/DyN1CfH58Y6/1XomgQhoxaVi4Syza3zCAnTvUmI5rSs8kUlZVR27lpasmEoMnoj1y0lkjmP&#10;w4wu4i8UGi5ePZOKtIAz/AwwhDN0XyGZh1gb8OHUmhIm12hr7m3E8uq1+4ugAZxs6u8678BNxukh&#10;8e79e1Qhyxvmyu5FDNmDlyr4E7GrQUpQdOOFXZZ5S1aysY8MuMeoI/LJq0Dj+QRsBwVEhDxD+D4p&#10;Lymx2j9Xvox9FooWXIb4BzZXkvGXrg7SlKzDNIpujjWBdUzjACZqJziT0D1dvwTJb1fbvuVCZuFo&#10;pfMd+hB4Ygc5wxcVcNyiiA/MYiIBG1vG3+NTSI2y6V6ipNT215/Ogz0GBbeUtJhwlPRnw6xAb3xT&#10;GKEvg9EIbn1URuPPQyj29GZ1eqOa+lqjvwbYZ4ZHMdh7uRcLq+tnLKN5iIorpjhid83TK9ceOq6w&#10;zriYz6OMNWCYv1VLw4PzfQWets/Mmn4YPOboTu+3AZu+mYnONrxUet54XVRxYI68oh5BwQqJlenX&#10;XdhRp3q0Oi7l2W8AAAD//wMAUEsDBBQABgAIAAAAIQBVVgLX4QAAAAoBAAAPAAAAZHJzL2Rvd25y&#10;ZXYueG1sTI/BTsMwDIbvSLxDZCQuaEs7oJTSdEJIILbLxEDimjWmqdY4VZN1hafHcIGbLX/6/f3l&#10;cnKdGHEIrScF6TwBgVR701Kj4O31cZaDCFGT0Z0nVPCJAZbV6UmpC+OP9ILjNjaCQygUWoGNsS+k&#10;DLVFp8Pc90h8+/CD05HXoZFm0EcOd51cJEkmnW6JP1jd44PFer89OAXry6eL9Mqmvtl/bcbk/Xm1&#10;qdcrpc7Ppvs7EBGn+AfDjz6rQ8VOO38gE0SnYJYubhj9HUAwkGfZLYgdk9dZDrIq5f8K1TcAAAD/&#10;/wMAUEsBAi0AFAAGAAgAAAAhALaDOJL+AAAA4QEAABMAAAAAAAAAAAAAAAAAAAAAAFtDb250ZW50&#10;X1R5cGVzXS54bWxQSwECLQAUAAYACAAAACEAOP0h/9YAAACUAQAACwAAAAAAAAAAAAAAAAAvAQAA&#10;X3JlbHMvLnJlbHNQSwECLQAUAAYACAAAACEAPdJwKtcCAADcBQAADgAAAAAAAAAAAAAAAAAuAgAA&#10;ZHJzL2Uyb0RvYy54bWxQSwECLQAUAAYACAAAACEAVVYC1+EAAAAKAQAADwAAAAAAAAAAAAAAAAAx&#10;BQAAZHJzL2Rvd25yZXYueG1sUEsFBgAAAAAEAAQA8wAAAD8GAAAAAA==&#10;" fillcolor="window" strokecolor="#d9d9d9" strokeweight="1pt">
                <v:shadow on="t" color="black" opacity="26214f" origin="-.5,-.5" offset=".74836mm,.74836mm"/>
                <v:textbox>
                  <w:txbxContent>
                    <w:p w:rsidR="00AB41E0" w:rsidRPr="00E916CD" w:rsidRDefault="00AB41E0" w:rsidP="000E272C">
                      <w:pPr>
                        <w:autoSpaceDE w:val="0"/>
                        <w:autoSpaceDN w:val="0"/>
                        <w:adjustRightInd w:val="0"/>
                        <w:jc w:val="both"/>
                        <w:rPr>
                          <w:rFonts w:ascii="Arial" w:hAnsi="Arial" w:cs="Arial"/>
                          <w:b/>
                        </w:rPr>
                      </w:pPr>
                      <w:r w:rsidRPr="00E916CD">
                        <w:rPr>
                          <w:rFonts w:ascii="Arial" w:hAnsi="Arial" w:cs="Arial"/>
                          <w:b/>
                        </w:rPr>
                        <w:t>Exempel</w:t>
                      </w:r>
                    </w:p>
                    <w:p w:rsidR="00AB41E0" w:rsidRDefault="00AB41E0" w:rsidP="000E272C">
                      <w:pPr>
                        <w:autoSpaceDE w:val="0"/>
                        <w:autoSpaceDN w:val="0"/>
                        <w:adjustRightInd w:val="0"/>
                        <w:jc w:val="both"/>
                        <w:rPr>
                          <w:i/>
                        </w:rPr>
                      </w:pPr>
                      <w:r w:rsidRPr="00BE207F">
                        <w:rPr>
                          <w:i/>
                        </w:rPr>
                        <w:t>Ledning och samverkan över tiden kan vara gemensamma regelbundna planeringsko</w:t>
                      </w:r>
                      <w:r w:rsidRPr="00BE207F">
                        <w:rPr>
                          <w:i/>
                        </w:rPr>
                        <w:t>n</w:t>
                      </w:r>
                      <w:r w:rsidRPr="00BE207F">
                        <w:rPr>
                          <w:i/>
                        </w:rPr>
                        <w:t xml:space="preserve">ferenser inom ett län, där </w:t>
                      </w:r>
                      <w:r>
                        <w:rPr>
                          <w:i/>
                        </w:rPr>
                        <w:t xml:space="preserve">till exempel </w:t>
                      </w:r>
                      <w:r w:rsidRPr="00BE207F">
                        <w:rPr>
                          <w:i/>
                        </w:rPr>
                        <w:t>VB MR deltar tillsammans med motsvarande funktioner</w:t>
                      </w:r>
                      <w:r>
                        <w:rPr>
                          <w:i/>
                        </w:rPr>
                        <w:t xml:space="preserve"> (</w:t>
                      </w:r>
                      <w:proofErr w:type="spellStart"/>
                      <w:r>
                        <w:rPr>
                          <w:i/>
                        </w:rPr>
                        <w:t>TiB</w:t>
                      </w:r>
                      <w:proofErr w:type="spellEnd"/>
                      <w:r>
                        <w:rPr>
                          <w:i/>
                        </w:rPr>
                        <w:t>)</w:t>
                      </w:r>
                      <w:r w:rsidRPr="00BE207F">
                        <w:rPr>
                          <w:i/>
                        </w:rPr>
                        <w:t xml:space="preserve"> i länsstyrelse, polis, landsting etc.</w:t>
                      </w:r>
                    </w:p>
                    <w:p w:rsidR="00AB41E0" w:rsidRDefault="00AB41E0" w:rsidP="000E272C">
                      <w:pPr>
                        <w:jc w:val="center"/>
                      </w:pPr>
                    </w:p>
                  </w:txbxContent>
                </v:textbox>
              </v:rect>
            </w:pict>
          </mc:Fallback>
        </mc:AlternateContent>
      </w:r>
    </w:p>
    <w:p w:rsidR="000E272C" w:rsidRDefault="000E272C" w:rsidP="00D5752C">
      <w:pPr>
        <w:autoSpaceDE w:val="0"/>
        <w:autoSpaceDN w:val="0"/>
        <w:adjustRightInd w:val="0"/>
        <w:ind w:left="360"/>
        <w:jc w:val="both"/>
      </w:pPr>
    </w:p>
    <w:p w:rsidR="00D5752C" w:rsidRDefault="00D5752C" w:rsidP="00D5752C">
      <w:pPr>
        <w:autoSpaceDE w:val="0"/>
        <w:autoSpaceDN w:val="0"/>
        <w:adjustRightInd w:val="0"/>
        <w:jc w:val="both"/>
      </w:pPr>
    </w:p>
    <w:p w:rsidR="00D5752C" w:rsidRPr="00BE207F" w:rsidRDefault="00D5752C" w:rsidP="00D5752C">
      <w:pPr>
        <w:autoSpaceDE w:val="0"/>
        <w:autoSpaceDN w:val="0"/>
        <w:adjustRightInd w:val="0"/>
        <w:jc w:val="both"/>
        <w:rPr>
          <w:i/>
        </w:rPr>
      </w:pP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p>
    <w:p w:rsidR="00D5752C" w:rsidRDefault="00D5752C" w:rsidP="00D5752C">
      <w:pPr>
        <w:rPr>
          <w:rStyle w:val="Stark"/>
          <w:rFonts w:eastAsiaTheme="majorEastAsia"/>
          <w:b w:val="0"/>
          <w:szCs w:val="24"/>
        </w:rPr>
      </w:pPr>
    </w:p>
    <w:p w:rsidR="000E272C" w:rsidRDefault="000E272C" w:rsidP="00D5752C">
      <w:pPr>
        <w:rPr>
          <w:rStyle w:val="Stark"/>
          <w:rFonts w:eastAsiaTheme="majorEastAsia"/>
          <w:b w:val="0"/>
          <w:szCs w:val="24"/>
        </w:rPr>
      </w:pPr>
    </w:p>
    <w:p w:rsidR="000E272C" w:rsidRDefault="000E272C" w:rsidP="00D5752C">
      <w:pPr>
        <w:rPr>
          <w:rStyle w:val="Stark"/>
          <w:rFonts w:eastAsiaTheme="majorEastAsia"/>
          <w:b w:val="0"/>
          <w:szCs w:val="24"/>
        </w:rPr>
      </w:pPr>
    </w:p>
    <w:p w:rsidR="00D5752C" w:rsidRPr="00901A87" w:rsidRDefault="00D5752C" w:rsidP="00D5752C">
      <w:pPr>
        <w:pStyle w:val="Rubrik2Numr"/>
      </w:pPr>
      <w:bookmarkStart w:id="91" w:name="_Toc401745567"/>
      <w:bookmarkStart w:id="92" w:name="_Toc406135682"/>
      <w:r w:rsidRPr="00901A87">
        <w:t>Civil</w:t>
      </w:r>
      <w:r>
        <w:t xml:space="preserve"> l</w:t>
      </w:r>
      <w:r w:rsidRPr="00901A87">
        <w:t>edning i Rakel</w:t>
      </w:r>
      <w:bookmarkEnd w:id="91"/>
      <w:bookmarkEnd w:id="92"/>
    </w:p>
    <w:p w:rsidR="00D5752C" w:rsidRDefault="00D5752C" w:rsidP="00D5752C">
      <w:pPr>
        <w:autoSpaceDE w:val="0"/>
        <w:autoSpaceDN w:val="0"/>
        <w:adjustRightInd w:val="0"/>
        <w:jc w:val="both"/>
      </w:pPr>
      <w:r w:rsidRPr="003B76ED">
        <w:t>Begreppet ledning i Rakel indelas i:</w:t>
      </w:r>
    </w:p>
    <w:p w:rsidR="00676746" w:rsidRPr="003B76ED" w:rsidRDefault="00676746" w:rsidP="00D5752C">
      <w:pPr>
        <w:autoSpaceDE w:val="0"/>
        <w:autoSpaceDN w:val="0"/>
        <w:adjustRightInd w:val="0"/>
        <w:jc w:val="both"/>
      </w:pPr>
    </w:p>
    <w:p w:rsidR="00D5752C" w:rsidRPr="003B76ED" w:rsidRDefault="00D5752C" w:rsidP="00D5752C">
      <w:pPr>
        <w:pStyle w:val="Liststycke"/>
        <w:numPr>
          <w:ilvl w:val="0"/>
          <w:numId w:val="17"/>
        </w:numPr>
        <w:autoSpaceDE w:val="0"/>
        <w:autoSpaceDN w:val="0"/>
        <w:adjustRightInd w:val="0"/>
        <w:jc w:val="both"/>
      </w:pPr>
      <w:r>
        <w:t>Sa</w:t>
      </w:r>
      <w:r w:rsidRPr="003B76ED">
        <w:t>mverkansledning</w:t>
      </w:r>
      <w:r w:rsidRPr="0081259A">
        <w:t xml:space="preserve"> </w:t>
      </w:r>
    </w:p>
    <w:p w:rsidR="00D5752C" w:rsidRPr="003B76ED" w:rsidRDefault="00D5752C" w:rsidP="00D5752C">
      <w:pPr>
        <w:pStyle w:val="Liststycke"/>
        <w:numPr>
          <w:ilvl w:val="0"/>
          <w:numId w:val="17"/>
        </w:numPr>
        <w:autoSpaceDE w:val="0"/>
        <w:autoSpaceDN w:val="0"/>
        <w:adjustRightInd w:val="0"/>
        <w:jc w:val="both"/>
      </w:pPr>
      <w:r>
        <w:t>L</w:t>
      </w:r>
      <w:r w:rsidRPr="003B76ED">
        <w:t>edning</w:t>
      </w:r>
    </w:p>
    <w:p w:rsidR="00D5752C" w:rsidRDefault="00D5752C" w:rsidP="00D5752C">
      <w:pPr>
        <w:pStyle w:val="Liststycke"/>
        <w:numPr>
          <w:ilvl w:val="0"/>
          <w:numId w:val="17"/>
        </w:numPr>
        <w:autoSpaceDE w:val="0"/>
        <w:autoSpaceDN w:val="0"/>
        <w:adjustRightInd w:val="0"/>
        <w:jc w:val="both"/>
      </w:pPr>
      <w:r>
        <w:t>S</w:t>
      </w:r>
      <w:r w:rsidRPr="003B76ED">
        <w:t>amverkan och utförande</w:t>
      </w:r>
    </w:p>
    <w:p w:rsidR="00D5752C" w:rsidRDefault="00D5752C" w:rsidP="00D5752C">
      <w:pPr>
        <w:autoSpaceDE w:val="0"/>
        <w:autoSpaceDN w:val="0"/>
        <w:adjustRightInd w:val="0"/>
        <w:jc w:val="both"/>
      </w:pPr>
    </w:p>
    <w:p w:rsidR="000E272C" w:rsidRDefault="000E272C" w:rsidP="00D5752C">
      <w:pPr>
        <w:autoSpaceDE w:val="0"/>
        <w:autoSpaceDN w:val="0"/>
        <w:adjustRightInd w:val="0"/>
        <w:jc w:val="both"/>
      </w:pPr>
    </w:p>
    <w:p w:rsidR="000E272C" w:rsidRDefault="000E272C" w:rsidP="00D5752C">
      <w:pPr>
        <w:autoSpaceDE w:val="0"/>
        <w:autoSpaceDN w:val="0"/>
        <w:adjustRightInd w:val="0"/>
        <w:jc w:val="both"/>
      </w:pPr>
    </w:p>
    <w:p w:rsidR="00D5752C" w:rsidRPr="003B76ED" w:rsidRDefault="00D5752C" w:rsidP="00D5752C">
      <w:pPr>
        <w:pStyle w:val="Rubrik3Numr"/>
      </w:pPr>
      <w:bookmarkStart w:id="93" w:name="_Toc401745568"/>
      <w:bookmarkStart w:id="94" w:name="_Toc406135683"/>
      <w:r w:rsidRPr="003B76ED">
        <w:t>Samverkansledning</w:t>
      </w:r>
      <w:bookmarkEnd w:id="93"/>
      <w:bookmarkEnd w:id="94"/>
    </w:p>
    <w:p w:rsidR="00D5752C" w:rsidRDefault="00D5752C" w:rsidP="00D5752C">
      <w:pPr>
        <w:autoSpaceDE w:val="0"/>
        <w:autoSpaceDN w:val="0"/>
        <w:adjustRightInd w:val="0"/>
      </w:pPr>
      <w:r w:rsidRPr="00C71A39">
        <w:t xml:space="preserve">Med </w:t>
      </w:r>
      <w:r w:rsidRPr="00B83261">
        <w:rPr>
          <w:i/>
        </w:rPr>
        <w:t>samverkansledning</w:t>
      </w:r>
      <w:r w:rsidRPr="00C71A39">
        <w:t xml:space="preserve"> avses sådan ledning som rör respektive aktörs egen organisa</w:t>
      </w:r>
      <w:r w:rsidRPr="00C71A39">
        <w:t>t</w:t>
      </w:r>
      <w:r w:rsidRPr="00C71A39">
        <w:t>ion men som sker i samverkan med övriga inblandade aktörers ledningsorganisationer och funktioner.</w:t>
      </w:r>
      <w:r>
        <w:t xml:space="preserve"> </w:t>
      </w:r>
      <w:r w:rsidRPr="00C71A39">
        <w:t>Ett exempel är en RAPS-händelse där räddningstjänst, ambulanssju</w:t>
      </w:r>
      <w:r w:rsidRPr="00C71A39">
        <w:t>k</w:t>
      </w:r>
      <w:r>
        <w:t>vården,</w:t>
      </w:r>
      <w:r w:rsidRPr="00C71A39">
        <w:t xml:space="preserve"> polisen </w:t>
      </w:r>
      <w:r>
        <w:t xml:space="preserve">och militära enheter </w:t>
      </w:r>
      <w:r w:rsidRPr="00C71A39">
        <w:t xml:space="preserve">var för sig ansvarar för olika delar i händelsen. Den gemensamma ledningen som utövas tillsammans av räddningsledare, sjukvårdsledare, polisinsatschef och militär insatschef är </w:t>
      </w:r>
      <w:r w:rsidRPr="00B83261">
        <w:rPr>
          <w:i/>
        </w:rPr>
        <w:t>samverkansledning</w:t>
      </w:r>
      <w:r w:rsidRPr="00C71A39">
        <w:t>.</w:t>
      </w:r>
    </w:p>
    <w:p w:rsidR="00D5752C" w:rsidRDefault="00D5752C" w:rsidP="00D5752C">
      <w:pPr>
        <w:autoSpaceDE w:val="0"/>
        <w:autoSpaceDN w:val="0"/>
        <w:adjustRightInd w:val="0"/>
      </w:pPr>
    </w:p>
    <w:p w:rsidR="00D5752C" w:rsidRPr="00C71A39" w:rsidRDefault="00D5752C" w:rsidP="00D5752C">
      <w:pPr>
        <w:autoSpaceDE w:val="0"/>
        <w:autoSpaceDN w:val="0"/>
        <w:adjustRightInd w:val="0"/>
      </w:pPr>
      <w:r>
        <w:t>All ledning kräver dock en chef som är ytterst ansvarig för de beslut som man geme</w:t>
      </w:r>
      <w:r>
        <w:t>n</w:t>
      </w:r>
      <w:r>
        <w:t>samt kommit fram till. I en RAPS-händelse som ovan, är det generellt alltid räddning</w:t>
      </w:r>
      <w:r>
        <w:t>s</w:t>
      </w:r>
      <w:r>
        <w:t>ledaren som är chef och har därmed det yttersta ansvaret för att leda händelsen.</w:t>
      </w: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r>
        <w:rPr>
          <w:noProof/>
          <w:lang w:eastAsia="sv-SE"/>
        </w:rPr>
        <w:lastRenderedPageBreak/>
        <w:drawing>
          <wp:inline distT="0" distB="0" distL="0" distR="0" wp14:anchorId="38ED04C3" wp14:editId="77DC833B">
            <wp:extent cx="5124090" cy="3407721"/>
            <wp:effectExtent l="0" t="0" r="635" b="2540"/>
            <wp:docPr id="2082" name="Bildobjekt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8_jimcro01_F21_LENNART_DNG_049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2966" cy="3413624"/>
                    </a:xfrm>
                    <a:prstGeom prst="rect">
                      <a:avLst/>
                    </a:prstGeom>
                  </pic:spPr>
                </pic:pic>
              </a:graphicData>
            </a:graphic>
          </wp:inline>
        </w:drawing>
      </w:r>
    </w:p>
    <w:p w:rsidR="00D5752C" w:rsidRDefault="00D5752C" w:rsidP="00D5752C">
      <w:pPr>
        <w:rPr>
          <w:i/>
          <w:sz w:val="20"/>
        </w:rPr>
      </w:pPr>
      <w:r>
        <w:rPr>
          <w:i/>
          <w:sz w:val="20"/>
        </w:rPr>
        <w:t xml:space="preserve">Bild </w:t>
      </w:r>
      <w:r w:rsidR="00BC3802">
        <w:rPr>
          <w:i/>
          <w:sz w:val="20"/>
        </w:rPr>
        <w:t>4</w:t>
      </w:r>
      <w:r>
        <w:rPr>
          <w:i/>
          <w:sz w:val="20"/>
        </w:rPr>
        <w:t>. ”Samverkansledning” med Sjukvårdsledare, Insatsledare (räddningstjänst) och militär insatschef</w:t>
      </w:r>
      <w:r w:rsidR="008D6725">
        <w:rPr>
          <w:i/>
          <w:sz w:val="20"/>
        </w:rPr>
        <w:t xml:space="preserve"> (MIC)</w:t>
      </w:r>
      <w:r>
        <w:rPr>
          <w:i/>
          <w:sz w:val="20"/>
        </w:rPr>
        <w:t>.</w:t>
      </w:r>
    </w:p>
    <w:p w:rsidR="00D5752C" w:rsidRDefault="00D5752C" w:rsidP="00D5752C">
      <w:pPr>
        <w:rPr>
          <w:i/>
          <w:sz w:val="20"/>
        </w:rPr>
      </w:pPr>
      <w:r>
        <w:rPr>
          <w:i/>
          <w:sz w:val="20"/>
        </w:rPr>
        <w:t xml:space="preserve">Jimmy </w:t>
      </w:r>
      <w:proofErr w:type="spellStart"/>
      <w:r>
        <w:rPr>
          <w:i/>
          <w:sz w:val="20"/>
        </w:rPr>
        <w:t>Croona</w:t>
      </w:r>
      <w:proofErr w:type="spellEnd"/>
      <w:r>
        <w:rPr>
          <w:i/>
          <w:sz w:val="20"/>
        </w:rPr>
        <w:t>/Försvarsmakten.</w:t>
      </w:r>
    </w:p>
    <w:p w:rsidR="00D5752C" w:rsidRDefault="00D5752C" w:rsidP="00676746">
      <w:pPr>
        <w:autoSpaceDE w:val="0"/>
        <w:autoSpaceDN w:val="0"/>
        <w:adjustRightInd w:val="0"/>
        <w:rPr>
          <w:rFonts w:ascii="Calibri" w:hAnsi="Calibri" w:cs="Georgia"/>
          <w:szCs w:val="24"/>
        </w:rPr>
      </w:pPr>
    </w:p>
    <w:p w:rsidR="00676746" w:rsidRDefault="00676746" w:rsidP="00676746">
      <w:pPr>
        <w:autoSpaceDE w:val="0"/>
        <w:autoSpaceDN w:val="0"/>
        <w:adjustRightInd w:val="0"/>
        <w:rPr>
          <w:rFonts w:ascii="Calibri" w:hAnsi="Calibri" w:cs="Georgia"/>
          <w:szCs w:val="24"/>
        </w:rPr>
      </w:pPr>
    </w:p>
    <w:p w:rsidR="00676746" w:rsidRPr="00E06B53" w:rsidRDefault="00676746" w:rsidP="00676746">
      <w:pPr>
        <w:autoSpaceDE w:val="0"/>
        <w:autoSpaceDN w:val="0"/>
        <w:adjustRightInd w:val="0"/>
        <w:rPr>
          <w:rFonts w:ascii="Calibri" w:hAnsi="Calibri" w:cs="Georgia"/>
          <w:szCs w:val="24"/>
        </w:rPr>
      </w:pPr>
    </w:p>
    <w:p w:rsidR="00D5752C" w:rsidRPr="003B76ED" w:rsidRDefault="00D5752C" w:rsidP="00D5752C">
      <w:pPr>
        <w:pStyle w:val="Rubrik3Numr"/>
      </w:pPr>
      <w:bookmarkStart w:id="95" w:name="_Toc401745569"/>
      <w:bookmarkStart w:id="96" w:name="_Toc406135684"/>
      <w:r w:rsidRPr="003B76ED">
        <w:t>Ledning</w:t>
      </w:r>
      <w:bookmarkEnd w:id="95"/>
      <w:bookmarkEnd w:id="96"/>
    </w:p>
    <w:p w:rsidR="00D5752C" w:rsidRDefault="00D5752C" w:rsidP="00D5752C">
      <w:pPr>
        <w:autoSpaceDE w:val="0"/>
        <w:autoSpaceDN w:val="0"/>
        <w:adjustRightInd w:val="0"/>
      </w:pPr>
      <w:r w:rsidRPr="00C71A39">
        <w:t xml:space="preserve">Med </w:t>
      </w:r>
      <w:r w:rsidRPr="00B83261">
        <w:rPr>
          <w:i/>
        </w:rPr>
        <w:t>ledning</w:t>
      </w:r>
      <w:r w:rsidRPr="00C71A39">
        <w:t xml:space="preserve"> avses sådan ledning som berör respektive aktörs organisation och enbart sker inom den egna organisationen. </w:t>
      </w:r>
    </w:p>
    <w:p w:rsidR="00D5752C" w:rsidRPr="00E76914" w:rsidRDefault="00D5752C" w:rsidP="00D5752C">
      <w:pPr>
        <w:autoSpaceDE w:val="0"/>
        <w:autoSpaceDN w:val="0"/>
        <w:adjustRightInd w:val="0"/>
        <w:rPr>
          <w:rFonts w:ascii="Calibri" w:hAnsi="Calibri" w:cs="Georgia"/>
          <w:szCs w:val="24"/>
        </w:rPr>
      </w:pPr>
      <w:r w:rsidRPr="00C71A39">
        <w:t>För F</w:t>
      </w:r>
      <w:r>
        <w:t>örsvarsmakten</w:t>
      </w:r>
      <w:r w:rsidRPr="00C71A39">
        <w:t xml:space="preserve"> innebär detta att</w:t>
      </w:r>
      <w:r>
        <w:t xml:space="preserve"> förbandens</w:t>
      </w:r>
      <w:r w:rsidRPr="00C71A39">
        <w:t xml:space="preserve"> ordinarie lednings</w:t>
      </w:r>
      <w:r>
        <w:t>metod används, i första hand genom utövande av befäl.</w:t>
      </w:r>
    </w:p>
    <w:p w:rsidR="00D5752C" w:rsidRDefault="00D5752C" w:rsidP="00D5752C">
      <w:pPr>
        <w:autoSpaceDE w:val="0"/>
        <w:autoSpaceDN w:val="0"/>
        <w:adjustRightInd w:val="0"/>
        <w:rPr>
          <w:rFonts w:ascii="Calibri" w:hAnsi="Calibri" w:cs="Georgia"/>
          <w:szCs w:val="24"/>
        </w:rPr>
      </w:pPr>
    </w:p>
    <w:p w:rsidR="00676746" w:rsidRDefault="00676746" w:rsidP="00D5752C">
      <w:pPr>
        <w:autoSpaceDE w:val="0"/>
        <w:autoSpaceDN w:val="0"/>
        <w:adjustRightInd w:val="0"/>
        <w:rPr>
          <w:rFonts w:ascii="Calibri" w:hAnsi="Calibri" w:cs="Georgia"/>
          <w:szCs w:val="24"/>
        </w:rPr>
      </w:pPr>
    </w:p>
    <w:p w:rsidR="00676746" w:rsidRPr="00E76914" w:rsidRDefault="00676746" w:rsidP="00D5752C">
      <w:pPr>
        <w:autoSpaceDE w:val="0"/>
        <w:autoSpaceDN w:val="0"/>
        <w:adjustRightInd w:val="0"/>
        <w:rPr>
          <w:rFonts w:ascii="Calibri" w:hAnsi="Calibri" w:cs="Georgia"/>
          <w:szCs w:val="24"/>
        </w:rPr>
      </w:pPr>
    </w:p>
    <w:p w:rsidR="00D5752C" w:rsidRPr="00C71A39" w:rsidRDefault="00D5752C" w:rsidP="00D5752C">
      <w:pPr>
        <w:pStyle w:val="Rubrik3Numr"/>
      </w:pPr>
      <w:bookmarkStart w:id="97" w:name="_Toc401745570"/>
      <w:bookmarkStart w:id="98" w:name="_Toc406135685"/>
      <w:r w:rsidRPr="00C71A39">
        <w:t>Samverkan och utförande</w:t>
      </w:r>
      <w:bookmarkEnd w:id="97"/>
      <w:bookmarkEnd w:id="98"/>
    </w:p>
    <w:p w:rsidR="00D5752C" w:rsidRDefault="00D5752C" w:rsidP="00D5752C">
      <w:pPr>
        <w:autoSpaceDE w:val="0"/>
        <w:autoSpaceDN w:val="0"/>
        <w:adjustRightInd w:val="0"/>
      </w:pPr>
      <w:r w:rsidRPr="00C71A39">
        <w:t xml:space="preserve">Med </w:t>
      </w:r>
      <w:r w:rsidRPr="00B83261">
        <w:rPr>
          <w:i/>
        </w:rPr>
        <w:t>samverkan och utförande</w:t>
      </w:r>
      <w:r w:rsidRPr="00C71A39">
        <w:t xml:space="preserve"> avses utförand</w:t>
      </w:r>
      <w:r>
        <w:t>e av arbetsuppgifter</w:t>
      </w:r>
      <w:r w:rsidRPr="00C71A39">
        <w:t xml:space="preserve"> olika aktörer</w:t>
      </w:r>
      <w:r w:rsidRPr="004D2563">
        <w:t xml:space="preserve"> </w:t>
      </w:r>
      <w:r>
        <w:t>e</w:t>
      </w:r>
      <w:r w:rsidRPr="00C71A39">
        <w:t xml:space="preserve">mellan. Beslutet att utföra arbetsuppgifterna har tagits inom ramen för </w:t>
      </w:r>
      <w:r>
        <w:t xml:space="preserve">den samordning som skett vid </w:t>
      </w:r>
      <w:r w:rsidRPr="009B22A7">
        <w:rPr>
          <w:i/>
        </w:rPr>
        <w:t>samverkansledning</w:t>
      </w:r>
      <w:r w:rsidRPr="00C71A39">
        <w:t xml:space="preserve"> enligt ovan</w:t>
      </w:r>
      <w:r>
        <w:t>.</w:t>
      </w:r>
    </w:p>
    <w:p w:rsidR="00D5752C" w:rsidRDefault="00D5752C" w:rsidP="00D5752C">
      <w:pPr>
        <w:autoSpaceDE w:val="0"/>
        <w:autoSpaceDN w:val="0"/>
        <w:adjustRightInd w:val="0"/>
      </w:pPr>
    </w:p>
    <w:p w:rsidR="00D5752C" w:rsidRDefault="00D5752C" w:rsidP="00D5752C">
      <w:pPr>
        <w:autoSpaceDE w:val="0"/>
        <w:autoSpaceDN w:val="0"/>
        <w:adjustRightInd w:val="0"/>
      </w:pPr>
    </w:p>
    <w:p w:rsidR="00765409" w:rsidRDefault="00765409" w:rsidP="00765409">
      <w:pPr>
        <w:rPr>
          <w:color w:val="FF0000"/>
        </w:rPr>
      </w:pPr>
      <w:r>
        <w:rPr>
          <w:color w:val="FF0000"/>
        </w:rPr>
        <w:t>.</w:t>
      </w:r>
    </w:p>
    <w:p w:rsidR="00D5752C" w:rsidRDefault="00D5752C" w:rsidP="00D5752C">
      <w:pPr>
        <w:autoSpaceDE w:val="0"/>
        <w:autoSpaceDN w:val="0"/>
        <w:adjustRightInd w:val="0"/>
      </w:pPr>
    </w:p>
    <w:p w:rsidR="00D5752C" w:rsidRDefault="00D5752C" w:rsidP="00D5752C">
      <w:pPr>
        <w:autoSpaceDE w:val="0"/>
        <w:autoSpaceDN w:val="0"/>
        <w:adjustRightInd w:val="0"/>
      </w:pPr>
      <w:r>
        <w:rPr>
          <w:noProof/>
          <w:lang w:eastAsia="sv-SE"/>
        </w:rPr>
        <w:lastRenderedPageBreak/>
        <w:drawing>
          <wp:inline distT="0" distB="0" distL="0" distR="0" wp14:anchorId="61A3644B" wp14:editId="544B86CF">
            <wp:extent cx="5400040" cy="3069590"/>
            <wp:effectExtent l="0" t="0" r="0" b="0"/>
            <wp:docPr id="2118" name="Bildobjekt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ingsbegrepp.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3069590"/>
                    </a:xfrm>
                    <a:prstGeom prst="rect">
                      <a:avLst/>
                    </a:prstGeom>
                  </pic:spPr>
                </pic:pic>
              </a:graphicData>
            </a:graphic>
          </wp:inline>
        </w:drawing>
      </w:r>
    </w:p>
    <w:p w:rsidR="00D5752C" w:rsidRDefault="00D5752C" w:rsidP="00D5752C">
      <w:pPr>
        <w:autoSpaceDE w:val="0"/>
        <w:autoSpaceDN w:val="0"/>
        <w:adjustRightInd w:val="0"/>
      </w:pPr>
    </w:p>
    <w:p w:rsidR="00D5752C" w:rsidRDefault="008D6725" w:rsidP="00D5752C">
      <w:pPr>
        <w:rPr>
          <w:i/>
          <w:sz w:val="20"/>
        </w:rPr>
      </w:pPr>
      <w:r>
        <w:rPr>
          <w:i/>
          <w:sz w:val="20"/>
        </w:rPr>
        <w:t xml:space="preserve">Bild </w:t>
      </w:r>
      <w:r w:rsidR="00BC3802">
        <w:rPr>
          <w:i/>
          <w:sz w:val="20"/>
        </w:rPr>
        <w:t>5</w:t>
      </w:r>
      <w:proofErr w:type="gramStart"/>
      <w:r>
        <w:rPr>
          <w:i/>
          <w:sz w:val="20"/>
        </w:rPr>
        <w:t>.</w:t>
      </w:r>
      <w:r w:rsidR="00233D0C">
        <w:rPr>
          <w:i/>
          <w:sz w:val="20"/>
        </w:rPr>
        <w:t>MSB</w:t>
      </w:r>
      <w:proofErr w:type="gramEnd"/>
      <w:r w:rsidR="00233D0C">
        <w:rPr>
          <w:i/>
          <w:sz w:val="20"/>
        </w:rPr>
        <w:t xml:space="preserve"> centrala begrepp kring samverkan i Rakel, satta i ett organisatoriskt sammanhang. </w:t>
      </w:r>
      <w:r w:rsidR="00D5752C">
        <w:rPr>
          <w:i/>
          <w:sz w:val="20"/>
        </w:rPr>
        <w:t>”Ledning och samverkan” sker över tiden, medan övrig ledning och verksamhet är händelsestyrd.</w:t>
      </w:r>
      <w:r w:rsidR="00D5752C" w:rsidRPr="00A46C8A">
        <w:rPr>
          <w:i/>
          <w:sz w:val="20"/>
        </w:rPr>
        <w:t xml:space="preserve"> Den egna org</w:t>
      </w:r>
      <w:r w:rsidR="00D5752C" w:rsidRPr="00A46C8A">
        <w:rPr>
          <w:i/>
          <w:sz w:val="20"/>
        </w:rPr>
        <w:t>a</w:t>
      </w:r>
      <w:r w:rsidR="00D5752C" w:rsidRPr="00A46C8A">
        <w:rPr>
          <w:i/>
          <w:sz w:val="20"/>
        </w:rPr>
        <w:t>nisationen ”Leds” genom befäl medan ”Samverkansledning” syftar till att samordna den egna organisa</w:t>
      </w:r>
      <w:r w:rsidR="00D5752C" w:rsidRPr="00A46C8A">
        <w:rPr>
          <w:i/>
          <w:sz w:val="20"/>
        </w:rPr>
        <w:t>t</w:t>
      </w:r>
      <w:r w:rsidR="00D5752C" w:rsidRPr="00A46C8A">
        <w:rPr>
          <w:i/>
          <w:sz w:val="20"/>
        </w:rPr>
        <w:t>ionens ledningsfu</w:t>
      </w:r>
      <w:r w:rsidR="00D5752C">
        <w:rPr>
          <w:i/>
          <w:sz w:val="20"/>
        </w:rPr>
        <w:t xml:space="preserve">nktion med samverkansparterna. </w:t>
      </w:r>
      <w:r w:rsidR="00D5752C" w:rsidRPr="00A46C8A">
        <w:rPr>
          <w:i/>
          <w:sz w:val="20"/>
        </w:rPr>
        <w:t>”Samverkan och utförande” är det praktiska genomf</w:t>
      </w:r>
      <w:r w:rsidR="00D5752C" w:rsidRPr="00A46C8A">
        <w:rPr>
          <w:i/>
          <w:sz w:val="20"/>
        </w:rPr>
        <w:t>ö</w:t>
      </w:r>
      <w:r w:rsidR="00D5752C" w:rsidRPr="00A46C8A">
        <w:rPr>
          <w:i/>
          <w:sz w:val="20"/>
        </w:rPr>
        <w:t>randet på fotfolksnivå.</w:t>
      </w:r>
    </w:p>
    <w:p w:rsidR="00D5752C" w:rsidRPr="00D5752C" w:rsidRDefault="00676746" w:rsidP="00D5752C">
      <w:pPr>
        <w:rPr>
          <w:i/>
          <w:sz w:val="20"/>
          <w:lang w:val="en-US"/>
        </w:rPr>
      </w:pPr>
      <w:r>
        <w:rPr>
          <w:i/>
          <w:sz w:val="20"/>
          <w:lang w:val="en-US"/>
        </w:rPr>
        <w:t>Jan Johansson</w:t>
      </w:r>
      <w:r w:rsidR="00D5752C" w:rsidRPr="00D5752C">
        <w:rPr>
          <w:i/>
          <w:sz w:val="20"/>
          <w:lang w:val="en-US"/>
        </w:rPr>
        <w:t>/</w:t>
      </w:r>
      <w:proofErr w:type="spellStart"/>
      <w:r w:rsidR="00D5752C" w:rsidRPr="00D5752C">
        <w:rPr>
          <w:i/>
          <w:sz w:val="20"/>
          <w:lang w:val="en-US"/>
        </w:rPr>
        <w:t>Combitech</w:t>
      </w:r>
      <w:proofErr w:type="spellEnd"/>
      <w:r w:rsidR="00D5752C" w:rsidRPr="00D5752C">
        <w:rPr>
          <w:i/>
          <w:sz w:val="20"/>
          <w:lang w:val="en-US"/>
        </w:rPr>
        <w:t xml:space="preserve"> AB.</w:t>
      </w:r>
    </w:p>
    <w:p w:rsidR="00D5752C" w:rsidRPr="00D5752C" w:rsidRDefault="00D5752C" w:rsidP="00D5752C">
      <w:pPr>
        <w:rPr>
          <w:i/>
          <w:sz w:val="20"/>
          <w:lang w:val="en-US"/>
        </w:rPr>
      </w:pPr>
    </w:p>
    <w:p w:rsidR="00D5752C" w:rsidRPr="00D5752C" w:rsidRDefault="00D5752C" w:rsidP="00D5752C">
      <w:pPr>
        <w:rPr>
          <w:i/>
          <w:sz w:val="20"/>
          <w:lang w:val="en-US"/>
        </w:rPr>
      </w:pPr>
    </w:p>
    <w:p w:rsidR="00D5752C" w:rsidRPr="00D5752C" w:rsidRDefault="00D5752C" w:rsidP="00D5752C">
      <w:pPr>
        <w:rPr>
          <w:i/>
          <w:sz w:val="20"/>
          <w:lang w:val="en-US"/>
        </w:rPr>
      </w:pPr>
    </w:p>
    <w:p w:rsidR="00D5752C" w:rsidRDefault="00D5752C" w:rsidP="00D5752C">
      <w:pPr>
        <w:rPr>
          <w:i/>
          <w:sz w:val="20"/>
        </w:rPr>
      </w:pPr>
    </w:p>
    <w:p w:rsidR="00D5752C" w:rsidRDefault="00D5752C" w:rsidP="00D5752C">
      <w:pPr>
        <w:rPr>
          <w:i/>
          <w:sz w:val="20"/>
        </w:rPr>
      </w:pPr>
    </w:p>
    <w:p w:rsidR="00D5752C" w:rsidRDefault="00D5752C" w:rsidP="00D5752C">
      <w:pPr>
        <w:autoSpaceDE w:val="0"/>
        <w:autoSpaceDN w:val="0"/>
        <w:adjustRightInd w:val="0"/>
      </w:pPr>
    </w:p>
    <w:p w:rsidR="00D5752C" w:rsidRDefault="00D5752C" w:rsidP="00D5752C">
      <w:pPr>
        <w:autoSpaceDE w:val="0"/>
        <w:autoSpaceDN w:val="0"/>
        <w:adjustRightInd w:val="0"/>
        <w:rPr>
          <w:rFonts w:ascii="Calibri" w:hAnsi="Calibri" w:cs="Georgia"/>
          <w:szCs w:val="24"/>
        </w:rPr>
      </w:pPr>
    </w:p>
    <w:p w:rsidR="00D5752C" w:rsidRPr="00C71A39" w:rsidRDefault="00D5752C" w:rsidP="00D5752C">
      <w:pPr>
        <w:pStyle w:val="Rubrik2Numr"/>
      </w:pPr>
      <w:bookmarkStart w:id="99" w:name="_Toc401745571"/>
      <w:bookmarkStart w:id="100" w:name="_Toc406135686"/>
      <w:proofErr w:type="spellStart"/>
      <w:r w:rsidRPr="00C71A39">
        <w:t>Samverkanstalgrupper</w:t>
      </w:r>
      <w:bookmarkEnd w:id="99"/>
      <w:bookmarkEnd w:id="100"/>
      <w:proofErr w:type="spellEnd"/>
    </w:p>
    <w:p w:rsidR="00D5752C" w:rsidRPr="00D95678" w:rsidRDefault="00D5752C" w:rsidP="00D5752C">
      <w:pPr>
        <w:pStyle w:val="Rubrik3Numr"/>
      </w:pPr>
      <w:bookmarkStart w:id="101" w:name="_Toc401745572"/>
      <w:bookmarkStart w:id="102" w:name="_Toc406135687"/>
      <w:r>
        <w:t>Talgrupper för spontan, planerad och rutinmässig samverkan</w:t>
      </w:r>
      <w:bookmarkEnd w:id="101"/>
      <w:bookmarkEnd w:id="102"/>
    </w:p>
    <w:p w:rsidR="00D5752C" w:rsidRDefault="00D5752C" w:rsidP="00D5752C">
      <w:pPr>
        <w:autoSpaceDE w:val="0"/>
        <w:autoSpaceDN w:val="0"/>
        <w:adjustRightInd w:val="0"/>
      </w:pPr>
      <w:proofErr w:type="spellStart"/>
      <w:r w:rsidRPr="009B22A7">
        <w:rPr>
          <w:i/>
        </w:rPr>
        <w:t>Samverkanstalgrupper</w:t>
      </w:r>
      <w:proofErr w:type="spellEnd"/>
      <w:r w:rsidRPr="00F7788E">
        <w:t xml:space="preserve"> </w:t>
      </w:r>
      <w:r w:rsidRPr="00C71A39">
        <w:t>ä</w:t>
      </w:r>
      <w:r w:rsidRPr="00F7788E">
        <w:t>r</w:t>
      </w:r>
      <w:r w:rsidRPr="00C71A39">
        <w:t xml:space="preserve"> </w:t>
      </w:r>
      <w:r>
        <w:t xml:space="preserve">talgrupper </w:t>
      </w:r>
      <w:r w:rsidRPr="00C71A39">
        <w:t>av</w:t>
      </w:r>
      <w:r w:rsidRPr="00F7788E">
        <w:t>s</w:t>
      </w:r>
      <w:r w:rsidRPr="00C71A39">
        <w:t>edd</w:t>
      </w:r>
      <w:r w:rsidRPr="00F7788E">
        <w:t>a</w:t>
      </w:r>
      <w:r w:rsidRPr="00C71A39">
        <w:t xml:space="preserve"> fö</w:t>
      </w:r>
      <w:r w:rsidRPr="00F7788E">
        <w:t>r s</w:t>
      </w:r>
      <w:r w:rsidRPr="00C71A39">
        <w:t>amver</w:t>
      </w:r>
      <w:r w:rsidRPr="00F7788E">
        <w:t>k</w:t>
      </w:r>
      <w:r w:rsidRPr="00C71A39">
        <w:t>a</w:t>
      </w:r>
      <w:r w:rsidRPr="00F7788E">
        <w:t>n</w:t>
      </w:r>
      <w:r w:rsidRPr="00C71A39">
        <w:t xml:space="preserve"> me</w:t>
      </w:r>
      <w:r w:rsidRPr="00F7788E">
        <w:t>ll</w:t>
      </w:r>
      <w:r w:rsidRPr="00C71A39">
        <w:t>a</w:t>
      </w:r>
      <w:r w:rsidRPr="00F7788E">
        <w:t xml:space="preserve">n </w:t>
      </w:r>
      <w:r w:rsidRPr="00C71A39">
        <w:t>a</w:t>
      </w:r>
      <w:r w:rsidRPr="00F7788E">
        <w:t>n</w:t>
      </w:r>
      <w:r w:rsidRPr="00C71A39">
        <w:t>vä</w:t>
      </w:r>
      <w:r w:rsidRPr="00F7788E">
        <w:t>n</w:t>
      </w:r>
      <w:r w:rsidRPr="00C71A39">
        <w:t>dar</w:t>
      </w:r>
      <w:r w:rsidRPr="00F7788E">
        <w:t>e</w:t>
      </w:r>
      <w:r w:rsidRPr="00C71A39">
        <w:t xml:space="preserve"> </w:t>
      </w:r>
      <w:r w:rsidRPr="00F7788E">
        <w:t xml:space="preserve">i </w:t>
      </w:r>
      <w:r w:rsidRPr="00C71A39">
        <w:t>o</w:t>
      </w:r>
      <w:r w:rsidRPr="00F7788E">
        <w:t>l</w:t>
      </w:r>
      <w:r w:rsidRPr="00C71A39">
        <w:t>i</w:t>
      </w:r>
      <w:r w:rsidRPr="00F7788E">
        <w:t>ka</w:t>
      </w:r>
      <w:r w:rsidRPr="00C71A39">
        <w:t xml:space="preserve"> a</w:t>
      </w:r>
      <w:r>
        <w:t>n</w:t>
      </w:r>
      <w:r w:rsidRPr="00C71A39">
        <w:t>vända</w:t>
      </w:r>
      <w:r w:rsidRPr="00F7788E">
        <w:t>r</w:t>
      </w:r>
      <w:r w:rsidRPr="00C71A39">
        <w:t>o</w:t>
      </w:r>
      <w:r w:rsidRPr="00F7788E">
        <w:t>rg</w:t>
      </w:r>
      <w:r w:rsidRPr="00C71A39">
        <w:t>ani</w:t>
      </w:r>
      <w:r w:rsidRPr="00F7788E">
        <w:t>s</w:t>
      </w:r>
      <w:r w:rsidRPr="00C71A39">
        <w:t>atione</w:t>
      </w:r>
      <w:r w:rsidRPr="00F7788E">
        <w:t>r.</w:t>
      </w:r>
      <w:r w:rsidRPr="00C71A39">
        <w:t xml:space="preserve"> </w:t>
      </w:r>
      <w:proofErr w:type="spellStart"/>
      <w:r w:rsidRPr="00664B24">
        <w:rPr>
          <w:i/>
        </w:rPr>
        <w:t>Samverkanstalgrupper</w:t>
      </w:r>
      <w:proofErr w:type="spellEnd"/>
      <w:r w:rsidRPr="00F7788E">
        <w:t xml:space="preserve"> </w:t>
      </w:r>
      <w:r>
        <w:t>fastställs</w:t>
      </w:r>
      <w:r w:rsidRPr="00F7788E">
        <w:t xml:space="preserve"> </w:t>
      </w:r>
      <w:r w:rsidRPr="00C71A39">
        <w:t>a</w:t>
      </w:r>
      <w:r w:rsidRPr="00F7788E">
        <w:t>v</w:t>
      </w:r>
      <w:r w:rsidRPr="00C71A39">
        <w:t xml:space="preserve"> MS</w:t>
      </w:r>
      <w:r w:rsidRPr="00F7788E">
        <w:t>B</w:t>
      </w:r>
      <w:r w:rsidRPr="00C71A39">
        <w:t xml:space="preserve"> o</w:t>
      </w:r>
      <w:r w:rsidRPr="00F7788E">
        <w:t xml:space="preserve">ch </w:t>
      </w:r>
      <w:r w:rsidRPr="00C71A39">
        <w:t>fin</w:t>
      </w:r>
      <w:r w:rsidRPr="00F7788E">
        <w:t xml:space="preserve">ns </w:t>
      </w:r>
      <w:r w:rsidRPr="00C71A39">
        <w:t>definie</w:t>
      </w:r>
      <w:r w:rsidRPr="00F7788E">
        <w:t>r</w:t>
      </w:r>
      <w:r w:rsidRPr="00C71A39">
        <w:t>ad</w:t>
      </w:r>
      <w:r w:rsidRPr="00F7788E">
        <w:t>e</w:t>
      </w:r>
      <w:r w:rsidRPr="00C71A39">
        <w:t xml:space="preserve"> </w:t>
      </w:r>
      <w:r w:rsidRPr="00F7788E">
        <w:t>i</w:t>
      </w:r>
      <w:r w:rsidRPr="00C71A39">
        <w:t xml:space="preserve"> de</w:t>
      </w:r>
      <w:r w:rsidRPr="00F7788E">
        <w:t>t</w:t>
      </w:r>
      <w:r w:rsidRPr="00C71A39">
        <w:t xml:space="preserve"> </w:t>
      </w:r>
      <w:r w:rsidRPr="00F7788E">
        <w:t>g</w:t>
      </w:r>
      <w:r w:rsidRPr="00C71A39">
        <w:t>eme</w:t>
      </w:r>
      <w:r w:rsidRPr="00F7788E">
        <w:t>ns</w:t>
      </w:r>
      <w:r w:rsidRPr="00C71A39">
        <w:t>amm</w:t>
      </w:r>
      <w:r w:rsidRPr="00F7788E">
        <w:t>a</w:t>
      </w:r>
      <w:r w:rsidRPr="00C71A39">
        <w:t xml:space="preserve"> o</w:t>
      </w:r>
      <w:r w:rsidRPr="00F7788E">
        <w:t>rg</w:t>
      </w:r>
      <w:r w:rsidRPr="00C71A39">
        <w:t>ani</w:t>
      </w:r>
      <w:r w:rsidRPr="00F7788E">
        <w:t>s</w:t>
      </w:r>
      <w:r w:rsidRPr="00C71A39">
        <w:t>atio</w:t>
      </w:r>
      <w:r w:rsidRPr="00F7788E">
        <w:t>n</w:t>
      </w:r>
      <w:r w:rsidRPr="00C71A39">
        <w:t>sb</w:t>
      </w:r>
      <w:r w:rsidRPr="00F7788E">
        <w:t>lock</w:t>
      </w:r>
      <w:r w:rsidRPr="00C71A39">
        <w:t>e</w:t>
      </w:r>
      <w:r w:rsidRPr="00F7788E">
        <w:t>t</w:t>
      </w:r>
      <w:r w:rsidRPr="00C71A39">
        <w:t xml:space="preserve"> Samverka</w:t>
      </w:r>
      <w:r w:rsidRPr="00F7788E">
        <w:t>n</w:t>
      </w:r>
      <w:r w:rsidRPr="00C71A39">
        <w:t xml:space="preserve"> 90</w:t>
      </w:r>
      <w:r w:rsidRPr="00F7788E">
        <w:t xml:space="preserve">. </w:t>
      </w:r>
    </w:p>
    <w:p w:rsidR="008B6538" w:rsidRDefault="008B6538" w:rsidP="00D5752C">
      <w:pPr>
        <w:autoSpaceDE w:val="0"/>
        <w:autoSpaceDN w:val="0"/>
        <w:adjustRightInd w:val="0"/>
      </w:pPr>
    </w:p>
    <w:p w:rsidR="008B6538" w:rsidRDefault="008B6538" w:rsidP="008B6538">
      <w:r>
        <w:t>Verksamheterna styr vilka användarorganisationer som kan bli medlemmar respektive talgrupptyp.</w:t>
      </w:r>
    </w:p>
    <w:p w:rsidR="008B6538" w:rsidRDefault="008B6538" w:rsidP="008B6538"/>
    <w:p w:rsidR="008B6538" w:rsidRDefault="008B6538" w:rsidP="008B6538">
      <w:pPr>
        <w:rPr>
          <w:rStyle w:val="Stark"/>
          <w:rFonts w:eastAsiaTheme="majorEastAsia"/>
          <w:b w:val="0"/>
          <w:szCs w:val="24"/>
        </w:rPr>
      </w:pPr>
      <w:r>
        <w:t>Försvarsmakten har, som framgår av tabellen ovan, talrättigheter i nästan alla talgrup</w:t>
      </w:r>
      <w:r>
        <w:t>p</w:t>
      </w:r>
      <w:r>
        <w:t xml:space="preserve">typer. Detta beror dels på att Försvarsmaktens uppgifter är mångfacetterade, dels för att skapa förutsättningar för ett effektivt </w:t>
      </w:r>
      <w:proofErr w:type="gramStart"/>
      <w:r>
        <w:t>nyttjande</w:t>
      </w:r>
      <w:proofErr w:type="gramEnd"/>
      <w:r>
        <w:t xml:space="preserve"> av militära resurser vid svåra påfres</w:t>
      </w:r>
      <w:r>
        <w:t>t</w:t>
      </w:r>
      <w:r>
        <w:t>ningar på samhället eller höjd beredskap. Talrättigheterna på förbandsnivå varierar b</w:t>
      </w:r>
      <w:r>
        <w:t>e</w:t>
      </w:r>
      <w:r>
        <w:t>roende på förbandstyp och verksamhet.</w:t>
      </w:r>
    </w:p>
    <w:p w:rsidR="00D5752C" w:rsidRDefault="00D5752C" w:rsidP="00D5752C">
      <w:pPr>
        <w:autoSpaceDE w:val="0"/>
        <w:autoSpaceDN w:val="0"/>
        <w:adjustRightInd w:val="0"/>
      </w:pPr>
    </w:p>
    <w:p w:rsidR="008B6538" w:rsidRDefault="00D5752C" w:rsidP="00D5752C">
      <w:pPr>
        <w:autoSpaceDE w:val="0"/>
        <w:autoSpaceDN w:val="0"/>
        <w:adjustRightInd w:val="0"/>
      </w:pPr>
      <w:r>
        <w:t>Talgrupptyper i blocket Samverkan 90, indelade efter verksamheter</w:t>
      </w:r>
      <w:r w:rsidR="008B6538">
        <w:t xml:space="preserve"> enligt tabell på nästa sida</w:t>
      </w:r>
      <w:r>
        <w:t xml:space="preserve">. </w:t>
      </w:r>
    </w:p>
    <w:p w:rsidR="008B6538" w:rsidRDefault="008B6538">
      <w:r>
        <w:br w:type="page"/>
      </w:r>
    </w:p>
    <w:p w:rsidR="00D5752C" w:rsidRDefault="00D5752C" w:rsidP="00D5752C">
      <w:pPr>
        <w:autoSpaceDE w:val="0"/>
        <w:autoSpaceDN w:val="0"/>
        <w:adjustRightInd w:val="0"/>
      </w:pPr>
    </w:p>
    <w:tbl>
      <w:tblPr>
        <w:tblStyle w:val="Tabellrutnt"/>
        <w:tblW w:w="0" w:type="auto"/>
        <w:tblLook w:val="04A0" w:firstRow="1" w:lastRow="0" w:firstColumn="1" w:lastColumn="0" w:noHBand="0" w:noVBand="1"/>
      </w:tblPr>
      <w:tblGrid>
        <w:gridCol w:w="2153"/>
        <w:gridCol w:w="2160"/>
        <w:gridCol w:w="2158"/>
        <w:gridCol w:w="2249"/>
      </w:tblGrid>
      <w:tr w:rsidR="00D5752C" w:rsidTr="00D5752C">
        <w:tc>
          <w:tcPr>
            <w:tcW w:w="2161" w:type="dxa"/>
            <w:tcBorders>
              <w:bottom w:val="single" w:sz="4" w:space="0" w:color="auto"/>
            </w:tcBorders>
            <w:shd w:val="clear" w:color="auto" w:fill="365F91" w:themeFill="accent1" w:themeFillShade="BF"/>
          </w:tcPr>
          <w:p w:rsidR="00D5752C" w:rsidRPr="001D69A9" w:rsidRDefault="00D5752C" w:rsidP="00D5752C">
            <w:pPr>
              <w:autoSpaceDE w:val="0"/>
              <w:autoSpaceDN w:val="0"/>
              <w:adjustRightInd w:val="0"/>
              <w:jc w:val="center"/>
              <w:rPr>
                <w:color w:val="FFFFFF" w:themeColor="background1"/>
                <w:sz w:val="20"/>
              </w:rPr>
            </w:pPr>
            <w:r w:rsidRPr="001D69A9">
              <w:rPr>
                <w:color w:val="FFFFFF" w:themeColor="background1"/>
                <w:sz w:val="20"/>
              </w:rPr>
              <w:t>Indelning</w:t>
            </w:r>
          </w:p>
        </w:tc>
        <w:tc>
          <w:tcPr>
            <w:tcW w:w="2161" w:type="dxa"/>
            <w:tcBorders>
              <w:bottom w:val="single" w:sz="4" w:space="0" w:color="auto"/>
            </w:tcBorders>
            <w:shd w:val="clear" w:color="auto" w:fill="365F91" w:themeFill="accent1" w:themeFillShade="BF"/>
          </w:tcPr>
          <w:p w:rsidR="00D5752C" w:rsidRPr="001D69A9" w:rsidRDefault="00D5752C" w:rsidP="00D5752C">
            <w:pPr>
              <w:autoSpaceDE w:val="0"/>
              <w:autoSpaceDN w:val="0"/>
              <w:adjustRightInd w:val="0"/>
              <w:jc w:val="center"/>
              <w:rPr>
                <w:color w:val="FFFFFF" w:themeColor="background1"/>
                <w:sz w:val="20"/>
              </w:rPr>
            </w:pPr>
            <w:r>
              <w:rPr>
                <w:color w:val="FFFFFF" w:themeColor="background1"/>
                <w:sz w:val="20"/>
              </w:rPr>
              <w:t>Beskrivning</w:t>
            </w:r>
          </w:p>
        </w:tc>
        <w:tc>
          <w:tcPr>
            <w:tcW w:w="2161" w:type="dxa"/>
            <w:tcBorders>
              <w:bottom w:val="single" w:sz="4" w:space="0" w:color="auto"/>
            </w:tcBorders>
            <w:shd w:val="clear" w:color="auto" w:fill="365F91" w:themeFill="accent1" w:themeFillShade="BF"/>
          </w:tcPr>
          <w:p w:rsidR="00D5752C" w:rsidRPr="001D69A9" w:rsidRDefault="00D5752C" w:rsidP="00D5752C">
            <w:pPr>
              <w:autoSpaceDE w:val="0"/>
              <w:autoSpaceDN w:val="0"/>
              <w:adjustRightInd w:val="0"/>
              <w:jc w:val="center"/>
              <w:rPr>
                <w:color w:val="FFFFFF" w:themeColor="background1"/>
                <w:sz w:val="20"/>
              </w:rPr>
            </w:pPr>
            <w:r w:rsidRPr="001D69A9">
              <w:rPr>
                <w:color w:val="FFFFFF" w:themeColor="background1"/>
                <w:sz w:val="20"/>
              </w:rPr>
              <w:t>Talgruppstyper där FM har talgruppsrättigheter</w:t>
            </w:r>
          </w:p>
        </w:tc>
        <w:tc>
          <w:tcPr>
            <w:tcW w:w="2161" w:type="dxa"/>
            <w:tcBorders>
              <w:bottom w:val="single" w:sz="4" w:space="0" w:color="auto"/>
            </w:tcBorders>
            <w:shd w:val="clear" w:color="auto" w:fill="365F91" w:themeFill="accent1" w:themeFillShade="BF"/>
          </w:tcPr>
          <w:p w:rsidR="00D5752C" w:rsidRPr="001D69A9" w:rsidRDefault="00D5752C" w:rsidP="00D5752C">
            <w:pPr>
              <w:autoSpaceDE w:val="0"/>
              <w:autoSpaceDN w:val="0"/>
              <w:adjustRightInd w:val="0"/>
              <w:jc w:val="center"/>
              <w:rPr>
                <w:color w:val="FFFFFF" w:themeColor="background1"/>
                <w:sz w:val="20"/>
              </w:rPr>
            </w:pPr>
            <w:r w:rsidRPr="001D69A9">
              <w:rPr>
                <w:color w:val="FFFFFF" w:themeColor="background1"/>
                <w:sz w:val="20"/>
              </w:rPr>
              <w:t>Förklaring förkortning</w:t>
            </w:r>
          </w:p>
        </w:tc>
      </w:tr>
      <w:tr w:rsidR="00D5752C" w:rsidTr="00821485">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Alla</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proofErr w:type="spellStart"/>
            <w:r>
              <w:rPr>
                <w:sz w:val="20"/>
              </w:rPr>
              <w:t>Samverkanstalgrupper</w:t>
            </w:r>
            <w:proofErr w:type="spellEnd"/>
            <w:r>
              <w:rPr>
                <w:sz w:val="20"/>
              </w:rPr>
              <w:t xml:space="preserve"> för alla AO</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jc w:val="center"/>
              <w:rPr>
                <w:sz w:val="20"/>
              </w:rPr>
            </w:pPr>
            <w:r w:rsidRPr="001D69A9">
              <w:rPr>
                <w:sz w:val="20"/>
              </w:rPr>
              <w:t>X</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p>
        </w:tc>
      </w:tr>
      <w:tr w:rsidR="00D5752C"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sidRPr="001D69A9">
              <w:rPr>
                <w:sz w:val="20"/>
              </w:rPr>
              <w:t>Blå</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roofErr w:type="spellStart"/>
            <w:r>
              <w:rPr>
                <w:sz w:val="20"/>
              </w:rPr>
              <w:t>Samverkanstalgrupper</w:t>
            </w:r>
            <w:proofErr w:type="spellEnd"/>
            <w:r>
              <w:rPr>
                <w:sz w:val="20"/>
              </w:rPr>
              <w:t xml:space="preserve"> för skydds och säke</w:t>
            </w:r>
            <w:r>
              <w:rPr>
                <w:sz w:val="20"/>
              </w:rPr>
              <w:t>r</w:t>
            </w:r>
            <w:r>
              <w:rPr>
                <w:sz w:val="20"/>
              </w:rPr>
              <w:t>hetsmyndigheter (bl</w:t>
            </w:r>
            <w:r>
              <w:rPr>
                <w:sz w:val="20"/>
              </w:rPr>
              <w:t>å</w:t>
            </w:r>
            <w:r>
              <w:rPr>
                <w:sz w:val="20"/>
              </w:rPr>
              <w:t>ljus)</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rPr>
                <w:sz w:val="20"/>
              </w:rPr>
            </w:pPr>
          </w:p>
        </w:tc>
      </w:tr>
      <w:tr w:rsidR="00D5752C" w:rsidTr="00821485">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Gul</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proofErr w:type="spellStart"/>
            <w:r>
              <w:rPr>
                <w:sz w:val="20"/>
              </w:rPr>
              <w:t>Samverkanstalgrupper</w:t>
            </w:r>
            <w:proofErr w:type="spellEnd"/>
            <w:r>
              <w:rPr>
                <w:sz w:val="20"/>
              </w:rPr>
              <w:t xml:space="preserve"> för övriga myndigheter</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jc w:val="center"/>
              <w:rPr>
                <w:sz w:val="20"/>
              </w:rPr>
            </w:pPr>
            <w:r w:rsidRPr="001D69A9">
              <w:rPr>
                <w:sz w:val="20"/>
              </w:rPr>
              <w:t>X</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rPr>
                <w:sz w:val="20"/>
              </w:rPr>
            </w:pPr>
            <w:r w:rsidRPr="001D69A9">
              <w:rPr>
                <w:i/>
                <w:sz w:val="20"/>
              </w:rPr>
              <w:t>(Under utredning av Trafikverket</w:t>
            </w:r>
            <w:r>
              <w:t>)</w:t>
            </w:r>
          </w:p>
        </w:tc>
      </w:tr>
      <w:tr w:rsidR="00D5752C"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sidRPr="001D69A9">
              <w:rPr>
                <w:sz w:val="20"/>
              </w:rPr>
              <w:t>Kris &amp; Ledning</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Pr>
                <w:sz w:val="20"/>
              </w:rPr>
              <w:t xml:space="preserve">Talgrupper för </w:t>
            </w:r>
            <w:proofErr w:type="spellStart"/>
            <w:r>
              <w:rPr>
                <w:sz w:val="20"/>
              </w:rPr>
              <w:t>lednig</w:t>
            </w:r>
            <w:r>
              <w:rPr>
                <w:sz w:val="20"/>
              </w:rPr>
              <w:t>s</w:t>
            </w:r>
            <w:r>
              <w:rPr>
                <w:sz w:val="20"/>
              </w:rPr>
              <w:t>funktioner</w:t>
            </w:r>
            <w:proofErr w:type="spellEnd"/>
            <w:r>
              <w:rPr>
                <w:sz w:val="20"/>
              </w:rPr>
              <w:t xml:space="preserve"> inom kri</w:t>
            </w:r>
            <w:r>
              <w:rPr>
                <w:sz w:val="20"/>
              </w:rPr>
              <w:t>s</w:t>
            </w:r>
            <w:r>
              <w:rPr>
                <w:sz w:val="20"/>
              </w:rPr>
              <w:t>ledning.</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rPr>
                <w:sz w:val="20"/>
              </w:rPr>
            </w:pPr>
          </w:p>
        </w:tc>
      </w:tr>
      <w:tr w:rsidR="00D5752C" w:rsidTr="00821485">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KÖS</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r>
              <w:rPr>
                <w:sz w:val="20"/>
              </w:rPr>
              <w:t>Talgrupper för komm</w:t>
            </w:r>
            <w:r>
              <w:rPr>
                <w:sz w:val="20"/>
              </w:rPr>
              <w:t>u</w:t>
            </w:r>
            <w:r>
              <w:rPr>
                <w:sz w:val="20"/>
              </w:rPr>
              <w:t>ner</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jc w:val="center"/>
              <w:rPr>
                <w:sz w:val="20"/>
              </w:rPr>
            </w:pP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rPr>
                <w:sz w:val="20"/>
              </w:rPr>
            </w:pPr>
            <w:r w:rsidRPr="001D69A9">
              <w:rPr>
                <w:sz w:val="20"/>
              </w:rPr>
              <w:t>Kommunalöverskridande samverkan</w:t>
            </w:r>
          </w:p>
        </w:tc>
      </w:tr>
      <w:tr w:rsidR="00D5752C"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sidRPr="001D69A9">
              <w:rPr>
                <w:sz w:val="20"/>
              </w:rPr>
              <w:t>RAPS</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roofErr w:type="spellStart"/>
            <w:r>
              <w:rPr>
                <w:sz w:val="20"/>
              </w:rPr>
              <w:t>Insatstalgrupper</w:t>
            </w:r>
            <w:proofErr w:type="spellEnd"/>
            <w:r>
              <w:rPr>
                <w:sz w:val="20"/>
              </w:rPr>
              <w:t xml:space="preserve"> för blåljus </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rPr>
                <w:sz w:val="20"/>
              </w:rPr>
            </w:pPr>
            <w:r w:rsidRPr="001D69A9">
              <w:rPr>
                <w:sz w:val="20"/>
              </w:rPr>
              <w:t>Räddningstjänst, amb</w:t>
            </w:r>
            <w:r w:rsidRPr="001D69A9">
              <w:rPr>
                <w:sz w:val="20"/>
              </w:rPr>
              <w:t>u</w:t>
            </w:r>
            <w:r w:rsidRPr="001D69A9">
              <w:rPr>
                <w:sz w:val="20"/>
              </w:rPr>
              <w:t>lans, polis och SOS</w:t>
            </w:r>
          </w:p>
        </w:tc>
      </w:tr>
      <w:tr w:rsidR="00D5752C" w:rsidTr="00821485">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proofErr w:type="gramStart"/>
            <w:r w:rsidRPr="001D69A9">
              <w:rPr>
                <w:sz w:val="20"/>
              </w:rPr>
              <w:t>Sjö-&amp;Flyg</w:t>
            </w:r>
            <w:proofErr w:type="gramEnd"/>
            <w:r w:rsidRPr="001D69A9">
              <w:rPr>
                <w:sz w:val="20"/>
              </w:rPr>
              <w:t xml:space="preserve"> Anrop</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autoSpaceDE w:val="0"/>
              <w:autoSpaceDN w:val="0"/>
              <w:adjustRightInd w:val="0"/>
              <w:rPr>
                <w:sz w:val="20"/>
              </w:rPr>
            </w:pPr>
            <w:r>
              <w:rPr>
                <w:sz w:val="20"/>
              </w:rPr>
              <w:t>KC-</w:t>
            </w:r>
            <w:proofErr w:type="spellStart"/>
            <w:r>
              <w:rPr>
                <w:sz w:val="20"/>
              </w:rPr>
              <w:t>anropstalgrupper</w:t>
            </w:r>
            <w:proofErr w:type="spellEnd"/>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jc w:val="center"/>
              <w:rPr>
                <w:sz w:val="20"/>
              </w:rPr>
            </w:pPr>
            <w:r w:rsidRPr="001D69A9">
              <w:rPr>
                <w:sz w:val="20"/>
              </w:rPr>
              <w:t>X</w:t>
            </w:r>
          </w:p>
        </w:tc>
        <w:tc>
          <w:tcPr>
            <w:tcW w:w="2161" w:type="dxa"/>
            <w:tcBorders>
              <w:bottom w:val="single" w:sz="4" w:space="0" w:color="auto"/>
            </w:tcBorders>
            <w:shd w:val="clear" w:color="auto" w:fill="DBE5F1" w:themeFill="accent1" w:themeFillTint="33"/>
            <w:vAlign w:val="center"/>
          </w:tcPr>
          <w:p w:rsidR="00D5752C" w:rsidRPr="001D69A9" w:rsidRDefault="00D5752C" w:rsidP="00821485">
            <w:pPr>
              <w:rPr>
                <w:sz w:val="20"/>
              </w:rPr>
            </w:pPr>
          </w:p>
        </w:tc>
      </w:tr>
      <w:tr w:rsidR="00D5752C"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sidRPr="001D69A9">
              <w:rPr>
                <w:sz w:val="20"/>
              </w:rPr>
              <w:t>SAR</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Pr>
                <w:sz w:val="20"/>
              </w:rPr>
              <w:t>Talgrupper för statlig flyg- och sjöräddning</w:t>
            </w:r>
            <w:r>
              <w:rPr>
                <w:sz w:val="20"/>
              </w:rPr>
              <w:t>s</w:t>
            </w:r>
            <w:r>
              <w:rPr>
                <w:sz w:val="20"/>
              </w:rPr>
              <w:t>tjänst</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rPr>
                <w:sz w:val="20"/>
              </w:rPr>
            </w:pPr>
            <w:proofErr w:type="spellStart"/>
            <w:r w:rsidRPr="001D69A9">
              <w:rPr>
                <w:sz w:val="20"/>
              </w:rPr>
              <w:t>Search</w:t>
            </w:r>
            <w:proofErr w:type="spellEnd"/>
            <w:r w:rsidRPr="001D69A9">
              <w:rPr>
                <w:sz w:val="20"/>
              </w:rPr>
              <w:t xml:space="preserve"> and </w:t>
            </w:r>
            <w:proofErr w:type="spellStart"/>
            <w:r w:rsidRPr="001D69A9">
              <w:rPr>
                <w:sz w:val="20"/>
              </w:rPr>
              <w:t>rescue</w:t>
            </w:r>
            <w:proofErr w:type="spellEnd"/>
          </w:p>
        </w:tc>
      </w:tr>
      <w:tr w:rsidR="00D5752C" w:rsidRPr="003D21A1" w:rsidTr="00821485">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RITS</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Pr>
                <w:sz w:val="20"/>
              </w:rPr>
              <w:t>Talgrupper för komm</w:t>
            </w:r>
            <w:r>
              <w:rPr>
                <w:sz w:val="20"/>
              </w:rPr>
              <w:t>u</w:t>
            </w:r>
            <w:r>
              <w:rPr>
                <w:sz w:val="20"/>
              </w:rPr>
              <w:t>nala räddningsstyrkor</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jc w:val="center"/>
              <w:rPr>
                <w:sz w:val="20"/>
              </w:rPr>
            </w:pPr>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Räddningsinsats till sjöss</w:t>
            </w:r>
          </w:p>
        </w:tc>
      </w:tr>
      <w:tr w:rsidR="00D5752C" w:rsidRPr="003D21A1"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roofErr w:type="spellStart"/>
            <w:r w:rsidRPr="001D69A9">
              <w:rPr>
                <w:sz w:val="20"/>
              </w:rPr>
              <w:t>VägAss</w:t>
            </w:r>
            <w:proofErr w:type="spellEnd"/>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Pr>
                <w:sz w:val="20"/>
              </w:rPr>
              <w:t>Trafikverket</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
        </w:tc>
      </w:tr>
      <w:tr w:rsidR="00D5752C" w:rsidRPr="003D21A1" w:rsidTr="00821485">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Färjeled</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Pr>
                <w:sz w:val="20"/>
              </w:rPr>
              <w:t>Trafikverket</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jc w:val="center"/>
              <w:rPr>
                <w:sz w:val="20"/>
              </w:rPr>
            </w:pPr>
            <w:r w:rsidRPr="001D69A9">
              <w:rPr>
                <w:sz w:val="20"/>
              </w:rPr>
              <w:t>X</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p>
        </w:tc>
      </w:tr>
      <w:tr w:rsidR="00D5752C" w:rsidRPr="003D21A1"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sidRPr="001D69A9">
              <w:rPr>
                <w:sz w:val="20"/>
              </w:rPr>
              <w:t>Kärnkraft</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Pr>
                <w:sz w:val="20"/>
              </w:rPr>
              <w:t>Talgrupper för kärnh</w:t>
            </w:r>
            <w:r>
              <w:rPr>
                <w:sz w:val="20"/>
              </w:rPr>
              <w:t>a</w:t>
            </w:r>
            <w:r>
              <w:rPr>
                <w:sz w:val="20"/>
              </w:rPr>
              <w:t>veriberedskap</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
        </w:tc>
      </w:tr>
      <w:tr w:rsidR="00D5752C" w:rsidRPr="003D21A1" w:rsidTr="00821485">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Elsamverkan</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Pr>
                <w:sz w:val="20"/>
              </w:rPr>
              <w:t>Talgrupper för Svenska kraftnät och elbolag</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jc w:val="center"/>
              <w:rPr>
                <w:sz w:val="20"/>
              </w:rPr>
            </w:pPr>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p>
        </w:tc>
      </w:tr>
      <w:tr w:rsidR="00D5752C" w:rsidRPr="003D21A1"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sidRPr="001D69A9">
              <w:rPr>
                <w:sz w:val="20"/>
              </w:rPr>
              <w:t xml:space="preserve">Gräns </w:t>
            </w:r>
            <w:proofErr w:type="spellStart"/>
            <w:r w:rsidRPr="001D69A9">
              <w:rPr>
                <w:sz w:val="20"/>
              </w:rPr>
              <w:t>Gateway</w:t>
            </w:r>
            <w:proofErr w:type="spellEnd"/>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roofErr w:type="spellStart"/>
            <w:r>
              <w:rPr>
                <w:sz w:val="20"/>
              </w:rPr>
              <w:t>Samverkanstalgrupper</w:t>
            </w:r>
            <w:proofErr w:type="spellEnd"/>
            <w:r>
              <w:rPr>
                <w:sz w:val="20"/>
              </w:rPr>
              <w:t xml:space="preserve"> för internationell sa</w:t>
            </w:r>
            <w:r>
              <w:rPr>
                <w:sz w:val="20"/>
              </w:rPr>
              <w:t>m</w:t>
            </w:r>
            <w:r>
              <w:rPr>
                <w:sz w:val="20"/>
              </w:rPr>
              <w:t>verkan</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i/>
                <w:sz w:val="20"/>
              </w:rPr>
            </w:pPr>
            <w:r w:rsidRPr="001D69A9">
              <w:rPr>
                <w:i/>
                <w:sz w:val="20"/>
              </w:rPr>
              <w:t>(Danmark, Norge och Finland)</w:t>
            </w:r>
          </w:p>
        </w:tc>
      </w:tr>
      <w:tr w:rsidR="00D5752C" w:rsidRPr="003D21A1" w:rsidTr="00821485">
        <w:tc>
          <w:tcPr>
            <w:tcW w:w="2161" w:type="dxa"/>
            <w:shd w:val="clear" w:color="auto" w:fill="000000" w:themeFill="text1"/>
            <w:vAlign w:val="center"/>
          </w:tcPr>
          <w:p w:rsidR="00D5752C" w:rsidRPr="001D69A9" w:rsidRDefault="00D5752C" w:rsidP="00821485">
            <w:pPr>
              <w:autoSpaceDE w:val="0"/>
              <w:autoSpaceDN w:val="0"/>
              <w:adjustRightInd w:val="0"/>
              <w:rPr>
                <w:sz w:val="20"/>
              </w:rPr>
            </w:pPr>
          </w:p>
        </w:tc>
        <w:tc>
          <w:tcPr>
            <w:tcW w:w="2161" w:type="dxa"/>
            <w:shd w:val="clear" w:color="auto" w:fill="000000" w:themeFill="text1"/>
            <w:vAlign w:val="center"/>
          </w:tcPr>
          <w:p w:rsidR="00D5752C" w:rsidRPr="001D69A9" w:rsidRDefault="00D5752C" w:rsidP="00821485">
            <w:pPr>
              <w:autoSpaceDE w:val="0"/>
              <w:autoSpaceDN w:val="0"/>
              <w:adjustRightInd w:val="0"/>
              <w:rPr>
                <w:sz w:val="20"/>
              </w:rPr>
            </w:pPr>
          </w:p>
        </w:tc>
        <w:tc>
          <w:tcPr>
            <w:tcW w:w="2161" w:type="dxa"/>
            <w:shd w:val="clear" w:color="auto" w:fill="000000" w:themeFill="text1"/>
            <w:vAlign w:val="center"/>
          </w:tcPr>
          <w:p w:rsidR="00D5752C" w:rsidRPr="001D69A9" w:rsidRDefault="00D5752C" w:rsidP="00821485">
            <w:pPr>
              <w:autoSpaceDE w:val="0"/>
              <w:autoSpaceDN w:val="0"/>
              <w:adjustRightInd w:val="0"/>
              <w:jc w:val="center"/>
              <w:rPr>
                <w:sz w:val="20"/>
              </w:rPr>
            </w:pPr>
          </w:p>
        </w:tc>
        <w:tc>
          <w:tcPr>
            <w:tcW w:w="2161" w:type="dxa"/>
            <w:shd w:val="clear" w:color="auto" w:fill="000000" w:themeFill="text1"/>
            <w:vAlign w:val="center"/>
          </w:tcPr>
          <w:p w:rsidR="00D5752C" w:rsidRPr="001D69A9" w:rsidRDefault="00D5752C" w:rsidP="00821485">
            <w:pPr>
              <w:autoSpaceDE w:val="0"/>
              <w:autoSpaceDN w:val="0"/>
              <w:adjustRightInd w:val="0"/>
              <w:rPr>
                <w:sz w:val="20"/>
              </w:rPr>
            </w:pPr>
          </w:p>
        </w:tc>
      </w:tr>
      <w:tr w:rsidR="00D5752C" w:rsidRPr="003D21A1" w:rsidTr="00821485">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r w:rsidRPr="001D69A9">
              <w:rPr>
                <w:sz w:val="20"/>
              </w:rPr>
              <w:t>DMO</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roofErr w:type="spellStart"/>
            <w:r>
              <w:rPr>
                <w:sz w:val="20"/>
              </w:rPr>
              <w:t>Samverkanstalgrupper</w:t>
            </w:r>
            <w:proofErr w:type="spellEnd"/>
            <w:r>
              <w:rPr>
                <w:sz w:val="20"/>
              </w:rPr>
              <w:t xml:space="preserve"> för alla AO</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jc w:val="center"/>
              <w:rPr>
                <w:sz w:val="20"/>
              </w:rPr>
            </w:pPr>
            <w:r w:rsidRPr="001D69A9">
              <w:rPr>
                <w:sz w:val="20"/>
              </w:rPr>
              <w:t>X</w:t>
            </w:r>
          </w:p>
        </w:tc>
        <w:tc>
          <w:tcPr>
            <w:tcW w:w="2161" w:type="dxa"/>
            <w:tcBorders>
              <w:bottom w:val="single" w:sz="4" w:space="0" w:color="auto"/>
            </w:tcBorders>
            <w:shd w:val="clear" w:color="auto" w:fill="8DB3E2" w:themeFill="text2" w:themeFillTint="66"/>
            <w:vAlign w:val="center"/>
          </w:tcPr>
          <w:p w:rsidR="00D5752C" w:rsidRPr="001D69A9" w:rsidRDefault="00D5752C" w:rsidP="00821485">
            <w:pPr>
              <w:autoSpaceDE w:val="0"/>
              <w:autoSpaceDN w:val="0"/>
              <w:adjustRightInd w:val="0"/>
              <w:rPr>
                <w:sz w:val="20"/>
              </w:rPr>
            </w:pPr>
            <w:proofErr w:type="spellStart"/>
            <w:r>
              <w:rPr>
                <w:sz w:val="20"/>
              </w:rPr>
              <w:t>Direct</w:t>
            </w:r>
            <w:proofErr w:type="spellEnd"/>
            <w:r>
              <w:rPr>
                <w:sz w:val="20"/>
              </w:rPr>
              <w:t xml:space="preserve"> mode</w:t>
            </w:r>
          </w:p>
        </w:tc>
      </w:tr>
      <w:tr w:rsidR="00D5752C" w:rsidRPr="003D21A1" w:rsidTr="00821485">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r w:rsidRPr="001D69A9">
              <w:rPr>
                <w:sz w:val="20"/>
              </w:rPr>
              <w:t xml:space="preserve">DMO </w:t>
            </w:r>
            <w:proofErr w:type="spellStart"/>
            <w:r w:rsidRPr="001D69A9">
              <w:rPr>
                <w:sz w:val="20"/>
              </w:rPr>
              <w:t>Rtj-Sjv</w:t>
            </w:r>
            <w:proofErr w:type="spellEnd"/>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proofErr w:type="spellStart"/>
            <w:r>
              <w:rPr>
                <w:sz w:val="20"/>
              </w:rPr>
              <w:t>Samverkanstalgrupper</w:t>
            </w:r>
            <w:proofErr w:type="spellEnd"/>
            <w:r>
              <w:rPr>
                <w:sz w:val="20"/>
              </w:rPr>
              <w:t xml:space="preserve"> för räddningstjänst</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jc w:val="center"/>
              <w:rPr>
                <w:sz w:val="20"/>
              </w:rPr>
            </w:pPr>
            <w:r w:rsidRPr="001D69A9">
              <w:rPr>
                <w:sz w:val="20"/>
              </w:rPr>
              <w:t>X</w:t>
            </w:r>
          </w:p>
        </w:tc>
        <w:tc>
          <w:tcPr>
            <w:tcW w:w="2161" w:type="dxa"/>
            <w:shd w:val="clear" w:color="auto" w:fill="DBE5F1" w:themeFill="accent1" w:themeFillTint="33"/>
            <w:vAlign w:val="center"/>
          </w:tcPr>
          <w:p w:rsidR="00D5752C" w:rsidRPr="001D69A9" w:rsidRDefault="00D5752C" w:rsidP="00821485">
            <w:pPr>
              <w:autoSpaceDE w:val="0"/>
              <w:autoSpaceDN w:val="0"/>
              <w:adjustRightInd w:val="0"/>
              <w:rPr>
                <w:sz w:val="20"/>
              </w:rPr>
            </w:pPr>
          </w:p>
        </w:tc>
      </w:tr>
    </w:tbl>
    <w:p w:rsidR="00D5752C" w:rsidRDefault="00D5752C" w:rsidP="00D5752C">
      <w:pPr>
        <w:autoSpaceDE w:val="0"/>
        <w:autoSpaceDN w:val="0"/>
        <w:adjustRightInd w:val="0"/>
      </w:pPr>
    </w:p>
    <w:p w:rsidR="00D5752C" w:rsidRDefault="00D5752C" w:rsidP="00D5752C"/>
    <w:p w:rsidR="00676746" w:rsidRDefault="00676746" w:rsidP="00D5752C">
      <w:pPr>
        <w:rPr>
          <w:rStyle w:val="Stark"/>
          <w:rFonts w:eastAsiaTheme="majorEastAsia"/>
          <w:b w:val="0"/>
          <w:szCs w:val="24"/>
        </w:rPr>
      </w:pPr>
    </w:p>
    <w:p w:rsidR="00676746" w:rsidRDefault="00676746" w:rsidP="00D5752C">
      <w:pPr>
        <w:rPr>
          <w:rStyle w:val="Stark"/>
          <w:rFonts w:eastAsiaTheme="majorEastAsia"/>
          <w:b w:val="0"/>
          <w:szCs w:val="24"/>
        </w:rPr>
      </w:pPr>
    </w:p>
    <w:p w:rsidR="00D5752C" w:rsidRPr="00073066" w:rsidRDefault="00D5752C" w:rsidP="00D5752C">
      <w:pPr>
        <w:pStyle w:val="Rubrik3Numr"/>
      </w:pPr>
      <w:bookmarkStart w:id="103" w:name="_Toc401745573"/>
      <w:bookmarkStart w:id="104" w:name="_Toc406135688"/>
      <w:r>
        <w:t xml:space="preserve">FM förbandsvisa </w:t>
      </w:r>
      <w:proofErr w:type="spellStart"/>
      <w:r>
        <w:t>samverkanstalgrupper</w:t>
      </w:r>
      <w:bookmarkEnd w:id="103"/>
      <w:proofErr w:type="spellEnd"/>
      <w:r>
        <w:rPr>
          <w:rStyle w:val="Fotnotsreferens"/>
        </w:rPr>
        <w:footnoteReference w:id="31"/>
      </w:r>
      <w:bookmarkEnd w:id="104"/>
    </w:p>
    <w:p w:rsidR="00D5752C" w:rsidRDefault="00D5752C" w:rsidP="00676746">
      <w:pPr>
        <w:autoSpaceDE w:val="0"/>
        <w:autoSpaceDN w:val="0"/>
        <w:adjustRightInd w:val="0"/>
        <w:jc w:val="both"/>
      </w:pPr>
      <w:r w:rsidRPr="009208D5">
        <w:t xml:space="preserve">De förbandsvisa </w:t>
      </w:r>
      <w:proofErr w:type="spellStart"/>
      <w:r w:rsidRPr="009208D5">
        <w:t>samverkanstalgrupperna</w:t>
      </w:r>
      <w:proofErr w:type="spellEnd"/>
      <w:r w:rsidRPr="009208D5">
        <w:t xml:space="preserve"> finns i talgruppmallar för såväl bas- som i</w:t>
      </w:r>
      <w:r w:rsidRPr="009208D5">
        <w:t>n</w:t>
      </w:r>
      <w:r>
        <w:t>satsorganisationens förband. Talgrupperna är avsedda för samordning av verksamhet mellan förband som tillfälligt besöker garnisonen (</w:t>
      </w:r>
      <w:proofErr w:type="spellStart"/>
      <w:r>
        <w:t>motsv</w:t>
      </w:r>
      <w:proofErr w:type="spellEnd"/>
      <w:r>
        <w:t xml:space="preserve">). Samordningen sker genom </w:t>
      </w:r>
      <w:r w:rsidRPr="00676746">
        <w:t>samverkan</w:t>
      </w:r>
      <w:r>
        <w:t xml:space="preserve"> eller </w:t>
      </w:r>
      <w:r w:rsidRPr="00676746">
        <w:t>befäl</w:t>
      </w:r>
      <w:r>
        <w:t xml:space="preserve"> beroende på situationen. Besökande förbands talgrupp </w:t>
      </w:r>
      <w:proofErr w:type="spellStart"/>
      <w:r>
        <w:t>gruppko</w:t>
      </w:r>
      <w:r>
        <w:t>m</w:t>
      </w:r>
      <w:r>
        <w:t>bineras</w:t>
      </w:r>
      <w:proofErr w:type="spellEnd"/>
      <w:r>
        <w:t xml:space="preserve"> med aktuellt förbands/</w:t>
      </w:r>
      <w:r w:rsidRPr="009208D5">
        <w:t xml:space="preserve">garnisons </w:t>
      </w:r>
      <w:proofErr w:type="spellStart"/>
      <w:r w:rsidRPr="009208D5">
        <w:t>samverkanstalgrupp</w:t>
      </w:r>
      <w:proofErr w:type="spellEnd"/>
      <w:r w:rsidRPr="009208D5">
        <w:t xml:space="preserve">, </w:t>
      </w:r>
      <w:r>
        <w:t>efter beslut av förband</w:t>
      </w:r>
      <w:r>
        <w:t>s</w:t>
      </w:r>
      <w:r>
        <w:t>chef.</w:t>
      </w:r>
    </w:p>
    <w:p w:rsidR="00676746" w:rsidRDefault="00676746" w:rsidP="00676746">
      <w:pPr>
        <w:autoSpaceDE w:val="0"/>
        <w:autoSpaceDN w:val="0"/>
        <w:adjustRightInd w:val="0"/>
        <w:jc w:val="both"/>
      </w:pPr>
    </w:p>
    <w:p w:rsidR="00D5752C" w:rsidRDefault="00D5752C" w:rsidP="00676746">
      <w:pPr>
        <w:autoSpaceDE w:val="0"/>
        <w:autoSpaceDN w:val="0"/>
        <w:adjustRightInd w:val="0"/>
        <w:jc w:val="both"/>
      </w:pPr>
      <w:r>
        <w:t>De militära talgrupperna beskrivs i kapitel 3. Sambandsledning beskrivs i kapitel 5.</w:t>
      </w:r>
    </w:p>
    <w:p w:rsidR="00676746" w:rsidRDefault="00676746" w:rsidP="00676746">
      <w:pPr>
        <w:rPr>
          <w:rStyle w:val="Stark"/>
          <w:rFonts w:eastAsiaTheme="majorEastAsia"/>
          <w:b w:val="0"/>
          <w:szCs w:val="24"/>
        </w:rPr>
      </w:pPr>
    </w:p>
    <w:p w:rsidR="00676746" w:rsidRDefault="008B6538" w:rsidP="00676746">
      <w:pPr>
        <w:rPr>
          <w:rStyle w:val="Stark"/>
          <w:rFonts w:eastAsiaTheme="majorEastAsia"/>
          <w:b w:val="0"/>
          <w:szCs w:val="24"/>
        </w:rPr>
      </w:pPr>
      <w:r>
        <w:rPr>
          <w:noProof/>
          <w:lang w:eastAsia="sv-SE"/>
        </w:rPr>
        <w:drawing>
          <wp:inline distT="0" distB="0" distL="0" distR="0" wp14:anchorId="5387D6E8" wp14:editId="1D4C5621">
            <wp:extent cx="5253374" cy="3493698"/>
            <wp:effectExtent l="0" t="0" r="4445" b="0"/>
            <wp:docPr id="2088" name="Bildobjekt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21_25_nicehl01_CBRN-22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995" cy="3508077"/>
                    </a:xfrm>
                    <a:prstGeom prst="rect">
                      <a:avLst/>
                    </a:prstGeom>
                  </pic:spPr>
                </pic:pic>
              </a:graphicData>
            </a:graphic>
          </wp:inline>
        </w:drawing>
      </w:r>
    </w:p>
    <w:p w:rsidR="008B6538" w:rsidRDefault="008B6538" w:rsidP="008B6538">
      <w:pPr>
        <w:rPr>
          <w:i/>
          <w:sz w:val="20"/>
        </w:rPr>
      </w:pPr>
      <w:r>
        <w:rPr>
          <w:i/>
          <w:sz w:val="20"/>
        </w:rPr>
        <w:t xml:space="preserve">Bild </w:t>
      </w:r>
      <w:r w:rsidR="00BC3802">
        <w:rPr>
          <w:i/>
          <w:sz w:val="20"/>
        </w:rPr>
        <w:t>6</w:t>
      </w:r>
      <w:r>
        <w:rPr>
          <w:i/>
          <w:sz w:val="20"/>
        </w:rPr>
        <w:t>. Exempel på ”samverkan och utförande” – CBRN-grupp från Tullverket genomför indikering vid samverkan med Försvarsmakten</w:t>
      </w:r>
      <w:r w:rsidRPr="00A46C8A">
        <w:rPr>
          <w:i/>
          <w:sz w:val="20"/>
        </w:rPr>
        <w:t>.</w:t>
      </w:r>
      <w:r>
        <w:rPr>
          <w:i/>
          <w:sz w:val="20"/>
        </w:rPr>
        <w:t xml:space="preserve"> </w:t>
      </w:r>
    </w:p>
    <w:p w:rsidR="008B6538" w:rsidRDefault="008B6538" w:rsidP="008B6538">
      <w:pPr>
        <w:rPr>
          <w:i/>
          <w:sz w:val="20"/>
        </w:rPr>
      </w:pPr>
      <w:r>
        <w:rPr>
          <w:i/>
          <w:sz w:val="20"/>
        </w:rPr>
        <w:t xml:space="preserve">Niklas </w:t>
      </w:r>
      <w:proofErr w:type="spellStart"/>
      <w:r>
        <w:rPr>
          <w:i/>
          <w:sz w:val="20"/>
        </w:rPr>
        <w:t>Ehlén</w:t>
      </w:r>
      <w:proofErr w:type="spellEnd"/>
      <w:r>
        <w:rPr>
          <w:i/>
          <w:sz w:val="20"/>
        </w:rPr>
        <w:t>/Försvarsmakten.</w:t>
      </w:r>
    </w:p>
    <w:p w:rsidR="008B6538" w:rsidRDefault="008B6538" w:rsidP="00676746">
      <w:pPr>
        <w:rPr>
          <w:rStyle w:val="Stark"/>
          <w:rFonts w:eastAsiaTheme="majorEastAsia"/>
          <w:b w:val="0"/>
          <w:szCs w:val="24"/>
        </w:rPr>
      </w:pPr>
    </w:p>
    <w:p w:rsidR="008B6538" w:rsidRPr="00676746" w:rsidRDefault="008B6538" w:rsidP="00676746">
      <w:pPr>
        <w:rPr>
          <w:rStyle w:val="Stark"/>
          <w:rFonts w:eastAsiaTheme="majorEastAsia"/>
          <w:b w:val="0"/>
          <w:szCs w:val="24"/>
        </w:rPr>
      </w:pPr>
    </w:p>
    <w:p w:rsidR="00D5752C" w:rsidRDefault="00D5752C" w:rsidP="00D5752C">
      <w:pPr>
        <w:rPr>
          <w:rStyle w:val="Stark"/>
          <w:rFonts w:eastAsiaTheme="majorEastAsia"/>
          <w:b w:val="0"/>
          <w:szCs w:val="24"/>
        </w:rPr>
      </w:pPr>
    </w:p>
    <w:p w:rsidR="00D5752C" w:rsidRPr="00D95678" w:rsidRDefault="00D5752C" w:rsidP="00D5752C">
      <w:pPr>
        <w:pStyle w:val="Rubrik3Numr"/>
        <w:rPr>
          <w:rStyle w:val="Stark"/>
          <w:b w:val="0"/>
          <w:bCs w:val="0"/>
        </w:rPr>
      </w:pPr>
      <w:bookmarkStart w:id="105" w:name="_Toc401745574"/>
      <w:bookmarkStart w:id="106" w:name="_Toc406135689"/>
      <w:r w:rsidRPr="00C71A39">
        <w:t>Talgrupper för ledning och samverkan</w:t>
      </w:r>
      <w:bookmarkEnd w:id="105"/>
      <w:bookmarkEnd w:id="106"/>
    </w:p>
    <w:p w:rsidR="00D5752C" w:rsidRPr="00C71A39" w:rsidRDefault="00D5752C" w:rsidP="00D5752C">
      <w:pPr>
        <w:autoSpaceDE w:val="0"/>
        <w:autoSpaceDN w:val="0"/>
        <w:adjustRightInd w:val="0"/>
        <w:jc w:val="both"/>
      </w:pPr>
      <w:r w:rsidRPr="00C71A39">
        <w:t xml:space="preserve">För att möjliggöra </w:t>
      </w:r>
      <w:r w:rsidRPr="002B0749">
        <w:rPr>
          <w:i/>
        </w:rPr>
        <w:t>ledning och samverkan</w:t>
      </w:r>
      <w:r w:rsidRPr="00C71A39">
        <w:t xml:space="preserve"> mellan användare inom blåljusorganisatio</w:t>
      </w:r>
      <w:r w:rsidRPr="00C71A39">
        <w:t>n</w:t>
      </w:r>
      <w:r w:rsidRPr="00C71A39">
        <w:t>erna</w:t>
      </w:r>
      <w:r>
        <w:t xml:space="preserve">, </w:t>
      </w:r>
      <w:r w:rsidRPr="00C71A39">
        <w:t>länsstyrelsernas kris- och räddningsledning</w:t>
      </w:r>
      <w:r>
        <w:t xml:space="preserve"> samt </w:t>
      </w:r>
      <w:r w:rsidR="00FC7796">
        <w:t>regional stab</w:t>
      </w:r>
      <w:r>
        <w:t xml:space="preserve">erna, </w:t>
      </w:r>
      <w:r w:rsidRPr="00C71A39">
        <w:t xml:space="preserve">finns olika typer av </w:t>
      </w:r>
      <w:proofErr w:type="spellStart"/>
      <w:r w:rsidRPr="00C71A39">
        <w:t>samverkans</w:t>
      </w:r>
      <w:r>
        <w:t>talgrupper</w:t>
      </w:r>
      <w:proofErr w:type="spellEnd"/>
      <w:r>
        <w:t xml:space="preserve"> på länsnivå. Här finns</w:t>
      </w:r>
      <w:r w:rsidRPr="00C71A39">
        <w:t xml:space="preserve"> exempelvis talgrupper för tjän</w:t>
      </w:r>
      <w:r w:rsidRPr="00C71A39">
        <w:t>s</w:t>
      </w:r>
      <w:r w:rsidRPr="00C71A39">
        <w:t xml:space="preserve">teman i beredskap </w:t>
      </w:r>
      <w:r>
        <w:t>(</w:t>
      </w:r>
      <w:proofErr w:type="spellStart"/>
      <w:r w:rsidRPr="00C71A39">
        <w:t>TiB</w:t>
      </w:r>
      <w:proofErr w:type="spellEnd"/>
      <w:r>
        <w:t>/VB)</w:t>
      </w:r>
      <w:r w:rsidRPr="00C71A39">
        <w:t xml:space="preserve"> och talgrupper för kommunikation mella</w:t>
      </w:r>
      <w:r>
        <w:t xml:space="preserve">n </w:t>
      </w:r>
      <w:r w:rsidRPr="00C71A39">
        <w:t>ledningsplatser.</w:t>
      </w:r>
    </w:p>
    <w:p w:rsidR="00D5752C" w:rsidRPr="00C71A39" w:rsidRDefault="00D5752C" w:rsidP="00D5752C">
      <w:pPr>
        <w:autoSpaceDE w:val="0"/>
        <w:autoSpaceDN w:val="0"/>
        <w:adjustRightInd w:val="0"/>
        <w:jc w:val="both"/>
      </w:pPr>
    </w:p>
    <w:p w:rsidR="00D5752C" w:rsidRDefault="00D5752C" w:rsidP="00D5752C">
      <w:pPr>
        <w:autoSpaceDE w:val="0"/>
        <w:autoSpaceDN w:val="0"/>
        <w:adjustRightInd w:val="0"/>
        <w:jc w:val="both"/>
      </w:pPr>
      <w:r w:rsidRPr="00C71A39">
        <w:t xml:space="preserve">De länsgemensamma </w:t>
      </w:r>
      <w:proofErr w:type="spellStart"/>
      <w:r w:rsidRPr="00C71A39">
        <w:t>samverkanstalgrupperna</w:t>
      </w:r>
      <w:proofErr w:type="spellEnd"/>
      <w:r w:rsidRPr="00C71A39">
        <w:t xml:space="preserve"> syftar till att skapa en gemensam ko</w:t>
      </w:r>
      <w:r w:rsidRPr="00C71A39">
        <w:t>m</w:t>
      </w:r>
      <w:r w:rsidRPr="00C71A39">
        <w:t>munikationsplattform för samverkan inom länsstyrelsens geografiska ansvarsområde.</w:t>
      </w:r>
      <w:r>
        <w:t xml:space="preserve"> För </w:t>
      </w:r>
      <w:r w:rsidR="00FC7796">
        <w:t>regional stab</w:t>
      </w:r>
      <w:r>
        <w:t>ens vidkommande innebär detta att flera länsstyrelser omfattas av de olika militärregionernas respektive områden.</w:t>
      </w:r>
      <w:r w:rsidRPr="002B0749">
        <w:t xml:space="preserve"> </w:t>
      </w:r>
      <w:r>
        <w:t>Se stycke 4.6 för Försvarsmaktens geogr</w:t>
      </w:r>
      <w:r>
        <w:t>a</w:t>
      </w:r>
      <w:r>
        <w:t>fiska indelning.</w:t>
      </w:r>
    </w:p>
    <w:p w:rsidR="00D5752C" w:rsidRDefault="00D5752C" w:rsidP="00676746">
      <w:pPr>
        <w:pStyle w:val="Liststycke"/>
        <w:ind w:left="0"/>
      </w:pPr>
    </w:p>
    <w:p w:rsidR="00676746" w:rsidRDefault="00676746" w:rsidP="00676746">
      <w:pPr>
        <w:pStyle w:val="Liststycke"/>
        <w:ind w:left="0"/>
      </w:pPr>
    </w:p>
    <w:p w:rsidR="00676746" w:rsidRPr="006A273B" w:rsidRDefault="00676746" w:rsidP="00676746">
      <w:pPr>
        <w:pStyle w:val="Liststycke"/>
        <w:ind w:left="0"/>
        <w:rPr>
          <w:rStyle w:val="Stark"/>
          <w:rFonts w:eastAsiaTheme="majorEastAsia"/>
        </w:rPr>
      </w:pPr>
    </w:p>
    <w:p w:rsidR="00D5752C" w:rsidRDefault="00D5752C" w:rsidP="00D5752C">
      <w:pPr>
        <w:pStyle w:val="Rubrik2Numr"/>
      </w:pPr>
      <w:bookmarkStart w:id="107" w:name="_Toc401745575"/>
      <w:bookmarkStart w:id="108" w:name="_Toc406135690"/>
      <w:r>
        <w:t>Militärregioner</w:t>
      </w:r>
      <w:bookmarkEnd w:id="107"/>
      <w:bookmarkEnd w:id="108"/>
    </w:p>
    <w:p w:rsidR="00D5752C" w:rsidRDefault="00D5752C" w:rsidP="00D5752C">
      <w:pPr>
        <w:autoSpaceDE w:val="0"/>
        <w:autoSpaceDN w:val="0"/>
        <w:adjustRightInd w:val="0"/>
        <w:jc w:val="both"/>
      </w:pPr>
      <w:r w:rsidRPr="00F6753A">
        <w:t xml:space="preserve">För ledning av markterritoriell verksamhet </w:t>
      </w:r>
      <w:r>
        <w:t>finns</w:t>
      </w:r>
      <w:r w:rsidRPr="00F6753A">
        <w:t xml:space="preserve"> </w:t>
      </w:r>
      <w:r>
        <w:t xml:space="preserve">de </w:t>
      </w:r>
      <w:r w:rsidRPr="00F6753A">
        <w:t>fyra militärregioner</w:t>
      </w:r>
      <w:r>
        <w:t xml:space="preserve">na med stab. </w:t>
      </w:r>
      <w:r w:rsidR="00FC7796">
        <w:t>Regional stab</w:t>
      </w:r>
      <w:r>
        <w:t>erna skall</w:t>
      </w:r>
      <w:r w:rsidRPr="00F6753A">
        <w:t xml:space="preserve"> även leda F</w:t>
      </w:r>
      <w:r>
        <w:t>örsvarsmaktens</w:t>
      </w:r>
      <w:r w:rsidRPr="00F6753A">
        <w:t xml:space="preserve"> samverkan med civila myndigheter inom militärregionen.</w:t>
      </w:r>
    </w:p>
    <w:p w:rsidR="00D5752C" w:rsidRDefault="00D5752C" w:rsidP="00676746">
      <w:pPr>
        <w:rPr>
          <w:rStyle w:val="Stark"/>
          <w:rFonts w:eastAsiaTheme="majorEastAsia"/>
          <w:szCs w:val="24"/>
        </w:rPr>
      </w:pPr>
    </w:p>
    <w:p w:rsidR="00676746" w:rsidRDefault="00676746" w:rsidP="00676746">
      <w:pPr>
        <w:rPr>
          <w:rStyle w:val="Stark"/>
          <w:rFonts w:eastAsiaTheme="majorEastAsia"/>
          <w:szCs w:val="24"/>
        </w:rPr>
      </w:pPr>
    </w:p>
    <w:p w:rsidR="00824023" w:rsidRDefault="00824023" w:rsidP="00676746">
      <w:pPr>
        <w:rPr>
          <w:rStyle w:val="Stark"/>
          <w:rFonts w:eastAsiaTheme="majorEastAsia"/>
          <w:szCs w:val="24"/>
        </w:rPr>
      </w:pPr>
    </w:p>
    <w:p w:rsidR="00824023" w:rsidRDefault="00824023" w:rsidP="00676746">
      <w:pPr>
        <w:rPr>
          <w:rStyle w:val="Stark"/>
          <w:rFonts w:eastAsiaTheme="majorEastAsia"/>
          <w:szCs w:val="24"/>
        </w:rPr>
      </w:pPr>
    </w:p>
    <w:p w:rsidR="00676746" w:rsidRPr="00676746" w:rsidRDefault="00676746" w:rsidP="00676746">
      <w:pPr>
        <w:rPr>
          <w:rStyle w:val="Stark"/>
          <w:rFonts w:eastAsiaTheme="majorEastAsia"/>
          <w:szCs w:val="24"/>
        </w:rPr>
      </w:pPr>
    </w:p>
    <w:p w:rsidR="00D5752C" w:rsidRPr="00213E35" w:rsidRDefault="00D5752C" w:rsidP="00D5752C">
      <w:pPr>
        <w:pStyle w:val="Rubrik3Numr"/>
      </w:pPr>
      <w:bookmarkStart w:id="109" w:name="_Toc401745576"/>
      <w:bookmarkStart w:id="110" w:name="_Toc406135691"/>
      <w:r w:rsidRPr="00213E35">
        <w:t>Militärterritoriell indelning</w:t>
      </w:r>
      <w:bookmarkEnd w:id="109"/>
      <w:bookmarkEnd w:id="110"/>
    </w:p>
    <w:p w:rsidR="00D5752C" w:rsidRPr="00676746" w:rsidRDefault="00D5752C" w:rsidP="00676746">
      <w:pPr>
        <w:rPr>
          <w:rStyle w:val="Stark"/>
          <w:rFonts w:eastAsiaTheme="majorEastAsia"/>
          <w:szCs w:val="24"/>
        </w:rPr>
      </w:pPr>
    </w:p>
    <w:p w:rsidR="00D5752C" w:rsidRDefault="00D5752C" w:rsidP="00D5752C">
      <w:pPr>
        <w:autoSpaceDE w:val="0"/>
        <w:autoSpaceDN w:val="0"/>
        <w:adjustRightInd w:val="0"/>
        <w:jc w:val="both"/>
      </w:pPr>
      <w:r>
        <w:rPr>
          <w:noProof/>
          <w:lang w:eastAsia="sv-SE"/>
        </w:rPr>
        <w:drawing>
          <wp:inline distT="0" distB="0" distL="0" distR="0" wp14:anchorId="76BD6E20" wp14:editId="5C36BC0E">
            <wp:extent cx="3562350" cy="4095750"/>
            <wp:effectExtent l="0" t="0" r="0" b="0"/>
            <wp:docPr id="2097" name="Bildobjekt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indelning.jpg"/>
                    <pic:cNvPicPr/>
                  </pic:nvPicPr>
                  <pic:blipFill>
                    <a:blip r:embed="rId67">
                      <a:extLst>
                        <a:ext uri="{28A0092B-C50C-407E-A947-70E740481C1C}">
                          <a14:useLocalDpi xmlns:a14="http://schemas.microsoft.com/office/drawing/2010/main" val="0"/>
                        </a:ext>
                      </a:extLst>
                    </a:blip>
                    <a:stretch>
                      <a:fillRect/>
                    </a:stretch>
                  </pic:blipFill>
                  <pic:spPr>
                    <a:xfrm>
                      <a:off x="0" y="0"/>
                      <a:ext cx="3562350" cy="4095750"/>
                    </a:xfrm>
                    <a:prstGeom prst="rect">
                      <a:avLst/>
                    </a:prstGeom>
                  </pic:spPr>
                </pic:pic>
              </a:graphicData>
            </a:graphic>
          </wp:inline>
        </w:drawing>
      </w:r>
    </w:p>
    <w:p w:rsidR="008D6725" w:rsidRDefault="008D6725" w:rsidP="008D6725">
      <w:pPr>
        <w:rPr>
          <w:i/>
          <w:sz w:val="20"/>
        </w:rPr>
      </w:pPr>
      <w:r>
        <w:rPr>
          <w:i/>
          <w:sz w:val="20"/>
        </w:rPr>
        <w:t xml:space="preserve">Bild </w:t>
      </w:r>
      <w:r w:rsidR="00BC3802">
        <w:rPr>
          <w:i/>
          <w:sz w:val="20"/>
        </w:rPr>
        <w:t>7</w:t>
      </w:r>
      <w:r>
        <w:rPr>
          <w:i/>
          <w:sz w:val="20"/>
        </w:rPr>
        <w:t>. Militärregioner med regionala staber</w:t>
      </w:r>
      <w:r w:rsidRPr="00A46C8A">
        <w:rPr>
          <w:i/>
          <w:sz w:val="20"/>
        </w:rPr>
        <w:t>.</w:t>
      </w:r>
      <w:r>
        <w:rPr>
          <w:i/>
          <w:sz w:val="20"/>
        </w:rPr>
        <w:t xml:space="preserve"> </w:t>
      </w:r>
    </w:p>
    <w:p w:rsidR="008D6725" w:rsidRDefault="008D6725" w:rsidP="008D6725">
      <w:pPr>
        <w:rPr>
          <w:i/>
          <w:sz w:val="20"/>
        </w:rPr>
      </w:pPr>
      <w:r>
        <w:rPr>
          <w:i/>
          <w:sz w:val="20"/>
        </w:rPr>
        <w:t>Handbok Samverkan/Försvarsmakten.</w:t>
      </w:r>
    </w:p>
    <w:p w:rsidR="00D5752C" w:rsidRDefault="00D5752C" w:rsidP="00D5752C">
      <w:pPr>
        <w:autoSpaceDE w:val="0"/>
        <w:autoSpaceDN w:val="0"/>
        <w:adjustRightInd w:val="0"/>
        <w:jc w:val="both"/>
      </w:pPr>
    </w:p>
    <w:p w:rsidR="00676746" w:rsidRDefault="00676746" w:rsidP="00D5752C">
      <w:pPr>
        <w:autoSpaceDE w:val="0"/>
        <w:autoSpaceDN w:val="0"/>
        <w:adjustRightInd w:val="0"/>
        <w:jc w:val="both"/>
      </w:pPr>
    </w:p>
    <w:p w:rsidR="00D5752C" w:rsidRDefault="00D5752C" w:rsidP="00D5752C">
      <w:pPr>
        <w:autoSpaceDE w:val="0"/>
        <w:autoSpaceDN w:val="0"/>
        <w:adjustRightInd w:val="0"/>
        <w:jc w:val="both"/>
      </w:pPr>
    </w:p>
    <w:tbl>
      <w:tblPr>
        <w:tblStyle w:val="Tabellrutnt"/>
        <w:tblW w:w="0" w:type="auto"/>
        <w:tblLook w:val="04A0" w:firstRow="1" w:lastRow="0" w:firstColumn="1" w:lastColumn="0" w:noHBand="0" w:noVBand="1"/>
      </w:tblPr>
      <w:tblGrid>
        <w:gridCol w:w="2161"/>
        <w:gridCol w:w="2161"/>
        <w:gridCol w:w="2161"/>
        <w:gridCol w:w="2161"/>
      </w:tblGrid>
      <w:tr w:rsidR="00D5752C" w:rsidTr="00D5752C">
        <w:tc>
          <w:tcPr>
            <w:tcW w:w="2161" w:type="dxa"/>
            <w:tcBorders>
              <w:bottom w:val="single" w:sz="4" w:space="0" w:color="auto"/>
            </w:tcBorders>
            <w:shd w:val="clear" w:color="auto" w:fill="365F91" w:themeFill="accent1" w:themeFillShade="BF"/>
          </w:tcPr>
          <w:p w:rsidR="00D5752C" w:rsidRPr="003D21A1" w:rsidRDefault="00D5752C" w:rsidP="00D5752C">
            <w:pPr>
              <w:autoSpaceDE w:val="0"/>
              <w:autoSpaceDN w:val="0"/>
              <w:adjustRightInd w:val="0"/>
              <w:jc w:val="both"/>
              <w:rPr>
                <w:color w:val="FFFFFF" w:themeColor="background1"/>
                <w:sz w:val="22"/>
                <w:szCs w:val="22"/>
              </w:rPr>
            </w:pPr>
            <w:r w:rsidRPr="003D21A1">
              <w:rPr>
                <w:color w:val="FFFFFF" w:themeColor="background1"/>
                <w:sz w:val="22"/>
                <w:szCs w:val="22"/>
              </w:rPr>
              <w:t>MR N</w:t>
            </w:r>
          </w:p>
        </w:tc>
        <w:tc>
          <w:tcPr>
            <w:tcW w:w="2161" w:type="dxa"/>
            <w:tcBorders>
              <w:bottom w:val="single" w:sz="4" w:space="0" w:color="auto"/>
            </w:tcBorders>
            <w:shd w:val="clear" w:color="auto" w:fill="365F91" w:themeFill="accent1" w:themeFillShade="BF"/>
          </w:tcPr>
          <w:p w:rsidR="00D5752C" w:rsidRPr="003D21A1" w:rsidRDefault="00D5752C" w:rsidP="00D5752C">
            <w:pPr>
              <w:autoSpaceDE w:val="0"/>
              <w:autoSpaceDN w:val="0"/>
              <w:adjustRightInd w:val="0"/>
              <w:jc w:val="both"/>
              <w:rPr>
                <w:color w:val="FFFFFF" w:themeColor="background1"/>
                <w:sz w:val="22"/>
                <w:szCs w:val="22"/>
              </w:rPr>
            </w:pPr>
            <w:r w:rsidRPr="003D21A1">
              <w:rPr>
                <w:color w:val="FFFFFF" w:themeColor="background1"/>
                <w:sz w:val="22"/>
                <w:szCs w:val="22"/>
              </w:rPr>
              <w:t>MR M</w:t>
            </w:r>
          </w:p>
        </w:tc>
        <w:tc>
          <w:tcPr>
            <w:tcW w:w="2161" w:type="dxa"/>
            <w:tcBorders>
              <w:bottom w:val="single" w:sz="4" w:space="0" w:color="auto"/>
            </w:tcBorders>
            <w:shd w:val="clear" w:color="auto" w:fill="365F91" w:themeFill="accent1" w:themeFillShade="BF"/>
          </w:tcPr>
          <w:p w:rsidR="00D5752C" w:rsidRPr="003D21A1" w:rsidRDefault="00D5752C" w:rsidP="00D5752C">
            <w:pPr>
              <w:autoSpaceDE w:val="0"/>
              <w:autoSpaceDN w:val="0"/>
              <w:adjustRightInd w:val="0"/>
              <w:jc w:val="both"/>
              <w:rPr>
                <w:color w:val="FFFFFF" w:themeColor="background1"/>
                <w:sz w:val="22"/>
                <w:szCs w:val="22"/>
              </w:rPr>
            </w:pPr>
            <w:r w:rsidRPr="003D21A1">
              <w:rPr>
                <w:color w:val="FFFFFF" w:themeColor="background1"/>
                <w:sz w:val="22"/>
                <w:szCs w:val="22"/>
              </w:rPr>
              <w:t>MR V</w:t>
            </w:r>
          </w:p>
        </w:tc>
        <w:tc>
          <w:tcPr>
            <w:tcW w:w="2161" w:type="dxa"/>
            <w:tcBorders>
              <w:bottom w:val="single" w:sz="4" w:space="0" w:color="auto"/>
            </w:tcBorders>
            <w:shd w:val="clear" w:color="auto" w:fill="365F91" w:themeFill="accent1" w:themeFillShade="BF"/>
          </w:tcPr>
          <w:p w:rsidR="00D5752C" w:rsidRPr="003D21A1" w:rsidRDefault="00D5752C" w:rsidP="00D5752C">
            <w:pPr>
              <w:autoSpaceDE w:val="0"/>
              <w:autoSpaceDN w:val="0"/>
              <w:adjustRightInd w:val="0"/>
              <w:jc w:val="both"/>
              <w:rPr>
                <w:color w:val="FFFFFF" w:themeColor="background1"/>
                <w:sz w:val="22"/>
                <w:szCs w:val="22"/>
              </w:rPr>
            </w:pPr>
            <w:r w:rsidRPr="003D21A1">
              <w:rPr>
                <w:color w:val="FFFFFF" w:themeColor="background1"/>
                <w:sz w:val="22"/>
                <w:szCs w:val="22"/>
              </w:rPr>
              <w:t>MR S</w:t>
            </w:r>
          </w:p>
        </w:tc>
      </w:tr>
      <w:tr w:rsidR="00D5752C" w:rsidTr="00D5752C">
        <w:tc>
          <w:tcPr>
            <w:tcW w:w="2161" w:type="dxa"/>
            <w:tcBorders>
              <w:bottom w:val="single" w:sz="4" w:space="0" w:color="auto"/>
            </w:tcBorders>
            <w:shd w:val="clear" w:color="auto" w:fill="95B3D7" w:themeFill="accent1" w:themeFillTint="99"/>
          </w:tcPr>
          <w:p w:rsidR="00D5752C" w:rsidRPr="003D21A1" w:rsidRDefault="00D5752C" w:rsidP="00D5752C">
            <w:pPr>
              <w:autoSpaceDE w:val="0"/>
              <w:autoSpaceDN w:val="0"/>
              <w:adjustRightInd w:val="0"/>
              <w:jc w:val="both"/>
              <w:rPr>
                <w:sz w:val="22"/>
                <w:szCs w:val="22"/>
              </w:rPr>
            </w:pPr>
            <w:r w:rsidRPr="003D21A1">
              <w:rPr>
                <w:sz w:val="22"/>
                <w:szCs w:val="22"/>
              </w:rPr>
              <w:t>Norrbotten län</w:t>
            </w:r>
          </w:p>
        </w:tc>
        <w:tc>
          <w:tcPr>
            <w:tcW w:w="2161" w:type="dxa"/>
            <w:tcBorders>
              <w:bottom w:val="single" w:sz="4" w:space="0" w:color="auto"/>
            </w:tcBorders>
            <w:shd w:val="clear" w:color="auto" w:fill="95B3D7" w:themeFill="accent1" w:themeFillTint="99"/>
          </w:tcPr>
          <w:p w:rsidR="00D5752C" w:rsidRPr="003D21A1" w:rsidRDefault="00D5752C" w:rsidP="00D5752C">
            <w:pPr>
              <w:autoSpaceDE w:val="0"/>
              <w:autoSpaceDN w:val="0"/>
              <w:adjustRightInd w:val="0"/>
              <w:jc w:val="both"/>
              <w:rPr>
                <w:sz w:val="22"/>
                <w:szCs w:val="22"/>
              </w:rPr>
            </w:pPr>
            <w:r w:rsidRPr="003D21A1">
              <w:rPr>
                <w:sz w:val="22"/>
                <w:szCs w:val="22"/>
              </w:rPr>
              <w:t>Gävleborgs län</w:t>
            </w:r>
          </w:p>
        </w:tc>
        <w:tc>
          <w:tcPr>
            <w:tcW w:w="2161" w:type="dxa"/>
            <w:tcBorders>
              <w:bottom w:val="single" w:sz="4" w:space="0" w:color="auto"/>
            </w:tcBorders>
            <w:shd w:val="clear" w:color="auto" w:fill="95B3D7" w:themeFill="accent1" w:themeFillTint="99"/>
          </w:tcPr>
          <w:p w:rsidR="00D5752C" w:rsidRPr="003D21A1" w:rsidRDefault="00D5752C" w:rsidP="00D5752C">
            <w:pPr>
              <w:autoSpaceDE w:val="0"/>
              <w:autoSpaceDN w:val="0"/>
              <w:adjustRightInd w:val="0"/>
              <w:jc w:val="both"/>
              <w:rPr>
                <w:sz w:val="22"/>
                <w:szCs w:val="22"/>
              </w:rPr>
            </w:pPr>
            <w:r w:rsidRPr="003D21A1">
              <w:rPr>
                <w:sz w:val="22"/>
                <w:szCs w:val="22"/>
              </w:rPr>
              <w:t>Värmlands län</w:t>
            </w:r>
          </w:p>
        </w:tc>
        <w:tc>
          <w:tcPr>
            <w:tcW w:w="2161" w:type="dxa"/>
            <w:tcBorders>
              <w:bottom w:val="single" w:sz="4" w:space="0" w:color="auto"/>
            </w:tcBorders>
            <w:shd w:val="clear" w:color="auto" w:fill="95B3D7" w:themeFill="accent1" w:themeFillTint="99"/>
          </w:tcPr>
          <w:p w:rsidR="00D5752C" w:rsidRPr="003D21A1" w:rsidRDefault="00D5752C" w:rsidP="00D5752C">
            <w:pPr>
              <w:autoSpaceDE w:val="0"/>
              <w:autoSpaceDN w:val="0"/>
              <w:adjustRightInd w:val="0"/>
              <w:jc w:val="both"/>
              <w:rPr>
                <w:sz w:val="22"/>
                <w:szCs w:val="22"/>
              </w:rPr>
            </w:pPr>
            <w:r w:rsidRPr="003D21A1">
              <w:rPr>
                <w:sz w:val="22"/>
                <w:szCs w:val="22"/>
              </w:rPr>
              <w:t>Östergötlands län</w:t>
            </w:r>
          </w:p>
        </w:tc>
      </w:tr>
      <w:tr w:rsidR="00D5752C" w:rsidTr="00D5752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r w:rsidRPr="003D21A1">
              <w:rPr>
                <w:sz w:val="22"/>
                <w:szCs w:val="22"/>
              </w:rPr>
              <w:t>Västernorrlands län</w:t>
            </w:r>
          </w:p>
        </w:t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r w:rsidRPr="003D21A1">
              <w:rPr>
                <w:sz w:val="22"/>
                <w:szCs w:val="22"/>
              </w:rPr>
              <w:t>Dalarnas län</w:t>
            </w: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r w:rsidRPr="003D21A1">
              <w:rPr>
                <w:sz w:val="22"/>
                <w:szCs w:val="22"/>
              </w:rPr>
              <w:t xml:space="preserve">Örebro län </w:t>
            </w: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r w:rsidRPr="003D21A1">
              <w:rPr>
                <w:sz w:val="22"/>
                <w:szCs w:val="22"/>
              </w:rPr>
              <w:t>Jönköpings län</w:t>
            </w:r>
          </w:p>
        </w:tc>
      </w:tr>
      <w:tr w:rsidR="00D5752C" w:rsidTr="00D5752C">
        <w:tc>
          <w:tcPr>
            <w:tcW w:w="2161" w:type="dxa"/>
            <w:tcBorders>
              <w:bottom w:val="single" w:sz="4" w:space="0" w:color="auto"/>
            </w:tcBorders>
            <w:shd w:val="clear" w:color="auto" w:fill="8DB3E2" w:themeFill="text2" w:themeFillTint="66"/>
          </w:tcPr>
          <w:p w:rsidR="00D5752C" w:rsidRPr="003D21A1" w:rsidRDefault="00D5752C" w:rsidP="00D5752C">
            <w:pPr>
              <w:autoSpaceDE w:val="0"/>
              <w:autoSpaceDN w:val="0"/>
              <w:adjustRightInd w:val="0"/>
              <w:jc w:val="both"/>
              <w:rPr>
                <w:sz w:val="22"/>
                <w:szCs w:val="22"/>
              </w:rPr>
            </w:pPr>
            <w:r w:rsidRPr="003D21A1">
              <w:rPr>
                <w:sz w:val="22"/>
                <w:szCs w:val="22"/>
              </w:rPr>
              <w:t>Västerbottens län</w:t>
            </w:r>
          </w:p>
        </w:tc>
        <w:tc>
          <w:tcPr>
            <w:tcW w:w="2161" w:type="dxa"/>
            <w:tcBorders>
              <w:bottom w:val="single" w:sz="4" w:space="0" w:color="auto"/>
            </w:tcBorders>
            <w:shd w:val="clear" w:color="auto" w:fill="8DB3E2" w:themeFill="text2" w:themeFillTint="66"/>
          </w:tcPr>
          <w:p w:rsidR="00D5752C" w:rsidRPr="003D21A1" w:rsidRDefault="00D5752C" w:rsidP="00D5752C">
            <w:pPr>
              <w:autoSpaceDE w:val="0"/>
              <w:autoSpaceDN w:val="0"/>
              <w:adjustRightInd w:val="0"/>
              <w:jc w:val="both"/>
              <w:rPr>
                <w:sz w:val="22"/>
                <w:szCs w:val="22"/>
              </w:rPr>
            </w:pPr>
            <w:r w:rsidRPr="003D21A1">
              <w:rPr>
                <w:sz w:val="22"/>
                <w:szCs w:val="22"/>
              </w:rPr>
              <w:t>Uppsala län</w:t>
            </w: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r w:rsidRPr="003D21A1">
              <w:rPr>
                <w:sz w:val="22"/>
                <w:szCs w:val="22"/>
              </w:rPr>
              <w:t>Västra Götalands län</w:t>
            </w: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r w:rsidRPr="003D21A1">
              <w:rPr>
                <w:sz w:val="22"/>
                <w:szCs w:val="22"/>
              </w:rPr>
              <w:t>Kalmar län</w:t>
            </w:r>
          </w:p>
        </w:tc>
      </w:tr>
      <w:tr w:rsidR="00D5752C" w:rsidTr="00D5752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r w:rsidRPr="003D21A1">
              <w:rPr>
                <w:sz w:val="22"/>
                <w:szCs w:val="22"/>
              </w:rPr>
              <w:t>Jämtlands län</w:t>
            </w:r>
          </w:p>
        </w:t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r w:rsidRPr="003D21A1">
              <w:rPr>
                <w:sz w:val="22"/>
                <w:szCs w:val="22"/>
              </w:rPr>
              <w:t>Västmanlands län</w:t>
            </w: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r w:rsidRPr="003D21A1">
              <w:rPr>
                <w:sz w:val="22"/>
                <w:szCs w:val="22"/>
              </w:rPr>
              <w:t xml:space="preserve">Hallands län </w:t>
            </w: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r w:rsidRPr="003D21A1">
              <w:rPr>
                <w:sz w:val="22"/>
                <w:szCs w:val="22"/>
              </w:rPr>
              <w:t>Kronobergs län</w:t>
            </w:r>
          </w:p>
        </w:tc>
      </w:tr>
      <w:tr w:rsidR="00D5752C" w:rsidTr="00D5752C">
        <w:tc>
          <w:tcPr>
            <w:tcW w:w="2161" w:type="dxa"/>
            <w:tcBorders>
              <w:bottom w:val="single" w:sz="4" w:space="0" w:color="auto"/>
            </w:tcBorders>
            <w:shd w:val="clear" w:color="auto" w:fill="8DB3E2" w:themeFill="text2" w:themeFillTint="66"/>
          </w:tcPr>
          <w:p w:rsidR="00D5752C" w:rsidRPr="003D21A1" w:rsidRDefault="00D5752C" w:rsidP="00D5752C">
            <w:pPr>
              <w:autoSpaceDE w:val="0"/>
              <w:autoSpaceDN w:val="0"/>
              <w:adjustRightInd w:val="0"/>
              <w:jc w:val="both"/>
              <w:rPr>
                <w:sz w:val="22"/>
                <w:szCs w:val="22"/>
              </w:rPr>
            </w:pPr>
          </w:p>
        </w:tc>
        <w:tc>
          <w:tcPr>
            <w:tcW w:w="2161" w:type="dxa"/>
            <w:tcBorders>
              <w:bottom w:val="single" w:sz="4" w:space="0" w:color="auto"/>
            </w:tcBorders>
            <w:shd w:val="clear" w:color="auto" w:fill="8DB3E2" w:themeFill="text2" w:themeFillTint="66"/>
          </w:tcPr>
          <w:p w:rsidR="00D5752C" w:rsidRPr="003D21A1" w:rsidRDefault="00D5752C" w:rsidP="00D5752C">
            <w:pPr>
              <w:autoSpaceDE w:val="0"/>
              <w:autoSpaceDN w:val="0"/>
              <w:adjustRightInd w:val="0"/>
              <w:jc w:val="both"/>
              <w:rPr>
                <w:sz w:val="22"/>
                <w:szCs w:val="22"/>
              </w:rPr>
            </w:pPr>
            <w:r w:rsidRPr="003D21A1">
              <w:rPr>
                <w:sz w:val="22"/>
                <w:szCs w:val="22"/>
              </w:rPr>
              <w:t>Stockholms län</w:t>
            </w: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r w:rsidRPr="003D21A1">
              <w:rPr>
                <w:sz w:val="22"/>
                <w:szCs w:val="22"/>
              </w:rPr>
              <w:t>Blekinge län</w:t>
            </w:r>
          </w:p>
        </w:tc>
      </w:tr>
      <w:tr w:rsidR="00D5752C" w:rsidTr="00D5752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p>
        </w:t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r w:rsidRPr="003D21A1">
              <w:rPr>
                <w:sz w:val="22"/>
                <w:szCs w:val="22"/>
              </w:rPr>
              <w:t>Södermanlands län</w:t>
            </w: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r w:rsidRPr="003D21A1">
              <w:rPr>
                <w:sz w:val="22"/>
                <w:szCs w:val="22"/>
              </w:rPr>
              <w:t>Skåne län</w:t>
            </w:r>
          </w:p>
        </w:tc>
      </w:tr>
      <w:tr w:rsidR="00D5752C" w:rsidTr="00D5752C">
        <w:tc>
          <w:tcPr>
            <w:tcW w:w="2161" w:type="dxa"/>
            <w:tcBorders>
              <w:bottom w:val="single" w:sz="4" w:space="0" w:color="auto"/>
            </w:tcBorders>
            <w:shd w:val="clear" w:color="auto" w:fill="8DB3E2" w:themeFill="text2" w:themeFillTint="66"/>
          </w:tcPr>
          <w:p w:rsidR="00D5752C" w:rsidRPr="003D21A1" w:rsidRDefault="00D5752C" w:rsidP="00D5752C">
            <w:pPr>
              <w:autoSpaceDE w:val="0"/>
              <w:autoSpaceDN w:val="0"/>
              <w:adjustRightInd w:val="0"/>
              <w:jc w:val="both"/>
              <w:rPr>
                <w:sz w:val="22"/>
                <w:szCs w:val="22"/>
              </w:rPr>
            </w:pPr>
          </w:p>
        </w:tc>
        <w:tc>
          <w:tcPr>
            <w:tcW w:w="2161" w:type="dxa"/>
            <w:tcBorders>
              <w:bottom w:val="single" w:sz="4" w:space="0" w:color="auto"/>
            </w:tcBorders>
            <w:shd w:val="clear" w:color="auto" w:fill="8DB3E2" w:themeFill="text2" w:themeFillTint="66"/>
          </w:tcPr>
          <w:p w:rsidR="00D5752C" w:rsidRPr="003D21A1" w:rsidRDefault="00D5752C" w:rsidP="00D5752C">
            <w:pPr>
              <w:autoSpaceDE w:val="0"/>
              <w:autoSpaceDN w:val="0"/>
              <w:adjustRightInd w:val="0"/>
              <w:jc w:val="both"/>
              <w:rPr>
                <w:sz w:val="22"/>
                <w:szCs w:val="22"/>
              </w:rPr>
            </w:pPr>
            <w:r w:rsidRPr="003D21A1">
              <w:rPr>
                <w:sz w:val="22"/>
                <w:szCs w:val="22"/>
              </w:rPr>
              <w:t>Gotlands län</w:t>
            </w: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p>
        </w:tc>
      </w:tr>
      <w:tr w:rsidR="00D5752C" w:rsidTr="00D5752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p>
        </w:tc>
        <w:tc>
          <w:tcPr>
            <w:tcW w:w="2161" w:type="dxa"/>
            <w:tcBorders>
              <w:bottom w:val="single" w:sz="4" w:space="0" w:color="auto"/>
            </w:tcBorders>
            <w:shd w:val="clear" w:color="auto" w:fill="DBE5F1" w:themeFill="accent1" w:themeFillTint="33"/>
          </w:tcPr>
          <w:p w:rsidR="00D5752C" w:rsidRPr="003D21A1" w:rsidRDefault="00D5752C" w:rsidP="00D5752C">
            <w:pPr>
              <w:autoSpaceDE w:val="0"/>
              <w:autoSpaceDN w:val="0"/>
              <w:adjustRightInd w:val="0"/>
              <w:jc w:val="both"/>
              <w:rPr>
                <w:sz w:val="22"/>
                <w:szCs w:val="22"/>
              </w:rPr>
            </w:pP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p>
        </w:tc>
        <w:tc>
          <w:tcPr>
            <w:tcW w:w="2161" w:type="dxa"/>
            <w:tcBorders>
              <w:bottom w:val="single" w:sz="4" w:space="0" w:color="auto"/>
            </w:tcBorders>
            <w:shd w:val="clear" w:color="auto" w:fill="DBE5F1" w:themeFill="accent1" w:themeFillTint="33"/>
          </w:tcPr>
          <w:p w:rsidR="00D5752C" w:rsidRPr="003D21A1" w:rsidRDefault="00D5752C" w:rsidP="00D5752C">
            <w:pPr>
              <w:rPr>
                <w:sz w:val="22"/>
                <w:szCs w:val="22"/>
              </w:rPr>
            </w:pPr>
          </w:p>
        </w:tc>
      </w:tr>
      <w:tr w:rsidR="00D5752C" w:rsidRPr="003D21A1" w:rsidTr="00D5752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r w:rsidRPr="003D21A1">
              <w:rPr>
                <w:sz w:val="22"/>
                <w:szCs w:val="22"/>
              </w:rPr>
              <w:t>44 kommuner</w:t>
            </w: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r w:rsidRPr="003D21A1">
              <w:rPr>
                <w:sz w:val="22"/>
                <w:szCs w:val="22"/>
              </w:rPr>
              <w:t>79 kommuner</w:t>
            </w: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r w:rsidRPr="003D21A1">
              <w:rPr>
                <w:sz w:val="22"/>
                <w:szCs w:val="22"/>
              </w:rPr>
              <w:t xml:space="preserve">83 kommuner </w:t>
            </w:r>
          </w:p>
        </w:tc>
        <w:tc>
          <w:tcPr>
            <w:tcW w:w="2161" w:type="dxa"/>
            <w:tcBorders>
              <w:bottom w:val="single" w:sz="4" w:space="0" w:color="auto"/>
            </w:tcBorders>
            <w:shd w:val="clear" w:color="auto" w:fill="8DB3E2" w:themeFill="text2" w:themeFillTint="66"/>
          </w:tcPr>
          <w:p w:rsidR="00D5752C" w:rsidRPr="003D21A1" w:rsidRDefault="00D5752C" w:rsidP="00D5752C">
            <w:pPr>
              <w:rPr>
                <w:sz w:val="22"/>
                <w:szCs w:val="22"/>
              </w:rPr>
            </w:pPr>
            <w:r w:rsidRPr="003D21A1">
              <w:rPr>
                <w:sz w:val="22"/>
                <w:szCs w:val="22"/>
              </w:rPr>
              <w:t>84 kommuner</w:t>
            </w:r>
          </w:p>
        </w:tc>
      </w:tr>
      <w:tr w:rsidR="00D5752C" w:rsidRPr="003D21A1" w:rsidTr="00D5752C">
        <w:tc>
          <w:tcPr>
            <w:tcW w:w="2161" w:type="dxa"/>
            <w:shd w:val="clear" w:color="auto" w:fill="DBE5F1" w:themeFill="accent1" w:themeFillTint="33"/>
          </w:tcPr>
          <w:p w:rsidR="00D5752C" w:rsidRPr="003D21A1" w:rsidRDefault="00D5752C" w:rsidP="00D5752C">
            <w:pPr>
              <w:rPr>
                <w:sz w:val="22"/>
                <w:szCs w:val="22"/>
              </w:rPr>
            </w:pPr>
            <w:r w:rsidRPr="003D21A1">
              <w:rPr>
                <w:sz w:val="22"/>
                <w:szCs w:val="22"/>
              </w:rPr>
              <w:t xml:space="preserve">7 </w:t>
            </w:r>
            <w:proofErr w:type="spellStart"/>
            <w:r w:rsidRPr="003D21A1">
              <w:rPr>
                <w:sz w:val="22"/>
                <w:szCs w:val="22"/>
              </w:rPr>
              <w:t>st</w:t>
            </w:r>
            <w:proofErr w:type="spellEnd"/>
            <w:r w:rsidRPr="003D21A1">
              <w:rPr>
                <w:sz w:val="22"/>
                <w:szCs w:val="22"/>
              </w:rPr>
              <w:t xml:space="preserve"> </w:t>
            </w:r>
            <w:proofErr w:type="spellStart"/>
            <w:r w:rsidRPr="003D21A1">
              <w:rPr>
                <w:sz w:val="22"/>
                <w:szCs w:val="22"/>
              </w:rPr>
              <w:t>Hvbat</w:t>
            </w:r>
            <w:proofErr w:type="spellEnd"/>
          </w:p>
        </w:tc>
        <w:tc>
          <w:tcPr>
            <w:tcW w:w="2161" w:type="dxa"/>
            <w:shd w:val="clear" w:color="auto" w:fill="DBE5F1" w:themeFill="accent1" w:themeFillTint="33"/>
          </w:tcPr>
          <w:p w:rsidR="00D5752C" w:rsidRPr="003D21A1" w:rsidRDefault="00D5752C" w:rsidP="00D5752C">
            <w:pPr>
              <w:rPr>
                <w:sz w:val="22"/>
                <w:szCs w:val="22"/>
              </w:rPr>
            </w:pPr>
            <w:r w:rsidRPr="003D21A1">
              <w:rPr>
                <w:sz w:val="22"/>
                <w:szCs w:val="22"/>
              </w:rPr>
              <w:t xml:space="preserve">12 </w:t>
            </w:r>
            <w:proofErr w:type="spellStart"/>
            <w:r w:rsidRPr="003D21A1">
              <w:rPr>
                <w:sz w:val="22"/>
                <w:szCs w:val="22"/>
              </w:rPr>
              <w:t>st</w:t>
            </w:r>
            <w:proofErr w:type="spellEnd"/>
            <w:r w:rsidRPr="003D21A1">
              <w:rPr>
                <w:sz w:val="22"/>
                <w:szCs w:val="22"/>
              </w:rPr>
              <w:t xml:space="preserve"> </w:t>
            </w:r>
            <w:proofErr w:type="spellStart"/>
            <w:r w:rsidRPr="003D21A1">
              <w:rPr>
                <w:sz w:val="22"/>
                <w:szCs w:val="22"/>
              </w:rPr>
              <w:t>Hvbat</w:t>
            </w:r>
            <w:proofErr w:type="spellEnd"/>
          </w:p>
        </w:tc>
        <w:tc>
          <w:tcPr>
            <w:tcW w:w="2161" w:type="dxa"/>
            <w:shd w:val="clear" w:color="auto" w:fill="DBE5F1" w:themeFill="accent1" w:themeFillTint="33"/>
          </w:tcPr>
          <w:p w:rsidR="00D5752C" w:rsidRPr="003D21A1" w:rsidRDefault="00D5752C" w:rsidP="00D5752C">
            <w:pPr>
              <w:rPr>
                <w:sz w:val="22"/>
                <w:szCs w:val="22"/>
              </w:rPr>
            </w:pPr>
            <w:r w:rsidRPr="003D21A1">
              <w:rPr>
                <w:sz w:val="22"/>
                <w:szCs w:val="22"/>
              </w:rPr>
              <w:t xml:space="preserve">10 </w:t>
            </w:r>
            <w:proofErr w:type="spellStart"/>
            <w:r w:rsidRPr="003D21A1">
              <w:rPr>
                <w:sz w:val="22"/>
                <w:szCs w:val="22"/>
              </w:rPr>
              <w:t>st</w:t>
            </w:r>
            <w:proofErr w:type="spellEnd"/>
            <w:r w:rsidRPr="003D21A1">
              <w:rPr>
                <w:sz w:val="22"/>
                <w:szCs w:val="22"/>
              </w:rPr>
              <w:t xml:space="preserve"> </w:t>
            </w:r>
            <w:proofErr w:type="spellStart"/>
            <w:r w:rsidRPr="003D21A1">
              <w:rPr>
                <w:sz w:val="22"/>
                <w:szCs w:val="22"/>
              </w:rPr>
              <w:t>Hvbat</w:t>
            </w:r>
            <w:proofErr w:type="spellEnd"/>
            <w:r w:rsidRPr="003D21A1">
              <w:rPr>
                <w:sz w:val="22"/>
                <w:szCs w:val="22"/>
              </w:rPr>
              <w:t xml:space="preserve"> </w:t>
            </w:r>
          </w:p>
        </w:tc>
        <w:tc>
          <w:tcPr>
            <w:tcW w:w="2161" w:type="dxa"/>
            <w:shd w:val="clear" w:color="auto" w:fill="DBE5F1" w:themeFill="accent1" w:themeFillTint="33"/>
          </w:tcPr>
          <w:p w:rsidR="00D5752C" w:rsidRPr="003D21A1" w:rsidRDefault="00D5752C" w:rsidP="00D5752C">
            <w:pPr>
              <w:rPr>
                <w:sz w:val="22"/>
                <w:szCs w:val="22"/>
              </w:rPr>
            </w:pPr>
            <w:r w:rsidRPr="003D21A1">
              <w:rPr>
                <w:sz w:val="22"/>
                <w:szCs w:val="22"/>
              </w:rPr>
              <w:t xml:space="preserve">11 </w:t>
            </w:r>
            <w:proofErr w:type="spellStart"/>
            <w:proofErr w:type="gramStart"/>
            <w:r w:rsidRPr="003D21A1">
              <w:rPr>
                <w:sz w:val="22"/>
                <w:szCs w:val="22"/>
              </w:rPr>
              <w:t>st</w:t>
            </w:r>
            <w:proofErr w:type="spellEnd"/>
            <w:r w:rsidRPr="003D21A1">
              <w:rPr>
                <w:sz w:val="22"/>
                <w:szCs w:val="22"/>
              </w:rPr>
              <w:t xml:space="preserve">  </w:t>
            </w:r>
            <w:proofErr w:type="spellStart"/>
            <w:r w:rsidRPr="003D21A1">
              <w:rPr>
                <w:sz w:val="22"/>
                <w:szCs w:val="22"/>
              </w:rPr>
              <w:t>Hvbat</w:t>
            </w:r>
            <w:proofErr w:type="spellEnd"/>
            <w:proofErr w:type="gramEnd"/>
          </w:p>
        </w:tc>
      </w:tr>
    </w:tbl>
    <w:p w:rsidR="00D5752C" w:rsidRDefault="00D5752C" w:rsidP="00D5752C">
      <w:pPr>
        <w:autoSpaceDE w:val="0"/>
        <w:autoSpaceDN w:val="0"/>
        <w:adjustRightInd w:val="0"/>
        <w:jc w:val="both"/>
        <w:rPr>
          <w:lang w:val="en-US"/>
        </w:rPr>
      </w:pPr>
    </w:p>
    <w:p w:rsidR="00D5752C" w:rsidRDefault="00D5752C" w:rsidP="00D5752C">
      <w:pPr>
        <w:autoSpaceDE w:val="0"/>
        <w:autoSpaceDN w:val="0"/>
        <w:adjustRightInd w:val="0"/>
        <w:jc w:val="both"/>
        <w:rPr>
          <w:lang w:val="en-US"/>
        </w:rPr>
      </w:pPr>
    </w:p>
    <w:p w:rsidR="00676746" w:rsidRPr="003D21A1" w:rsidRDefault="00676746" w:rsidP="00D5752C">
      <w:pPr>
        <w:autoSpaceDE w:val="0"/>
        <w:autoSpaceDN w:val="0"/>
        <w:adjustRightInd w:val="0"/>
        <w:jc w:val="both"/>
        <w:rPr>
          <w:lang w:val="en-US"/>
        </w:rPr>
      </w:pPr>
    </w:p>
    <w:p w:rsidR="00D5752C" w:rsidRPr="00213E35" w:rsidRDefault="00D5752C" w:rsidP="00D5752C">
      <w:pPr>
        <w:pStyle w:val="Rubrik3Numr"/>
      </w:pPr>
      <w:bookmarkStart w:id="111" w:name="_Toc401745577"/>
      <w:bookmarkStart w:id="112" w:name="_Toc406135692"/>
      <w:r w:rsidRPr="00213E35">
        <w:t xml:space="preserve">Samverkansfunktionen i </w:t>
      </w:r>
      <w:r w:rsidR="00FC7796">
        <w:t>regional stab</w:t>
      </w:r>
      <w:bookmarkEnd w:id="111"/>
      <w:bookmarkEnd w:id="112"/>
    </w:p>
    <w:p w:rsidR="00D5752C" w:rsidRDefault="00D5752C" w:rsidP="00D5752C">
      <w:pPr>
        <w:autoSpaceDE w:val="0"/>
        <w:autoSpaceDN w:val="0"/>
        <w:adjustRightInd w:val="0"/>
        <w:jc w:val="both"/>
      </w:pPr>
      <w:r w:rsidRPr="00213E35">
        <w:t xml:space="preserve">Chef </w:t>
      </w:r>
      <w:r>
        <w:t>mili</w:t>
      </w:r>
      <w:r w:rsidRPr="00213E35">
        <w:t>t</w:t>
      </w:r>
      <w:r>
        <w:t>ä</w:t>
      </w:r>
      <w:r w:rsidRPr="00213E35">
        <w:t>rregio</w:t>
      </w:r>
      <w:r>
        <w:t>n med</w:t>
      </w:r>
      <w:r w:rsidRPr="00213E35">
        <w:t xml:space="preserve"> stab s</w:t>
      </w:r>
      <w:r>
        <w:t>kall</w:t>
      </w:r>
      <w:r w:rsidRPr="00213E35">
        <w:t>:</w:t>
      </w:r>
    </w:p>
    <w:p w:rsidR="00D5752C" w:rsidRPr="00213E35" w:rsidRDefault="00D5752C" w:rsidP="00D5752C">
      <w:pPr>
        <w:autoSpaceDE w:val="0"/>
        <w:autoSpaceDN w:val="0"/>
        <w:adjustRightInd w:val="0"/>
        <w:jc w:val="both"/>
      </w:pPr>
    </w:p>
    <w:p w:rsidR="00D5752C" w:rsidRDefault="00D5752C" w:rsidP="00D5752C">
      <w:pPr>
        <w:pStyle w:val="Liststycke"/>
        <w:numPr>
          <w:ilvl w:val="0"/>
          <w:numId w:val="17"/>
        </w:numPr>
        <w:autoSpaceDE w:val="0"/>
        <w:autoSpaceDN w:val="0"/>
        <w:adjustRightInd w:val="0"/>
        <w:jc w:val="both"/>
      </w:pPr>
      <w:r>
        <w:lastRenderedPageBreak/>
        <w:t>Leda</w:t>
      </w:r>
      <w:r w:rsidRPr="00213E35">
        <w:t xml:space="preserve"> </w:t>
      </w:r>
      <w:r>
        <w:t>och</w:t>
      </w:r>
      <w:r w:rsidRPr="00213E35">
        <w:t xml:space="preserve"> samordna </w:t>
      </w:r>
      <w:r>
        <w:t>FM</w:t>
      </w:r>
      <w:r w:rsidRPr="00213E35">
        <w:t xml:space="preserve"> </w:t>
      </w:r>
      <w:r>
        <w:t>verksa</w:t>
      </w:r>
      <w:r w:rsidRPr="00213E35">
        <w:t>mh</w:t>
      </w:r>
      <w:r>
        <w:t>e</w:t>
      </w:r>
      <w:r w:rsidRPr="00213E35">
        <w:t xml:space="preserve">t och behov med </w:t>
      </w:r>
      <w:r>
        <w:t>ci</w:t>
      </w:r>
      <w:r w:rsidRPr="00213E35">
        <w:t>vil</w:t>
      </w:r>
      <w:r>
        <w:t>a</w:t>
      </w:r>
      <w:r w:rsidRPr="00213E35">
        <w:t xml:space="preserve"> </w:t>
      </w:r>
      <w:r>
        <w:t>samve</w:t>
      </w:r>
      <w:r w:rsidRPr="00213E35">
        <w:t>rk</w:t>
      </w:r>
      <w:r>
        <w:t>ande</w:t>
      </w:r>
      <w:r w:rsidRPr="00213E35">
        <w:t xml:space="preserve"> </w:t>
      </w:r>
      <w:r>
        <w:t>aktö</w:t>
      </w:r>
      <w:r w:rsidRPr="00213E35">
        <w:t>rers beh</w:t>
      </w:r>
      <w:r>
        <w:t>ov</w:t>
      </w:r>
      <w:r w:rsidRPr="00213E35">
        <w:t xml:space="preserve"> </w:t>
      </w:r>
      <w:r>
        <w:t>och</w:t>
      </w:r>
      <w:r w:rsidRPr="00213E35">
        <w:t xml:space="preserve"> verksamhet inom egen region.</w:t>
      </w:r>
    </w:p>
    <w:p w:rsidR="00D5752C" w:rsidRDefault="00D5752C" w:rsidP="00D5752C">
      <w:pPr>
        <w:pStyle w:val="Liststycke"/>
        <w:numPr>
          <w:ilvl w:val="0"/>
          <w:numId w:val="17"/>
        </w:numPr>
        <w:autoSpaceDE w:val="0"/>
        <w:autoSpaceDN w:val="0"/>
        <w:adjustRightInd w:val="0"/>
        <w:jc w:val="both"/>
      </w:pPr>
      <w:r w:rsidRPr="00213E35">
        <w:t xml:space="preserve">Delta </w:t>
      </w:r>
      <w:r>
        <w:t>i</w:t>
      </w:r>
      <w:r w:rsidRPr="00213E35">
        <w:t xml:space="preserve"> </w:t>
      </w:r>
      <w:r>
        <w:t>krisb</w:t>
      </w:r>
      <w:r w:rsidRPr="00213E35">
        <w:t>er</w:t>
      </w:r>
      <w:r>
        <w:t>edskapssy</w:t>
      </w:r>
      <w:r w:rsidRPr="00213E35">
        <w:t>stem</w:t>
      </w:r>
      <w:r>
        <w:t>ets nä</w:t>
      </w:r>
      <w:r w:rsidRPr="00213E35">
        <w:t xml:space="preserve">tverk, ex. </w:t>
      </w:r>
      <w:r>
        <w:t>reg</w:t>
      </w:r>
      <w:r w:rsidRPr="00213E35">
        <w:t>io</w:t>
      </w:r>
      <w:r>
        <w:t>nala</w:t>
      </w:r>
      <w:r w:rsidRPr="00213E35">
        <w:t xml:space="preserve"> och lokala samverkan</w:t>
      </w:r>
      <w:r w:rsidRPr="00213E35">
        <w:t>s</w:t>
      </w:r>
      <w:r w:rsidRPr="00213E35">
        <w:t>rad.</w:t>
      </w:r>
    </w:p>
    <w:p w:rsidR="00D5752C" w:rsidRDefault="00D5752C" w:rsidP="00D5752C">
      <w:pPr>
        <w:pStyle w:val="Liststycke"/>
        <w:numPr>
          <w:ilvl w:val="0"/>
          <w:numId w:val="17"/>
        </w:numPr>
        <w:autoSpaceDE w:val="0"/>
        <w:autoSpaceDN w:val="0"/>
        <w:adjustRightInd w:val="0"/>
        <w:jc w:val="both"/>
      </w:pPr>
      <w:r>
        <w:t>Avdela samverkansofficerare till hö</w:t>
      </w:r>
      <w:r w:rsidRPr="00213E35">
        <w:t>gre chef, loka</w:t>
      </w:r>
      <w:r>
        <w:t>la</w:t>
      </w:r>
      <w:r w:rsidRPr="00213E35">
        <w:t xml:space="preserve"> och regionala civila </w:t>
      </w:r>
      <w:r>
        <w:t>my</w:t>
      </w:r>
      <w:r>
        <w:t>n</w:t>
      </w:r>
      <w:r w:rsidRPr="00213E35">
        <w:t>di</w:t>
      </w:r>
      <w:r>
        <w:t>ghet</w:t>
      </w:r>
      <w:r w:rsidRPr="00213E35">
        <w:t>er och akt</w:t>
      </w:r>
      <w:r>
        <w:t>ö</w:t>
      </w:r>
      <w:r w:rsidRPr="00213E35">
        <w:t>rer (motsv.).</w:t>
      </w:r>
    </w:p>
    <w:p w:rsidR="00D5752C" w:rsidRDefault="00D5752C" w:rsidP="00D5752C">
      <w:pPr>
        <w:pStyle w:val="Liststycke"/>
        <w:numPr>
          <w:ilvl w:val="0"/>
          <w:numId w:val="17"/>
        </w:numPr>
        <w:autoSpaceDE w:val="0"/>
        <w:autoSpaceDN w:val="0"/>
        <w:adjustRightInd w:val="0"/>
        <w:jc w:val="both"/>
      </w:pPr>
      <w:r>
        <w:t>Motta samverkanspersonal frå</w:t>
      </w:r>
      <w:r w:rsidRPr="00213E35">
        <w:t xml:space="preserve">n </w:t>
      </w:r>
      <w:r>
        <w:t>and</w:t>
      </w:r>
      <w:r w:rsidRPr="00213E35">
        <w:t>r</w:t>
      </w:r>
      <w:r>
        <w:t>a fö</w:t>
      </w:r>
      <w:r w:rsidRPr="00213E35">
        <w:t xml:space="preserve">rband </w:t>
      </w:r>
      <w:r>
        <w:t>och</w:t>
      </w:r>
      <w:r w:rsidRPr="00213E35">
        <w:t xml:space="preserve"> </w:t>
      </w:r>
      <w:r>
        <w:t>civila</w:t>
      </w:r>
      <w:r w:rsidRPr="00213E35">
        <w:t xml:space="preserve"> myndig</w:t>
      </w:r>
      <w:r w:rsidRPr="00213E35">
        <w:softHyphen/>
      </w:r>
      <w:r>
        <w:t>heter</w:t>
      </w:r>
      <w:r w:rsidRPr="00213E35">
        <w:t xml:space="preserve"> och akt</w:t>
      </w:r>
      <w:r>
        <w:t>ö</w:t>
      </w:r>
      <w:r w:rsidRPr="00213E35">
        <w:t>rer (motsv.).</w:t>
      </w:r>
    </w:p>
    <w:p w:rsidR="00D5752C" w:rsidRDefault="00D5752C" w:rsidP="00D5752C">
      <w:pPr>
        <w:pStyle w:val="Liststycke"/>
        <w:numPr>
          <w:ilvl w:val="0"/>
          <w:numId w:val="17"/>
        </w:numPr>
        <w:autoSpaceDE w:val="0"/>
        <w:autoSpaceDN w:val="0"/>
        <w:adjustRightInd w:val="0"/>
        <w:jc w:val="both"/>
      </w:pPr>
      <w:r w:rsidRPr="00213E35">
        <w:t>P</w:t>
      </w:r>
      <w:r>
        <w:t>å</w:t>
      </w:r>
      <w:r w:rsidRPr="00213E35">
        <w:t xml:space="preserve"> </w:t>
      </w:r>
      <w:r>
        <w:t>uppdrag</w:t>
      </w:r>
      <w:r w:rsidRPr="00213E35">
        <w:t xml:space="preserve"> </w:t>
      </w:r>
      <w:r>
        <w:t>av</w:t>
      </w:r>
      <w:r w:rsidRPr="00213E35">
        <w:t xml:space="preserve"> HKV insatsledning le</w:t>
      </w:r>
      <w:r>
        <w:t>da</w:t>
      </w:r>
      <w:r w:rsidRPr="00213E35">
        <w:t xml:space="preserve"> och del</w:t>
      </w:r>
      <w:r>
        <w:t>ta</w:t>
      </w:r>
      <w:r w:rsidRPr="00213E35">
        <w:t xml:space="preserve"> </w:t>
      </w:r>
      <w:r>
        <w:t>i</w:t>
      </w:r>
      <w:r w:rsidRPr="00213E35">
        <w:t xml:space="preserve"> interregionalt internationellt samarbete.</w:t>
      </w:r>
    </w:p>
    <w:p w:rsidR="00D5752C" w:rsidRDefault="00D5752C" w:rsidP="00D5752C">
      <w:pPr>
        <w:autoSpaceDE w:val="0"/>
        <w:autoSpaceDN w:val="0"/>
        <w:adjustRightInd w:val="0"/>
        <w:jc w:val="both"/>
      </w:pPr>
    </w:p>
    <w:p w:rsidR="000E272C" w:rsidRDefault="000E272C" w:rsidP="00D5752C">
      <w:pPr>
        <w:autoSpaceDE w:val="0"/>
        <w:autoSpaceDN w:val="0"/>
        <w:adjustRightInd w:val="0"/>
        <w:jc w:val="both"/>
      </w:pPr>
    </w:p>
    <w:p w:rsidR="00D5752C" w:rsidRDefault="00D5752C" w:rsidP="00D5752C">
      <w:pPr>
        <w:autoSpaceDE w:val="0"/>
        <w:autoSpaceDN w:val="0"/>
        <w:adjustRightInd w:val="0"/>
        <w:jc w:val="both"/>
      </w:pPr>
    </w:p>
    <w:p w:rsidR="00D5752C" w:rsidRDefault="00D5752C" w:rsidP="00D5752C">
      <w:pPr>
        <w:pStyle w:val="Rubrik3Numr"/>
      </w:pPr>
      <w:bookmarkStart w:id="113" w:name="_Toc401745579"/>
      <w:bookmarkStart w:id="114" w:name="_Toc406135693"/>
      <w:proofErr w:type="spellStart"/>
      <w:r>
        <w:t>Samverkanstalgrupper</w:t>
      </w:r>
      <w:proofErr w:type="spellEnd"/>
      <w:r>
        <w:t xml:space="preserve"> MR Stab</w:t>
      </w:r>
      <w:bookmarkEnd w:id="113"/>
      <w:bookmarkEnd w:id="114"/>
    </w:p>
    <w:p w:rsidR="00D5752C" w:rsidRDefault="00D5752C" w:rsidP="00D5752C">
      <w:pPr>
        <w:autoSpaceDE w:val="0"/>
        <w:autoSpaceDN w:val="0"/>
        <w:adjustRightInd w:val="0"/>
        <w:jc w:val="both"/>
      </w:pPr>
      <w:r>
        <w:t xml:space="preserve">Inom ramen för </w:t>
      </w:r>
      <w:r w:rsidRPr="00A83AFB">
        <w:rPr>
          <w:i/>
        </w:rPr>
        <w:t>ledning och samverkan</w:t>
      </w:r>
      <w:r>
        <w:t xml:space="preserve"> nyttjar samverkansfunktionen i </w:t>
      </w:r>
      <w:r w:rsidR="00C21F0D">
        <w:t xml:space="preserve">regional </w:t>
      </w:r>
      <w:proofErr w:type="gramStart"/>
      <w:r w:rsidR="00C21F0D">
        <w:t>s</w:t>
      </w:r>
      <w:r>
        <w:t>tab  ett</w:t>
      </w:r>
      <w:proofErr w:type="gramEnd"/>
      <w:r>
        <w:t xml:space="preserve"> antal </w:t>
      </w:r>
      <w:proofErr w:type="spellStart"/>
      <w:r>
        <w:t>samverkanstalgrupper</w:t>
      </w:r>
      <w:proofErr w:type="spellEnd"/>
      <w:r>
        <w:t xml:space="preserve"> från organisationsblocket samverkan 90. I bilaga 3 beskrivs kortfattat alla talgrupper som Försvarsmakten har talrättigheter i.</w:t>
      </w:r>
    </w:p>
    <w:p w:rsidR="00D5752C" w:rsidRDefault="00D5752C" w:rsidP="00D5752C">
      <w:pPr>
        <w:autoSpaceDE w:val="0"/>
        <w:autoSpaceDN w:val="0"/>
        <w:adjustRightInd w:val="0"/>
        <w:jc w:val="both"/>
      </w:pPr>
      <w:r>
        <w:t xml:space="preserve">De talgrupper som används inom ledning och samverkan med civila myndigheter kan varierar beroende på vilken talgrupp som samverkande myndighet väljer.  </w:t>
      </w: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p>
    <w:p w:rsidR="00D5752C" w:rsidRDefault="00D5752C" w:rsidP="00D5752C">
      <w:pPr>
        <w:autoSpaceDE w:val="0"/>
        <w:autoSpaceDN w:val="0"/>
        <w:adjustRightInd w:val="0"/>
        <w:jc w:val="both"/>
      </w:pPr>
      <w:r>
        <w:rPr>
          <w:noProof/>
          <w:lang w:eastAsia="sv-SE"/>
        </w:rPr>
        <w:drawing>
          <wp:inline distT="0" distB="0" distL="0" distR="0" wp14:anchorId="3AD95DA5" wp14:editId="3FEA66BF">
            <wp:extent cx="5400040" cy="2167890"/>
            <wp:effectExtent l="0" t="0" r="0" b="3810"/>
            <wp:docPr id="124943" name="Bildobjekt 12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 samverkansmapp_2.jpg"/>
                    <pic:cNvPicPr/>
                  </pic:nvPicPr>
                  <pic:blipFill>
                    <a:blip r:embed="rId68">
                      <a:extLst>
                        <a:ext uri="{28A0092B-C50C-407E-A947-70E740481C1C}">
                          <a14:useLocalDpi xmlns:a14="http://schemas.microsoft.com/office/drawing/2010/main" val="0"/>
                        </a:ext>
                      </a:extLst>
                    </a:blip>
                    <a:stretch>
                      <a:fillRect/>
                    </a:stretch>
                  </pic:blipFill>
                  <pic:spPr>
                    <a:xfrm>
                      <a:off x="0" y="0"/>
                      <a:ext cx="5400040" cy="2167890"/>
                    </a:xfrm>
                    <a:prstGeom prst="rect">
                      <a:avLst/>
                    </a:prstGeom>
                  </pic:spPr>
                </pic:pic>
              </a:graphicData>
            </a:graphic>
          </wp:inline>
        </w:drawing>
      </w:r>
    </w:p>
    <w:p w:rsidR="008D6725" w:rsidRDefault="008D6725" w:rsidP="00D5752C">
      <w:pPr>
        <w:autoSpaceDE w:val="0"/>
        <w:autoSpaceDN w:val="0"/>
        <w:adjustRightInd w:val="0"/>
        <w:jc w:val="both"/>
        <w:rPr>
          <w:i/>
          <w:sz w:val="20"/>
        </w:rPr>
      </w:pPr>
    </w:p>
    <w:p w:rsidR="00D5752C" w:rsidRDefault="008D6725" w:rsidP="00D5752C">
      <w:pPr>
        <w:autoSpaceDE w:val="0"/>
        <w:autoSpaceDN w:val="0"/>
        <w:adjustRightInd w:val="0"/>
        <w:jc w:val="both"/>
      </w:pPr>
      <w:r>
        <w:rPr>
          <w:i/>
          <w:sz w:val="20"/>
        </w:rPr>
        <w:t xml:space="preserve">Bild </w:t>
      </w:r>
      <w:r w:rsidR="00BC3802">
        <w:rPr>
          <w:i/>
          <w:sz w:val="20"/>
        </w:rPr>
        <w:t>8</w:t>
      </w:r>
      <w:r>
        <w:rPr>
          <w:i/>
          <w:sz w:val="20"/>
        </w:rPr>
        <w:t xml:space="preserve">. </w:t>
      </w:r>
      <w:r w:rsidR="00D5752C" w:rsidRPr="001D69A9">
        <w:rPr>
          <w:i/>
          <w:sz w:val="20"/>
        </w:rPr>
        <w:t xml:space="preserve">Exempel på </w:t>
      </w:r>
      <w:proofErr w:type="spellStart"/>
      <w:r w:rsidR="00D5752C" w:rsidRPr="001D69A9">
        <w:rPr>
          <w:i/>
          <w:sz w:val="20"/>
        </w:rPr>
        <w:t>samverkanstalgrupper</w:t>
      </w:r>
      <w:proofErr w:type="spellEnd"/>
      <w:r w:rsidR="00D5752C" w:rsidRPr="001D69A9">
        <w:rPr>
          <w:i/>
          <w:sz w:val="20"/>
        </w:rPr>
        <w:t xml:space="preserve"> som Försvarsmakten använder.</w:t>
      </w:r>
    </w:p>
    <w:p w:rsidR="00D5752C" w:rsidRDefault="00D5752C" w:rsidP="00D5752C">
      <w:pPr>
        <w:rPr>
          <w:i/>
          <w:sz w:val="20"/>
        </w:rPr>
      </w:pPr>
      <w:r w:rsidRPr="001D69A9">
        <w:rPr>
          <w:i/>
          <w:sz w:val="20"/>
        </w:rPr>
        <w:t>Lennart Jansson/</w:t>
      </w:r>
      <w:r w:rsidR="00676746">
        <w:rPr>
          <w:i/>
          <w:sz w:val="20"/>
        </w:rPr>
        <w:t>Försvarsmakten</w:t>
      </w:r>
    </w:p>
    <w:p w:rsidR="00D5752C" w:rsidRDefault="00D5752C" w:rsidP="00676746">
      <w:pPr>
        <w:autoSpaceDE w:val="0"/>
        <w:autoSpaceDN w:val="0"/>
        <w:adjustRightInd w:val="0"/>
        <w:jc w:val="both"/>
      </w:pPr>
    </w:p>
    <w:p w:rsidR="00676746" w:rsidRDefault="00676746" w:rsidP="00676746">
      <w:pPr>
        <w:autoSpaceDE w:val="0"/>
        <w:autoSpaceDN w:val="0"/>
        <w:adjustRightInd w:val="0"/>
        <w:jc w:val="both"/>
      </w:pPr>
    </w:p>
    <w:p w:rsidR="00676746" w:rsidRPr="00676746" w:rsidRDefault="00676746" w:rsidP="00676746">
      <w:pPr>
        <w:autoSpaceDE w:val="0"/>
        <w:autoSpaceDN w:val="0"/>
        <w:adjustRightInd w:val="0"/>
        <w:jc w:val="both"/>
      </w:pPr>
    </w:p>
    <w:p w:rsidR="00D5752C" w:rsidRDefault="00D5752C" w:rsidP="00D5752C">
      <w:pPr>
        <w:pStyle w:val="Rubrik3Numr"/>
      </w:pPr>
      <w:bookmarkStart w:id="115" w:name="_Toc401745580"/>
      <w:bookmarkStart w:id="116" w:name="_Toc406135694"/>
      <w:r>
        <w:t>Samordningstalgrupper</w:t>
      </w:r>
      <w:bookmarkEnd w:id="115"/>
      <w:bookmarkEnd w:id="116"/>
    </w:p>
    <w:p w:rsidR="00D5752C" w:rsidRPr="00213E35" w:rsidRDefault="00C21F0D" w:rsidP="00D5752C">
      <w:pPr>
        <w:autoSpaceDE w:val="0"/>
        <w:autoSpaceDN w:val="0"/>
        <w:adjustRightInd w:val="0"/>
        <w:jc w:val="both"/>
      </w:pPr>
      <w:r>
        <w:t xml:space="preserve">Inom Försvarsmakten </w:t>
      </w:r>
      <w:proofErr w:type="gramStart"/>
      <w:r w:rsidR="00D5752C">
        <w:t>nyttjar</w:t>
      </w:r>
      <w:proofErr w:type="gramEnd"/>
      <w:r w:rsidR="00D5752C">
        <w:t xml:space="preserve"> </w:t>
      </w:r>
      <w:r>
        <w:t>regional stab</w:t>
      </w:r>
      <w:r w:rsidR="00D5752C">
        <w:t xml:space="preserve"> FM interna samordningstalgrupper för att vid behov samordna verksam</w:t>
      </w:r>
      <w:r w:rsidR="00D130B0">
        <w:t>het. Samordningen</w:t>
      </w:r>
      <w:r w:rsidR="00D5752C">
        <w:t xml:space="preserve"> sker då genom samverkan eller befäl.</w:t>
      </w:r>
    </w:p>
    <w:p w:rsidR="00D5752C" w:rsidRDefault="00D5752C" w:rsidP="00676746">
      <w:pPr>
        <w:autoSpaceDE w:val="0"/>
        <w:autoSpaceDN w:val="0"/>
        <w:adjustRightInd w:val="0"/>
        <w:jc w:val="both"/>
      </w:pPr>
    </w:p>
    <w:p w:rsidR="00676746" w:rsidRDefault="00676746" w:rsidP="00676746">
      <w:pPr>
        <w:autoSpaceDE w:val="0"/>
        <w:autoSpaceDN w:val="0"/>
        <w:adjustRightInd w:val="0"/>
        <w:jc w:val="both"/>
      </w:pPr>
    </w:p>
    <w:p w:rsidR="00676746" w:rsidRPr="008E7311" w:rsidRDefault="00676746" w:rsidP="00676746">
      <w:pPr>
        <w:autoSpaceDE w:val="0"/>
        <w:autoSpaceDN w:val="0"/>
        <w:adjustRightInd w:val="0"/>
        <w:jc w:val="both"/>
      </w:pPr>
    </w:p>
    <w:p w:rsidR="00D5752C" w:rsidRDefault="00D5752C" w:rsidP="00D5752C">
      <w:pPr>
        <w:pStyle w:val="Rubrik3Numr"/>
      </w:pPr>
      <w:bookmarkStart w:id="117" w:name="_Toc401745581"/>
      <w:bookmarkStart w:id="118" w:name="_Toc406135695"/>
      <w:r>
        <w:t>Rakel vid Hemvärnsförbanden</w:t>
      </w:r>
      <w:bookmarkEnd w:id="117"/>
      <w:bookmarkEnd w:id="118"/>
    </w:p>
    <w:p w:rsidR="00676746" w:rsidRDefault="00D130B0" w:rsidP="00676746">
      <w:pPr>
        <w:autoSpaceDE w:val="0"/>
        <w:autoSpaceDN w:val="0"/>
        <w:adjustRightInd w:val="0"/>
        <w:jc w:val="both"/>
      </w:pPr>
      <w:r>
        <w:t>Regional stab…</w:t>
      </w:r>
    </w:p>
    <w:p w:rsidR="00676746" w:rsidRDefault="00676746" w:rsidP="00676746">
      <w:pPr>
        <w:autoSpaceDE w:val="0"/>
        <w:autoSpaceDN w:val="0"/>
        <w:adjustRightInd w:val="0"/>
        <w:jc w:val="both"/>
      </w:pPr>
    </w:p>
    <w:p w:rsidR="00676746" w:rsidRPr="00676746" w:rsidRDefault="00676746" w:rsidP="00676746">
      <w:pPr>
        <w:autoSpaceDE w:val="0"/>
        <w:autoSpaceDN w:val="0"/>
        <w:adjustRightInd w:val="0"/>
        <w:jc w:val="both"/>
      </w:pPr>
    </w:p>
    <w:p w:rsidR="00D5752C" w:rsidRDefault="00C21F0D" w:rsidP="00D5752C">
      <w:pPr>
        <w:pStyle w:val="Rubrik2Numr"/>
      </w:pPr>
      <w:bookmarkStart w:id="119" w:name="_Toc401745582"/>
      <w:bookmarkStart w:id="120" w:name="_Toc406135696"/>
      <w:r>
        <w:t>Markstridskrafterna</w:t>
      </w:r>
      <w:bookmarkEnd w:id="119"/>
      <w:bookmarkEnd w:id="120"/>
    </w:p>
    <w:p w:rsidR="00C21F0D" w:rsidRDefault="00C21F0D" w:rsidP="00C21F0D">
      <w:pPr>
        <w:autoSpaceDE w:val="0"/>
        <w:autoSpaceDN w:val="0"/>
        <w:adjustRightInd w:val="0"/>
        <w:jc w:val="both"/>
      </w:pPr>
      <w:r>
        <w:t>Markstridskrafternas samverkan med civila myndigheter, utöver Försvarsmaktsgeme</w:t>
      </w:r>
      <w:r>
        <w:t>n</w:t>
      </w:r>
      <w:r>
        <w:t xml:space="preserve">sam samverkan, regleras i markstridskrafternas reglementen och anvisningar. </w:t>
      </w:r>
    </w:p>
    <w:p w:rsidR="00676746" w:rsidRDefault="00676746" w:rsidP="00676746">
      <w:pPr>
        <w:autoSpaceDE w:val="0"/>
        <w:autoSpaceDN w:val="0"/>
        <w:adjustRightInd w:val="0"/>
        <w:jc w:val="both"/>
      </w:pPr>
    </w:p>
    <w:p w:rsidR="00C21F0D" w:rsidRPr="00475305" w:rsidRDefault="00C21F0D" w:rsidP="00C21F0D">
      <w:pPr>
        <w:autoSpaceDE w:val="0"/>
        <w:autoSpaceDN w:val="0"/>
        <w:adjustRightInd w:val="0"/>
        <w:jc w:val="both"/>
      </w:pPr>
      <w:r>
        <w:t xml:space="preserve">Vad gäller generell samverkan omfattas markstridskrafterna av H FM Rakel. </w:t>
      </w:r>
    </w:p>
    <w:p w:rsidR="00676746" w:rsidRDefault="00676746" w:rsidP="00676746">
      <w:pPr>
        <w:autoSpaceDE w:val="0"/>
        <w:autoSpaceDN w:val="0"/>
        <w:adjustRightInd w:val="0"/>
        <w:jc w:val="both"/>
      </w:pPr>
    </w:p>
    <w:p w:rsidR="00C21F0D" w:rsidRDefault="00C21F0D" w:rsidP="00676746">
      <w:pPr>
        <w:autoSpaceDE w:val="0"/>
        <w:autoSpaceDN w:val="0"/>
        <w:adjustRightInd w:val="0"/>
        <w:jc w:val="both"/>
      </w:pPr>
    </w:p>
    <w:p w:rsidR="00676746" w:rsidRPr="00676746" w:rsidRDefault="00676746" w:rsidP="00676746">
      <w:pPr>
        <w:autoSpaceDE w:val="0"/>
        <w:autoSpaceDN w:val="0"/>
        <w:adjustRightInd w:val="0"/>
        <w:jc w:val="both"/>
      </w:pPr>
    </w:p>
    <w:p w:rsidR="00D5752C" w:rsidRDefault="00D5752C" w:rsidP="00D5752C">
      <w:pPr>
        <w:pStyle w:val="Rubrik2Numr"/>
      </w:pPr>
      <w:bookmarkStart w:id="121" w:name="_Toc401745583"/>
      <w:bookmarkStart w:id="122" w:name="_Toc406135697"/>
      <w:r>
        <w:t>Flygvapnet</w:t>
      </w:r>
      <w:bookmarkEnd w:id="121"/>
      <w:bookmarkEnd w:id="122"/>
    </w:p>
    <w:p w:rsidR="00D5752C" w:rsidRDefault="00D5752C" w:rsidP="00676746">
      <w:pPr>
        <w:autoSpaceDE w:val="0"/>
        <w:autoSpaceDN w:val="0"/>
        <w:adjustRightInd w:val="0"/>
        <w:jc w:val="both"/>
      </w:pPr>
      <w:r>
        <w:t xml:space="preserve">Flygvapnets basförbands samverkan med civila myndigheter i anslutning till militära flygplatser mm regleras i FV Markradiohandbok. </w:t>
      </w:r>
    </w:p>
    <w:p w:rsidR="00676746" w:rsidRDefault="00676746" w:rsidP="00676746">
      <w:pPr>
        <w:autoSpaceDE w:val="0"/>
        <w:autoSpaceDN w:val="0"/>
        <w:adjustRightInd w:val="0"/>
        <w:jc w:val="both"/>
      </w:pPr>
    </w:p>
    <w:p w:rsidR="00D5752C" w:rsidRDefault="00D5752C" w:rsidP="00676746">
      <w:pPr>
        <w:autoSpaceDE w:val="0"/>
        <w:autoSpaceDN w:val="0"/>
        <w:adjustRightInd w:val="0"/>
        <w:jc w:val="both"/>
      </w:pPr>
      <w:r>
        <w:t>Vad gäller generell samverkan omfattas även Flygvapnet av H FM Rakel.</w:t>
      </w:r>
    </w:p>
    <w:p w:rsidR="00676746" w:rsidRDefault="00676746" w:rsidP="00676746">
      <w:pPr>
        <w:autoSpaceDE w:val="0"/>
        <w:autoSpaceDN w:val="0"/>
        <w:adjustRightInd w:val="0"/>
        <w:jc w:val="both"/>
      </w:pPr>
    </w:p>
    <w:p w:rsidR="00676746" w:rsidRDefault="00676746" w:rsidP="00676746">
      <w:pPr>
        <w:autoSpaceDE w:val="0"/>
        <w:autoSpaceDN w:val="0"/>
        <w:adjustRightInd w:val="0"/>
        <w:jc w:val="both"/>
      </w:pPr>
    </w:p>
    <w:p w:rsidR="00676746" w:rsidRPr="00475305" w:rsidRDefault="00676746" w:rsidP="00676746">
      <w:pPr>
        <w:autoSpaceDE w:val="0"/>
        <w:autoSpaceDN w:val="0"/>
        <w:adjustRightInd w:val="0"/>
        <w:jc w:val="both"/>
      </w:pPr>
    </w:p>
    <w:p w:rsidR="00D5752C" w:rsidRPr="00C71A39" w:rsidRDefault="00D5752C" w:rsidP="00D5752C">
      <w:pPr>
        <w:pStyle w:val="Rubrik2Numr"/>
      </w:pPr>
      <w:bookmarkStart w:id="123" w:name="_Toc401745584"/>
      <w:bookmarkStart w:id="124" w:name="_Toc406135698"/>
      <w:r>
        <w:t>Marinen</w:t>
      </w:r>
      <w:bookmarkEnd w:id="123"/>
      <w:bookmarkEnd w:id="124"/>
    </w:p>
    <w:p w:rsidR="00D5752C" w:rsidRDefault="00D5752C" w:rsidP="00676746">
      <w:pPr>
        <w:autoSpaceDE w:val="0"/>
        <w:autoSpaceDN w:val="0"/>
        <w:adjustRightInd w:val="0"/>
        <w:jc w:val="both"/>
      </w:pPr>
      <w:r>
        <w:t>De marina förbandens samverkan med civila myndigheter, utöver Försvarsmaktsgeme</w:t>
      </w:r>
      <w:r>
        <w:t>n</w:t>
      </w:r>
      <w:r>
        <w:t xml:space="preserve">sam samverkan, regleras </w:t>
      </w:r>
      <w:r w:rsidR="00C21F0D">
        <w:t>i</w:t>
      </w:r>
      <w:r>
        <w:t xml:space="preserve"> sambandsreglementen</w:t>
      </w:r>
      <w:r w:rsidR="00C21F0D">
        <w:t xml:space="preserve"> och handböcker</w:t>
      </w:r>
      <w:r>
        <w:t xml:space="preserve"> för marinen. </w:t>
      </w:r>
    </w:p>
    <w:p w:rsidR="00D5752C" w:rsidRDefault="00D5752C" w:rsidP="00676746">
      <w:pPr>
        <w:autoSpaceDE w:val="0"/>
        <w:autoSpaceDN w:val="0"/>
        <w:adjustRightInd w:val="0"/>
        <w:jc w:val="both"/>
      </w:pPr>
    </w:p>
    <w:p w:rsidR="00D5752C" w:rsidRPr="00475305" w:rsidRDefault="00D5752C" w:rsidP="00676746">
      <w:pPr>
        <w:autoSpaceDE w:val="0"/>
        <w:autoSpaceDN w:val="0"/>
        <w:adjustRightInd w:val="0"/>
        <w:jc w:val="both"/>
      </w:pPr>
      <w:r>
        <w:t xml:space="preserve">Vad gäller generell samverkan omfattas Marinen av H FM Rakel. </w:t>
      </w:r>
    </w:p>
    <w:p w:rsidR="00D5752C" w:rsidRDefault="00D5752C" w:rsidP="00676746">
      <w:pPr>
        <w:autoSpaceDE w:val="0"/>
        <w:autoSpaceDN w:val="0"/>
        <w:adjustRightInd w:val="0"/>
        <w:jc w:val="both"/>
      </w:pPr>
    </w:p>
    <w:p w:rsidR="00676746" w:rsidRDefault="00676746" w:rsidP="00676746">
      <w:pPr>
        <w:autoSpaceDE w:val="0"/>
        <w:autoSpaceDN w:val="0"/>
        <w:adjustRightInd w:val="0"/>
        <w:jc w:val="both"/>
      </w:pPr>
    </w:p>
    <w:p w:rsidR="00676746" w:rsidRDefault="00676746" w:rsidP="00676746">
      <w:pPr>
        <w:autoSpaceDE w:val="0"/>
        <w:autoSpaceDN w:val="0"/>
        <w:adjustRightInd w:val="0"/>
        <w:jc w:val="both"/>
      </w:pPr>
    </w:p>
    <w:p w:rsidR="00D5752C" w:rsidRPr="00F836C8" w:rsidRDefault="00D5752C" w:rsidP="00D5752C">
      <w:pPr>
        <w:pStyle w:val="Rubrik2Numr"/>
        <w:jc w:val="both"/>
      </w:pPr>
      <w:bookmarkStart w:id="125" w:name="_Toc406135699"/>
      <w:bookmarkStart w:id="126" w:name="_Toc401745585"/>
      <w:r w:rsidRPr="00F836C8">
        <w:t>Samband vid samverkan</w:t>
      </w:r>
      <w:bookmarkEnd w:id="125"/>
    </w:p>
    <w:p w:rsidR="00D5752C" w:rsidRPr="00F836C8" w:rsidRDefault="00D5752C" w:rsidP="00676746">
      <w:pPr>
        <w:autoSpaceDE w:val="0"/>
        <w:autoSpaceDN w:val="0"/>
        <w:adjustRightInd w:val="0"/>
        <w:jc w:val="both"/>
      </w:pPr>
      <w:r w:rsidRPr="00F836C8">
        <w:t xml:space="preserve">En av de största friktionerna vid samverkan är bristfällig sambandsledning. Ansvaret för sambandstjänstens samordning åligger den samverkanspart som leder insatsen, med tydlig koppling till uppgifterna inom </w:t>
      </w:r>
      <w:r w:rsidRPr="00676746">
        <w:t>ledning och samverkan</w:t>
      </w:r>
      <w:r w:rsidRPr="00F836C8">
        <w:t>.</w:t>
      </w:r>
    </w:p>
    <w:p w:rsidR="00D5752C" w:rsidRPr="00F836C8" w:rsidRDefault="00D5752C" w:rsidP="00676746">
      <w:pPr>
        <w:autoSpaceDE w:val="0"/>
        <w:autoSpaceDN w:val="0"/>
        <w:adjustRightInd w:val="0"/>
        <w:jc w:val="both"/>
      </w:pPr>
    </w:p>
    <w:p w:rsidR="00D5752C" w:rsidRPr="00F836C8" w:rsidRDefault="00D5752C" w:rsidP="00676746">
      <w:pPr>
        <w:autoSpaceDE w:val="0"/>
        <w:autoSpaceDN w:val="0"/>
        <w:adjustRightInd w:val="0"/>
        <w:jc w:val="both"/>
      </w:pPr>
      <w:r w:rsidRPr="00F836C8">
        <w:t>Försvarsmaktens del av insatsen sambandleds genom befäl enligt kapitel 5, samband</w:t>
      </w:r>
      <w:r w:rsidRPr="00F836C8">
        <w:t>s</w:t>
      </w:r>
      <w:r w:rsidRPr="00F836C8">
        <w:t>ledning.</w:t>
      </w:r>
    </w:p>
    <w:p w:rsidR="00D5752C" w:rsidRDefault="00D5752C" w:rsidP="00676746">
      <w:pPr>
        <w:autoSpaceDE w:val="0"/>
        <w:autoSpaceDN w:val="0"/>
        <w:adjustRightInd w:val="0"/>
        <w:jc w:val="both"/>
      </w:pPr>
    </w:p>
    <w:p w:rsidR="00676746" w:rsidRDefault="00676746" w:rsidP="00676746">
      <w:pPr>
        <w:autoSpaceDE w:val="0"/>
        <w:autoSpaceDN w:val="0"/>
        <w:adjustRightInd w:val="0"/>
        <w:jc w:val="both"/>
      </w:pPr>
    </w:p>
    <w:p w:rsidR="00676746" w:rsidRPr="00F836C8" w:rsidRDefault="00676746" w:rsidP="00676746">
      <w:pPr>
        <w:autoSpaceDE w:val="0"/>
        <w:autoSpaceDN w:val="0"/>
        <w:adjustRightInd w:val="0"/>
        <w:jc w:val="both"/>
      </w:pPr>
    </w:p>
    <w:p w:rsidR="00D5752C" w:rsidRPr="00F836C8" w:rsidRDefault="00D5752C" w:rsidP="00D5752C">
      <w:pPr>
        <w:pStyle w:val="Rubrik3Numr"/>
      </w:pPr>
      <w:bookmarkStart w:id="127" w:name="_Toc406135700"/>
      <w:r w:rsidRPr="00F836C8">
        <w:t>Kontaktytor vid spontan och rutinmässig samverkan</w:t>
      </w:r>
      <w:bookmarkEnd w:id="127"/>
    </w:p>
    <w:p w:rsidR="00D5752C" w:rsidRPr="00F836C8" w:rsidRDefault="00D5752C" w:rsidP="00D5752C">
      <w:r w:rsidRPr="00F836C8">
        <w:t>Etablering av samverkanssamband skall ske skyndsamt. Strävan skall vara att ledning</w:t>
      </w:r>
      <w:r w:rsidRPr="00F836C8">
        <w:t>s</w:t>
      </w:r>
      <w:r w:rsidRPr="00F836C8">
        <w:t>funktionerna (</w:t>
      </w:r>
      <w:r w:rsidRPr="00F836C8">
        <w:rPr>
          <w:i/>
          <w:iCs/>
        </w:rPr>
        <w:t>ledning och samverkan)</w:t>
      </w:r>
      <w:r w:rsidRPr="00F836C8">
        <w:t xml:space="preserve"> snarast kan börja leda insatsen. </w:t>
      </w:r>
    </w:p>
    <w:p w:rsidR="00D5752C" w:rsidRPr="00F836C8" w:rsidRDefault="00D5752C" w:rsidP="00D5752C"/>
    <w:p w:rsidR="00D5752C" w:rsidRDefault="00D5752C" w:rsidP="00D5752C">
      <w:r w:rsidRPr="00F836C8">
        <w:t xml:space="preserve">Vid </w:t>
      </w:r>
      <w:r w:rsidRPr="00F836C8">
        <w:rPr>
          <w:i/>
          <w:iCs/>
        </w:rPr>
        <w:t>spontan</w:t>
      </w:r>
      <w:r w:rsidRPr="00F836C8">
        <w:t xml:space="preserve"> och </w:t>
      </w:r>
      <w:r w:rsidRPr="00F836C8">
        <w:rPr>
          <w:i/>
          <w:iCs/>
        </w:rPr>
        <w:t>rutinmässig</w:t>
      </w:r>
      <w:r w:rsidRPr="00F836C8">
        <w:t xml:space="preserve"> </w:t>
      </w:r>
      <w:r w:rsidRPr="00F836C8">
        <w:rPr>
          <w:i/>
        </w:rPr>
        <w:t>samverkan</w:t>
      </w:r>
      <w:r w:rsidRPr="00F836C8">
        <w:t xml:space="preserve">, är följande kontaktytor de primära, om inte särskilda rutiner utarbetats genom respektive </w:t>
      </w:r>
      <w:r w:rsidR="00FC7796">
        <w:t>Regional stab</w:t>
      </w:r>
      <w:r w:rsidRPr="00F836C8">
        <w:t>s och förbands försorg.</w:t>
      </w:r>
    </w:p>
    <w:p w:rsidR="00676746" w:rsidRPr="00F836C8" w:rsidRDefault="00676746" w:rsidP="00D5752C"/>
    <w:p w:rsidR="00D5752C" w:rsidRPr="00F836C8" w:rsidRDefault="00D5752C" w:rsidP="00D5752C">
      <w:pPr>
        <w:pStyle w:val="Liststycke"/>
        <w:numPr>
          <w:ilvl w:val="0"/>
          <w:numId w:val="20"/>
        </w:numPr>
        <w:contextualSpacing w:val="0"/>
      </w:pPr>
      <w:r w:rsidRPr="00F836C8">
        <w:t>Polisen – Länskommunikationscentral (</w:t>
      </w:r>
      <w:r w:rsidR="00AB41E0">
        <w:t>under omorganisation 2015-2017</w:t>
      </w:r>
      <w:r w:rsidRPr="00F836C8">
        <w:t>)</w:t>
      </w:r>
    </w:p>
    <w:p w:rsidR="00D5752C" w:rsidRPr="00F836C8" w:rsidRDefault="00D5752C" w:rsidP="00D5752C">
      <w:pPr>
        <w:pStyle w:val="Liststycke"/>
        <w:numPr>
          <w:ilvl w:val="0"/>
          <w:numId w:val="20"/>
        </w:numPr>
        <w:contextualSpacing w:val="0"/>
      </w:pPr>
      <w:r w:rsidRPr="00F836C8">
        <w:t>Kustbevakningen - Regionledningscentraler</w:t>
      </w:r>
    </w:p>
    <w:p w:rsidR="00D5752C" w:rsidRPr="00F836C8" w:rsidRDefault="00D5752C" w:rsidP="00D5752C">
      <w:pPr>
        <w:pStyle w:val="Liststycke"/>
        <w:numPr>
          <w:ilvl w:val="0"/>
          <w:numId w:val="20"/>
        </w:numPr>
        <w:contextualSpacing w:val="0"/>
      </w:pPr>
      <w:r w:rsidRPr="00F836C8">
        <w:t>Tullen - Rikssambandscentralen</w:t>
      </w:r>
    </w:p>
    <w:p w:rsidR="00D5752C" w:rsidRPr="00F836C8" w:rsidRDefault="00D5752C" w:rsidP="00D5752C">
      <w:pPr>
        <w:pStyle w:val="Liststycke"/>
        <w:numPr>
          <w:ilvl w:val="0"/>
          <w:numId w:val="20"/>
        </w:numPr>
        <w:contextualSpacing w:val="0"/>
      </w:pPr>
      <w:r w:rsidRPr="00F836C8">
        <w:t>Länsstyrelser – Tjänsteman i beredskap (</w:t>
      </w:r>
      <w:proofErr w:type="spellStart"/>
      <w:r w:rsidRPr="00F836C8">
        <w:t>TiB</w:t>
      </w:r>
      <w:proofErr w:type="spellEnd"/>
      <w:r w:rsidRPr="00F836C8">
        <w:t>)</w:t>
      </w:r>
    </w:p>
    <w:p w:rsidR="00D5752C" w:rsidRPr="00F836C8" w:rsidRDefault="00D5752C" w:rsidP="00D5752C">
      <w:pPr>
        <w:pStyle w:val="Liststycke"/>
        <w:numPr>
          <w:ilvl w:val="0"/>
          <w:numId w:val="20"/>
        </w:numPr>
        <w:contextualSpacing w:val="0"/>
      </w:pPr>
      <w:r w:rsidRPr="00F836C8">
        <w:lastRenderedPageBreak/>
        <w:t>Kommunal räddningstjänst – SOS Alarm</w:t>
      </w:r>
    </w:p>
    <w:p w:rsidR="00D5752C" w:rsidRDefault="00D5752C" w:rsidP="00D5752C">
      <w:pPr>
        <w:pStyle w:val="Liststycke"/>
        <w:numPr>
          <w:ilvl w:val="0"/>
          <w:numId w:val="20"/>
        </w:numPr>
        <w:contextualSpacing w:val="0"/>
      </w:pPr>
      <w:r w:rsidRPr="00F836C8">
        <w:t>Ambulanssjukvård – SOS Alarm</w:t>
      </w:r>
    </w:p>
    <w:p w:rsidR="00D5752C" w:rsidRPr="00F836C8" w:rsidRDefault="00D5752C" w:rsidP="00D5752C">
      <w:pPr>
        <w:pStyle w:val="Liststycke"/>
        <w:numPr>
          <w:ilvl w:val="0"/>
          <w:numId w:val="20"/>
        </w:numPr>
        <w:contextualSpacing w:val="0"/>
      </w:pPr>
      <w:r>
        <w:t>Sjukvård- Landsting (</w:t>
      </w:r>
      <w:proofErr w:type="spellStart"/>
      <w:r>
        <w:t>TiB</w:t>
      </w:r>
      <w:proofErr w:type="spellEnd"/>
      <w:r>
        <w:t>)</w:t>
      </w:r>
    </w:p>
    <w:p w:rsidR="00D5752C" w:rsidRPr="00F836C8" w:rsidRDefault="00D5752C" w:rsidP="00D5752C"/>
    <w:p w:rsidR="00D5752C" w:rsidRPr="00F836C8" w:rsidRDefault="00D5752C" w:rsidP="00D5752C">
      <w:r w:rsidRPr="00F836C8">
        <w:t>För övriga samverkansparter är normalt Tjänsteman i beredskap (</w:t>
      </w:r>
      <w:proofErr w:type="spellStart"/>
      <w:r w:rsidRPr="00F836C8">
        <w:t>TiB</w:t>
      </w:r>
      <w:proofErr w:type="spellEnd"/>
      <w:r w:rsidRPr="00F836C8">
        <w:t>) eller i föreko</w:t>
      </w:r>
      <w:r w:rsidRPr="00F836C8">
        <w:t>m</w:t>
      </w:r>
      <w:r w:rsidRPr="00F836C8">
        <w:t>mande fall Vakthavande befäl (VB) kontaktytor.</w:t>
      </w:r>
    </w:p>
    <w:p w:rsidR="00D5752C" w:rsidRPr="00F836C8" w:rsidRDefault="00D5752C" w:rsidP="00D5752C"/>
    <w:p w:rsidR="00D5752C" w:rsidRPr="00F836C8" w:rsidRDefault="00D5752C" w:rsidP="00D5752C">
      <w:r w:rsidRPr="00F836C8">
        <w:t xml:space="preserve">I de fall Försvarsmakten initierar samverkan, oavsett händelse, skall normalt </w:t>
      </w:r>
      <w:r w:rsidR="00FC7796">
        <w:t>Regional stab</w:t>
      </w:r>
      <w:r w:rsidR="00C21F0D">
        <w:t xml:space="preserve"> eller förbandschef </w:t>
      </w:r>
      <w:r w:rsidRPr="00F836C8">
        <w:t>etablera kontakt med aktuell samverkanspart. I brådskande fall skall dock alla kunna kontakta polis, ambulans och räddningstjänst.</w:t>
      </w:r>
    </w:p>
    <w:p w:rsidR="00D5752C" w:rsidRDefault="00D5752C" w:rsidP="00D5752C"/>
    <w:p w:rsidR="00BB3799" w:rsidRDefault="00BB3799" w:rsidP="00D5752C"/>
    <w:p w:rsidR="00BB3799" w:rsidRPr="00F836C8" w:rsidRDefault="00BB3799" w:rsidP="00D5752C"/>
    <w:p w:rsidR="00D5752C" w:rsidRPr="00F836C8" w:rsidRDefault="00D5752C" w:rsidP="00D5752C">
      <w:pPr>
        <w:pStyle w:val="Rubrik3Numr"/>
      </w:pPr>
      <w:bookmarkStart w:id="128" w:name="_Toc406135701"/>
      <w:r w:rsidRPr="00F836C8">
        <w:t>Kontaktytor vid planerad samverkan</w:t>
      </w:r>
      <w:bookmarkEnd w:id="128"/>
    </w:p>
    <w:p w:rsidR="00D5752C" w:rsidRPr="00B74F93" w:rsidRDefault="00D5752C" w:rsidP="00D5752C">
      <w:r w:rsidRPr="00F836C8">
        <w:t xml:space="preserve">Vid </w:t>
      </w:r>
      <w:r w:rsidRPr="00F836C8">
        <w:rPr>
          <w:i/>
        </w:rPr>
        <w:t>planerad samverkan</w:t>
      </w:r>
      <w:r w:rsidRPr="00F836C8">
        <w:t xml:space="preserve"> överenskoms kontaktytor i särskild ordning. Former för detta sker bland annat vid regelbundna samverkansmöten och </w:t>
      </w:r>
      <w:proofErr w:type="gramStart"/>
      <w:r w:rsidRPr="00F836C8">
        <w:t>–konferenser</w:t>
      </w:r>
      <w:proofErr w:type="gramEnd"/>
      <w:r w:rsidRPr="00F836C8">
        <w:t xml:space="preserve"> inom ramen för </w:t>
      </w:r>
      <w:r w:rsidRPr="00F836C8">
        <w:rPr>
          <w:i/>
        </w:rPr>
        <w:t>ledning och samverkan</w:t>
      </w:r>
      <w:r w:rsidRPr="00F836C8">
        <w:t>.</w:t>
      </w:r>
    </w:p>
    <w:p w:rsidR="00D5752C" w:rsidRDefault="00D5752C" w:rsidP="00676746"/>
    <w:p w:rsidR="00676746" w:rsidRDefault="00676746" w:rsidP="00676746"/>
    <w:p w:rsidR="00974E7A" w:rsidRDefault="00974E7A" w:rsidP="00676746"/>
    <w:p w:rsidR="00974E7A" w:rsidRDefault="00974E7A" w:rsidP="00676746">
      <w:r>
        <w:rPr>
          <w:noProof/>
          <w:lang w:eastAsia="sv-SE"/>
        </w:rPr>
        <w:drawing>
          <wp:inline distT="0" distB="0" distL="0" distR="0" wp14:anchorId="2515BA9A" wp14:editId="4DA46E1A">
            <wp:extent cx="5676405" cy="3471658"/>
            <wp:effectExtent l="0" t="0" r="635" b="0"/>
            <wp:docPr id="121886" name="Bildobjekt 12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fskiss samverka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78630" cy="3473019"/>
                    </a:xfrm>
                    <a:prstGeom prst="rect">
                      <a:avLst/>
                    </a:prstGeom>
                  </pic:spPr>
                </pic:pic>
              </a:graphicData>
            </a:graphic>
          </wp:inline>
        </w:drawing>
      </w:r>
    </w:p>
    <w:p w:rsidR="00974E7A" w:rsidRDefault="00974E7A" w:rsidP="00974E7A">
      <w:pPr>
        <w:rPr>
          <w:i/>
          <w:sz w:val="20"/>
        </w:rPr>
      </w:pPr>
      <w:r>
        <w:rPr>
          <w:i/>
          <w:sz w:val="20"/>
        </w:rPr>
        <w:t xml:space="preserve">Bild </w:t>
      </w:r>
      <w:r w:rsidR="00BC3802">
        <w:rPr>
          <w:i/>
          <w:sz w:val="20"/>
        </w:rPr>
        <w:t>9</w:t>
      </w:r>
      <w:r>
        <w:rPr>
          <w:i/>
          <w:sz w:val="20"/>
        </w:rPr>
        <w:t>. Exempel på trafikvägar vid en samverkanssituation där polisen begär stöd av Försvarsmakten (basorganisationen). Principerna är lika då insatsförband samverkar – FMKC samt samverkande parts lednings-/kommunikationscentral är centrala vid länkning av talgrupper. (Länskommunikationsce</w:t>
      </w:r>
      <w:r>
        <w:rPr>
          <w:i/>
          <w:sz w:val="20"/>
        </w:rPr>
        <w:t>n</w:t>
      </w:r>
      <w:r>
        <w:rPr>
          <w:i/>
          <w:sz w:val="20"/>
        </w:rPr>
        <w:t>tralerna omorganiseras under 2015-16 till regionala ledningscentraler):</w:t>
      </w:r>
    </w:p>
    <w:p w:rsidR="00974E7A" w:rsidRDefault="00974E7A" w:rsidP="00974E7A">
      <w:pPr>
        <w:rPr>
          <w:i/>
          <w:sz w:val="20"/>
        </w:rPr>
      </w:pPr>
      <w:r>
        <w:rPr>
          <w:i/>
          <w:sz w:val="20"/>
        </w:rPr>
        <w:t>Patrik Lander/Combitech AB.</w:t>
      </w:r>
    </w:p>
    <w:p w:rsidR="00974E7A" w:rsidRDefault="00974E7A" w:rsidP="00676746"/>
    <w:p w:rsidR="00974E7A" w:rsidRDefault="00974E7A" w:rsidP="00676746"/>
    <w:p w:rsidR="00D5752C" w:rsidRPr="00B74F93" w:rsidRDefault="00D5752C" w:rsidP="00676746"/>
    <w:bookmarkEnd w:id="126"/>
    <w:p w:rsidR="00D5752C" w:rsidRPr="00682B3B" w:rsidRDefault="00D5752C" w:rsidP="00676746"/>
    <w:p w:rsidR="0006288A" w:rsidRDefault="0006288A" w:rsidP="00676746"/>
    <w:p w:rsidR="0006288A" w:rsidRPr="0006288A" w:rsidRDefault="0006288A" w:rsidP="00676746"/>
    <w:p w:rsidR="00676746" w:rsidRDefault="00676746">
      <w:pPr>
        <w:rPr>
          <w:rFonts w:ascii="Arial" w:eastAsiaTheme="majorEastAsia" w:hAnsi="Arial" w:cstheme="majorBidi"/>
          <w:b/>
          <w:sz w:val="28"/>
        </w:rPr>
      </w:pPr>
      <w:r>
        <w:br w:type="page"/>
      </w:r>
    </w:p>
    <w:p w:rsidR="00BA3505" w:rsidRPr="006365CB" w:rsidRDefault="00BA3505" w:rsidP="00080FA5">
      <w:pPr>
        <w:pStyle w:val="Rubrik1Numr"/>
        <w:jc w:val="both"/>
      </w:pPr>
      <w:bookmarkStart w:id="129" w:name="_Toc406135702"/>
      <w:r w:rsidRPr="006365CB">
        <w:lastRenderedPageBreak/>
        <w:t>Ledning av sambandstjänsten</w:t>
      </w:r>
      <w:bookmarkEnd w:id="129"/>
    </w:p>
    <w:p w:rsidR="005C47F1" w:rsidRPr="006365CB" w:rsidRDefault="005C47F1" w:rsidP="005C47F1">
      <w:pPr>
        <w:pStyle w:val="Rubrik2Numr"/>
        <w:jc w:val="both"/>
      </w:pPr>
      <w:bookmarkStart w:id="130" w:name="_Toc406135703"/>
      <w:r w:rsidRPr="006365CB">
        <w:t>Grunder</w:t>
      </w:r>
      <w:bookmarkEnd w:id="130"/>
      <w:r w:rsidRPr="006365CB">
        <w:t xml:space="preserve"> </w:t>
      </w:r>
    </w:p>
    <w:p w:rsidR="005C47F1" w:rsidRPr="006365CB" w:rsidRDefault="005C47F1" w:rsidP="005C47F1">
      <w:pPr>
        <w:pStyle w:val="Rubrik3Numr"/>
        <w:jc w:val="both"/>
      </w:pPr>
      <w:bookmarkStart w:id="131" w:name="_Toc406135704"/>
      <w:r w:rsidRPr="006365CB">
        <w:t>Sambandsledningens omfattning</w:t>
      </w:r>
      <w:bookmarkEnd w:id="131"/>
    </w:p>
    <w:p w:rsidR="005C47F1" w:rsidRPr="006365CB" w:rsidRDefault="005C47F1" w:rsidP="005C47F1">
      <w:pPr>
        <w:autoSpaceDE w:val="0"/>
        <w:autoSpaceDN w:val="0"/>
        <w:adjustRightInd w:val="0"/>
        <w:jc w:val="both"/>
      </w:pPr>
      <w:r w:rsidRPr="006365CB">
        <w:t>Sambandsledning syftar till att samordna användningen av Rakel så att förband och verksamheter leds med minsta möjliga tekniska och metodmässiga friktioner.</w:t>
      </w:r>
    </w:p>
    <w:p w:rsidR="005C47F1" w:rsidRPr="006365CB" w:rsidRDefault="005C47F1" w:rsidP="005C47F1">
      <w:pPr>
        <w:autoSpaceDE w:val="0"/>
        <w:autoSpaceDN w:val="0"/>
        <w:adjustRightInd w:val="0"/>
        <w:jc w:val="both"/>
      </w:pPr>
    </w:p>
    <w:p w:rsidR="005C47F1" w:rsidRDefault="005C47F1" w:rsidP="00534462">
      <w:pPr>
        <w:autoSpaceDE w:val="0"/>
        <w:autoSpaceDN w:val="0"/>
        <w:adjustRightInd w:val="0"/>
        <w:jc w:val="both"/>
      </w:pPr>
      <w:r w:rsidRPr="006365CB">
        <w:t>Sambandsledning omfattar åtgärder för att:</w:t>
      </w:r>
    </w:p>
    <w:p w:rsidR="00534462" w:rsidRPr="006365CB" w:rsidRDefault="00534462" w:rsidP="00534462">
      <w:pPr>
        <w:autoSpaceDE w:val="0"/>
        <w:autoSpaceDN w:val="0"/>
        <w:adjustRightInd w:val="0"/>
        <w:jc w:val="both"/>
      </w:pPr>
    </w:p>
    <w:p w:rsidR="005C47F1" w:rsidRPr="006365CB" w:rsidRDefault="005C47F1" w:rsidP="007722F6">
      <w:pPr>
        <w:pStyle w:val="Liststycke"/>
        <w:numPr>
          <w:ilvl w:val="0"/>
          <w:numId w:val="40"/>
        </w:numPr>
        <w:autoSpaceDE w:val="0"/>
        <w:autoSpaceDN w:val="0"/>
        <w:adjustRightInd w:val="0"/>
        <w:jc w:val="both"/>
      </w:pPr>
      <w:r w:rsidRPr="006365CB">
        <w:t>Planera och besluta om sambandet.</w:t>
      </w:r>
    </w:p>
    <w:p w:rsidR="005C47F1" w:rsidRPr="006365CB" w:rsidRDefault="005C47F1" w:rsidP="007722F6">
      <w:pPr>
        <w:pStyle w:val="Liststycke"/>
        <w:numPr>
          <w:ilvl w:val="0"/>
          <w:numId w:val="40"/>
        </w:numPr>
        <w:autoSpaceDE w:val="0"/>
        <w:autoSpaceDN w:val="0"/>
        <w:adjustRightInd w:val="0"/>
        <w:jc w:val="both"/>
      </w:pPr>
      <w:r w:rsidRPr="006365CB">
        <w:t>Prioritera trafikvägar och resurser.</w:t>
      </w:r>
    </w:p>
    <w:p w:rsidR="005C47F1" w:rsidRPr="006365CB" w:rsidRDefault="005C47F1" w:rsidP="007722F6">
      <w:pPr>
        <w:pStyle w:val="Liststycke"/>
        <w:numPr>
          <w:ilvl w:val="0"/>
          <w:numId w:val="40"/>
        </w:numPr>
        <w:autoSpaceDE w:val="0"/>
        <w:autoSpaceDN w:val="0"/>
        <w:adjustRightInd w:val="0"/>
        <w:jc w:val="both"/>
      </w:pPr>
      <w:r w:rsidRPr="006365CB">
        <w:t xml:space="preserve">Delge information om sambandsläget. </w:t>
      </w:r>
    </w:p>
    <w:p w:rsidR="005C47F1" w:rsidRPr="006365CB" w:rsidRDefault="005C47F1" w:rsidP="007722F6">
      <w:pPr>
        <w:pStyle w:val="Liststycke"/>
        <w:numPr>
          <w:ilvl w:val="0"/>
          <w:numId w:val="40"/>
        </w:numPr>
        <w:autoSpaceDE w:val="0"/>
        <w:autoSpaceDN w:val="0"/>
        <w:adjustRightInd w:val="0"/>
        <w:jc w:val="both"/>
      </w:pPr>
      <w:r w:rsidRPr="006365CB">
        <w:t>Vidmakthålla överblick över sambandsläget.</w:t>
      </w:r>
    </w:p>
    <w:p w:rsidR="005C47F1" w:rsidRDefault="005C47F1" w:rsidP="005C47F1">
      <w:pPr>
        <w:autoSpaceDE w:val="0"/>
        <w:autoSpaceDN w:val="0"/>
        <w:adjustRightInd w:val="0"/>
        <w:jc w:val="both"/>
      </w:pPr>
    </w:p>
    <w:p w:rsidR="00534462" w:rsidRDefault="00534462" w:rsidP="005C47F1">
      <w:pPr>
        <w:autoSpaceDE w:val="0"/>
        <w:autoSpaceDN w:val="0"/>
        <w:adjustRightInd w:val="0"/>
        <w:jc w:val="both"/>
      </w:pPr>
    </w:p>
    <w:p w:rsidR="00534462" w:rsidRPr="006365CB" w:rsidRDefault="00534462" w:rsidP="005C47F1">
      <w:pPr>
        <w:autoSpaceDE w:val="0"/>
        <w:autoSpaceDN w:val="0"/>
        <w:adjustRightInd w:val="0"/>
        <w:jc w:val="both"/>
      </w:pPr>
    </w:p>
    <w:p w:rsidR="005C47F1" w:rsidRPr="006365CB" w:rsidRDefault="005C47F1" w:rsidP="005C47F1">
      <w:pPr>
        <w:pStyle w:val="Rubrik3Numr"/>
        <w:jc w:val="both"/>
      </w:pPr>
      <w:bookmarkStart w:id="132" w:name="_Toc406135705"/>
      <w:r w:rsidRPr="006365CB">
        <w:t>Förutsättningar för sambandsledning</w:t>
      </w:r>
      <w:bookmarkEnd w:id="132"/>
    </w:p>
    <w:p w:rsidR="002852B0" w:rsidRDefault="002852B0" w:rsidP="002852B0">
      <w:pPr>
        <w:pStyle w:val="Rubrik4Numr"/>
      </w:pPr>
      <w:r>
        <w:t>Allmänna förutsättningar</w:t>
      </w:r>
    </w:p>
    <w:p w:rsidR="00134780" w:rsidRDefault="00134780" w:rsidP="005C47F1">
      <w:pPr>
        <w:autoSpaceDE w:val="0"/>
        <w:autoSpaceDN w:val="0"/>
        <w:adjustRightInd w:val="0"/>
        <w:jc w:val="both"/>
      </w:pPr>
      <w:r>
        <w:t>Alla förband skall, oavsett om det tilldelats Rakel som del av ledningssystemet eller som sambandssystem för samverkan, kunna använda Rakel för ledning av eget förband.</w:t>
      </w:r>
    </w:p>
    <w:p w:rsidR="00134780" w:rsidRDefault="00134780" w:rsidP="005C47F1">
      <w:pPr>
        <w:autoSpaceDE w:val="0"/>
        <w:autoSpaceDN w:val="0"/>
        <w:adjustRightInd w:val="0"/>
        <w:jc w:val="both"/>
      </w:pPr>
    </w:p>
    <w:p w:rsidR="005C47F1" w:rsidRPr="006365CB" w:rsidRDefault="005C47F1" w:rsidP="005C47F1">
      <w:pPr>
        <w:autoSpaceDE w:val="0"/>
        <w:autoSpaceDN w:val="0"/>
        <w:adjustRightInd w:val="0"/>
        <w:jc w:val="both"/>
      </w:pPr>
      <w:r w:rsidRPr="006365CB">
        <w:t>Rakel som system i Försvarsmakten är till stor del fördefinierat med fastställda nu</w:t>
      </w:r>
      <w:r w:rsidRPr="006365CB">
        <w:t>m</w:t>
      </w:r>
      <w:r w:rsidRPr="006365CB">
        <w:t>merplaner och en mycket stor mängd talgrupper som programmerats i radiostationerna. Riskerna med det ”fördefinierade systemet” är att sambandsledningen blir slentria</w:t>
      </w:r>
      <w:r w:rsidRPr="006365CB">
        <w:t>n</w:t>
      </w:r>
      <w:r w:rsidR="002852B0">
        <w:t>mässig</w:t>
      </w:r>
      <w:r w:rsidRPr="006365CB">
        <w:t>. Riskerna är särskilt stora om förbands- och sambandschefernas kunskaper är dåliga.</w:t>
      </w:r>
    </w:p>
    <w:p w:rsidR="005C47F1" w:rsidRPr="006365CB" w:rsidRDefault="005C47F1" w:rsidP="005C47F1">
      <w:pPr>
        <w:autoSpaceDE w:val="0"/>
        <w:autoSpaceDN w:val="0"/>
        <w:adjustRightInd w:val="0"/>
        <w:jc w:val="both"/>
      </w:pPr>
    </w:p>
    <w:p w:rsidR="005C47F1" w:rsidRPr="006365CB" w:rsidRDefault="002852B0" w:rsidP="005C47F1">
      <w:pPr>
        <w:autoSpaceDE w:val="0"/>
        <w:autoSpaceDN w:val="0"/>
        <w:adjustRightInd w:val="0"/>
        <w:jc w:val="both"/>
      </w:pPr>
      <w:r>
        <w:t>Förbandsc</w:t>
      </w:r>
      <w:r w:rsidR="005C47F1" w:rsidRPr="006365CB">
        <w:t xml:space="preserve">hefen har alltid tillgång till Rakelsystemet </w:t>
      </w:r>
      <w:r>
        <w:t>och</w:t>
      </w:r>
      <w:r w:rsidR="005C47F1" w:rsidRPr="006365CB">
        <w:t xml:space="preserve"> de talgrupper förbandet tilld</w:t>
      </w:r>
      <w:r w:rsidR="005C47F1" w:rsidRPr="006365CB">
        <w:t>e</w:t>
      </w:r>
      <w:r w:rsidR="005C47F1" w:rsidRPr="006365CB">
        <w:t>lats</w:t>
      </w:r>
      <w:r>
        <w:t>, framför allt genom att displaylagd talgrupp visas även om nätåtkomst saknas.</w:t>
      </w:r>
      <w:r w:rsidR="005C47F1" w:rsidRPr="006365CB">
        <w:t xml:space="preserve"> </w:t>
      </w:r>
      <w:r w:rsidR="00824E31">
        <w:t>Os</w:t>
      </w:r>
      <w:r w:rsidR="00824E31">
        <w:t>ä</w:t>
      </w:r>
      <w:r w:rsidR="00824E31">
        <w:t>kerhet kommer dock över tiden att råda avseende</w:t>
      </w:r>
      <w:r w:rsidR="005C47F1" w:rsidRPr="006365CB">
        <w:t>:</w:t>
      </w:r>
    </w:p>
    <w:p w:rsidR="005C47F1" w:rsidRPr="006365CB" w:rsidRDefault="005C47F1" w:rsidP="005C47F1">
      <w:pPr>
        <w:autoSpaceDE w:val="0"/>
        <w:autoSpaceDN w:val="0"/>
        <w:adjustRightInd w:val="0"/>
        <w:jc w:val="both"/>
      </w:pPr>
    </w:p>
    <w:p w:rsidR="005C47F1" w:rsidRPr="006365CB" w:rsidRDefault="005C47F1" w:rsidP="007722F6">
      <w:pPr>
        <w:pStyle w:val="Liststycke"/>
        <w:numPr>
          <w:ilvl w:val="0"/>
          <w:numId w:val="40"/>
        </w:numPr>
        <w:autoSpaceDE w:val="0"/>
        <w:autoSpaceDN w:val="0"/>
        <w:adjustRightInd w:val="0"/>
        <w:jc w:val="both"/>
      </w:pPr>
      <w:r w:rsidRPr="006365CB">
        <w:t>Radiotäckningen i området</w:t>
      </w:r>
    </w:p>
    <w:p w:rsidR="005C47F1" w:rsidRPr="006365CB" w:rsidRDefault="005C47F1" w:rsidP="007722F6">
      <w:pPr>
        <w:pStyle w:val="Liststycke"/>
        <w:numPr>
          <w:ilvl w:val="0"/>
          <w:numId w:val="40"/>
        </w:numPr>
        <w:autoSpaceDE w:val="0"/>
        <w:autoSpaceDN w:val="0"/>
        <w:adjustRightInd w:val="0"/>
        <w:jc w:val="both"/>
      </w:pPr>
      <w:r w:rsidRPr="006365CB">
        <w:t>Nätets kapacitet i området</w:t>
      </w:r>
    </w:p>
    <w:p w:rsidR="005C47F1" w:rsidRPr="006365CB" w:rsidRDefault="005C47F1" w:rsidP="007722F6">
      <w:pPr>
        <w:pStyle w:val="Liststycke"/>
        <w:numPr>
          <w:ilvl w:val="0"/>
          <w:numId w:val="40"/>
        </w:numPr>
        <w:autoSpaceDE w:val="0"/>
        <w:autoSpaceDN w:val="0"/>
        <w:adjustRightInd w:val="0"/>
        <w:jc w:val="both"/>
      </w:pPr>
      <w:r w:rsidRPr="006365CB">
        <w:t>Övriga Användarorganisationer som belastar nätet inom området</w:t>
      </w:r>
    </w:p>
    <w:p w:rsidR="005C47F1" w:rsidRPr="006365CB" w:rsidRDefault="002852B0" w:rsidP="007722F6">
      <w:pPr>
        <w:pStyle w:val="Liststycke"/>
        <w:numPr>
          <w:ilvl w:val="0"/>
          <w:numId w:val="40"/>
        </w:numPr>
        <w:autoSpaceDE w:val="0"/>
        <w:autoSpaceDN w:val="0"/>
        <w:adjustRightInd w:val="0"/>
        <w:jc w:val="both"/>
      </w:pPr>
      <w:r>
        <w:t>Tele</w:t>
      </w:r>
      <w:r w:rsidR="005C47F1" w:rsidRPr="006365CB">
        <w:t>störning mot Rakel i området</w:t>
      </w:r>
    </w:p>
    <w:p w:rsidR="005C47F1" w:rsidRPr="006365CB" w:rsidRDefault="005C47F1" w:rsidP="005C47F1">
      <w:pPr>
        <w:autoSpaceDE w:val="0"/>
        <w:autoSpaceDN w:val="0"/>
        <w:adjustRightInd w:val="0"/>
        <w:jc w:val="both"/>
      </w:pPr>
    </w:p>
    <w:p w:rsidR="005C47F1" w:rsidRDefault="005C47F1" w:rsidP="005C47F1">
      <w:pPr>
        <w:autoSpaceDE w:val="0"/>
        <w:autoSpaceDN w:val="0"/>
        <w:adjustRightInd w:val="0"/>
        <w:jc w:val="both"/>
      </w:pPr>
      <w:r w:rsidRPr="006365CB">
        <w:t xml:space="preserve">Vid ställande av taktisk uppgift där Rakel förväntas vara det sambandsmedel som skall användas, skall användningen regleras i order. </w:t>
      </w:r>
    </w:p>
    <w:p w:rsidR="002852B0" w:rsidRDefault="002852B0" w:rsidP="005C47F1">
      <w:pPr>
        <w:autoSpaceDE w:val="0"/>
        <w:autoSpaceDN w:val="0"/>
        <w:adjustRightInd w:val="0"/>
        <w:jc w:val="both"/>
      </w:pPr>
    </w:p>
    <w:p w:rsidR="00534462" w:rsidRDefault="00534462" w:rsidP="005C47F1">
      <w:pPr>
        <w:autoSpaceDE w:val="0"/>
        <w:autoSpaceDN w:val="0"/>
        <w:adjustRightInd w:val="0"/>
        <w:jc w:val="both"/>
      </w:pPr>
    </w:p>
    <w:p w:rsidR="002852B0" w:rsidRDefault="002852B0" w:rsidP="002852B0">
      <w:pPr>
        <w:pStyle w:val="Rubrik4Numr"/>
      </w:pPr>
      <w:r>
        <w:t>ITK och Nationell telefonbok för FM Rakel</w:t>
      </w:r>
    </w:p>
    <w:p w:rsidR="002852B0" w:rsidRDefault="00CD3433" w:rsidP="00534462">
      <w:pPr>
        <w:autoSpaceDE w:val="0"/>
        <w:autoSpaceDN w:val="0"/>
        <w:adjustRightInd w:val="0"/>
        <w:jc w:val="both"/>
      </w:pPr>
      <w:r>
        <w:t>Oavsett hur väl planerat sambandet är kommer det alltid att uppstå situationer där</w:t>
      </w:r>
      <w:r w:rsidR="006B153A">
        <w:t xml:space="preserve"> pas</w:t>
      </w:r>
      <w:r w:rsidR="006B153A">
        <w:t>s</w:t>
      </w:r>
      <w:r w:rsidR="006B153A">
        <w:t>ningen av talgrupper förband och funktioner emellan är samordnad</w:t>
      </w:r>
      <w:r>
        <w:t xml:space="preserve">. Därför kan den obrutna sambandskedjan inte garanteras enbart med </w:t>
      </w:r>
      <w:r w:rsidRPr="00534462">
        <w:rPr>
          <w:i/>
        </w:rPr>
        <w:t>gruppsamtal</w:t>
      </w:r>
      <w:r w:rsidR="008F19C2" w:rsidRPr="008F19C2">
        <w:t>, framför allt inte då delar av förband underställs eller understödjer andra förband</w:t>
      </w:r>
      <w:r w:rsidRPr="008F19C2">
        <w:t>.</w:t>
      </w:r>
    </w:p>
    <w:p w:rsidR="00534462" w:rsidRPr="008F19C2" w:rsidRDefault="00534462" w:rsidP="00534462">
      <w:pPr>
        <w:autoSpaceDE w:val="0"/>
        <w:autoSpaceDN w:val="0"/>
        <w:adjustRightInd w:val="0"/>
        <w:jc w:val="both"/>
      </w:pPr>
    </w:p>
    <w:p w:rsidR="00CD3433" w:rsidRDefault="003234E9" w:rsidP="00534462">
      <w:pPr>
        <w:autoSpaceDE w:val="0"/>
        <w:autoSpaceDN w:val="0"/>
        <w:adjustRightInd w:val="0"/>
        <w:jc w:val="both"/>
      </w:pPr>
      <w:r>
        <w:lastRenderedPageBreak/>
        <w:t>Trafiksättet</w:t>
      </w:r>
      <w:r w:rsidR="00F42093">
        <w:t xml:space="preserve"> </w:t>
      </w:r>
      <w:r w:rsidR="00F42093" w:rsidRPr="00534462">
        <w:rPr>
          <w:i/>
        </w:rPr>
        <w:t>individsamtal</w:t>
      </w:r>
      <w:r w:rsidR="00096703" w:rsidRPr="00F42093">
        <w:t xml:space="preserve"> </w:t>
      </w:r>
      <w:r w:rsidR="00F42093">
        <w:t xml:space="preserve">skapar förutsättningar för </w:t>
      </w:r>
      <w:r w:rsidR="00CD3433">
        <w:t xml:space="preserve">en obruten sambandskedja såväl vid intern som </w:t>
      </w:r>
      <w:r w:rsidR="00F42093">
        <w:t>organisationsöverskridande kommunikation</w:t>
      </w:r>
      <w:r w:rsidR="00CD3433">
        <w:t>.</w:t>
      </w:r>
    </w:p>
    <w:p w:rsidR="00CD3433" w:rsidRDefault="00CD3433" w:rsidP="00534462">
      <w:pPr>
        <w:autoSpaceDE w:val="0"/>
        <w:autoSpaceDN w:val="0"/>
        <w:adjustRightInd w:val="0"/>
        <w:jc w:val="both"/>
      </w:pPr>
      <w:r>
        <w:t>Detta</w:t>
      </w:r>
      <w:r w:rsidRPr="00F42093">
        <w:t xml:space="preserve"> gör att </w:t>
      </w:r>
      <w:r>
        <w:t>d</w:t>
      </w:r>
      <w:r w:rsidRPr="00F42093">
        <w:t>en nationell</w:t>
      </w:r>
      <w:r>
        <w:t>a</w:t>
      </w:r>
      <w:r w:rsidRPr="00F42093">
        <w:t xml:space="preserve"> telefonbok</w:t>
      </w:r>
      <w:r>
        <w:t>en</w:t>
      </w:r>
      <w:r w:rsidRPr="00F42093">
        <w:t xml:space="preserve"> i radiostationen</w:t>
      </w:r>
      <w:r>
        <w:t>, med fastställda taktiska nummer</w:t>
      </w:r>
      <w:r w:rsidRPr="00F42093">
        <w:t xml:space="preserve"> </w:t>
      </w:r>
      <w:r>
        <w:t xml:space="preserve">tagna ur en fastställd ITK, </w:t>
      </w:r>
      <w:r w:rsidRPr="00F42093">
        <w:t xml:space="preserve">är väsentlig för att vara kontaktyta mellan förband, funktioner och samverkande parter som normalt </w:t>
      </w:r>
      <w:r w:rsidR="00534462">
        <w:t>inte kommunicerar med varandra.</w:t>
      </w:r>
    </w:p>
    <w:p w:rsidR="00534462" w:rsidRDefault="00534462" w:rsidP="00534462">
      <w:pPr>
        <w:autoSpaceDE w:val="0"/>
        <w:autoSpaceDN w:val="0"/>
        <w:adjustRightInd w:val="0"/>
        <w:jc w:val="both"/>
      </w:pPr>
    </w:p>
    <w:p w:rsidR="00534462" w:rsidRPr="00F42093" w:rsidRDefault="00534462" w:rsidP="00534462">
      <w:pPr>
        <w:autoSpaceDE w:val="0"/>
        <w:autoSpaceDN w:val="0"/>
        <w:adjustRightInd w:val="0"/>
        <w:jc w:val="both"/>
      </w:pPr>
    </w:p>
    <w:p w:rsidR="0015100D" w:rsidRDefault="0015100D" w:rsidP="0015100D">
      <w:pPr>
        <w:pStyle w:val="Rubrik4Numr"/>
      </w:pPr>
      <w:r>
        <w:t>Talgruppmallar</w:t>
      </w:r>
    </w:p>
    <w:p w:rsidR="009F0CDB" w:rsidRDefault="0015100D" w:rsidP="005C47F1">
      <w:pPr>
        <w:autoSpaceDE w:val="0"/>
        <w:autoSpaceDN w:val="0"/>
        <w:adjustRightInd w:val="0"/>
        <w:jc w:val="both"/>
      </w:pPr>
      <w:r>
        <w:t>För att förbanden skall kunna uppträda med tillfällig indelning, eller med underställda eller understödjande förband måste förbandens chefer, och i förekommande fall sa</w:t>
      </w:r>
      <w:r>
        <w:t>m</w:t>
      </w:r>
      <w:r>
        <w:t>bandschefer, ha god kännedom om talgruppstrukturen i Försvarsmakten</w:t>
      </w:r>
      <w:r w:rsidR="00533210">
        <w:t xml:space="preserve">. </w:t>
      </w:r>
      <w:proofErr w:type="gramStart"/>
      <w:r w:rsidR="00533210">
        <w:t>Härvid</w:t>
      </w:r>
      <w:proofErr w:type="gramEnd"/>
      <w:r w:rsidR="00533210">
        <w:t xml:space="preserve"> måste cheferna veta vilka talgrupper som är förbandsspecifika, vilka förbanden delar och vilka som är Försvarsmaktgemensamma så att order för sambandet kan utformas.</w:t>
      </w:r>
    </w:p>
    <w:p w:rsidR="00533210" w:rsidRDefault="00533210" w:rsidP="005C47F1">
      <w:pPr>
        <w:autoSpaceDE w:val="0"/>
        <w:autoSpaceDN w:val="0"/>
        <w:adjustRightInd w:val="0"/>
        <w:jc w:val="both"/>
      </w:pPr>
      <w:r>
        <w:t xml:space="preserve">Sambandscheferna måste också ha kännedom om hur sambandet, med hjälp av </w:t>
      </w:r>
      <w:proofErr w:type="spellStart"/>
      <w:r>
        <w:t>grup</w:t>
      </w:r>
      <w:r>
        <w:t>p</w:t>
      </w:r>
      <w:r>
        <w:t>kombinering</w:t>
      </w:r>
      <w:proofErr w:type="spellEnd"/>
      <w:r>
        <w:t xml:space="preserve"> och dynamisk tilldelning, ordnas då gemensamma talgrupper saknas. </w:t>
      </w:r>
    </w:p>
    <w:p w:rsidR="00534462" w:rsidRDefault="00534462" w:rsidP="005C47F1">
      <w:pPr>
        <w:autoSpaceDE w:val="0"/>
        <w:autoSpaceDN w:val="0"/>
        <w:adjustRightInd w:val="0"/>
        <w:jc w:val="both"/>
      </w:pPr>
    </w:p>
    <w:p w:rsidR="00534462" w:rsidRPr="006365CB" w:rsidRDefault="00534462" w:rsidP="005C47F1">
      <w:pPr>
        <w:autoSpaceDE w:val="0"/>
        <w:autoSpaceDN w:val="0"/>
        <w:adjustRightInd w:val="0"/>
        <w:jc w:val="both"/>
      </w:pPr>
    </w:p>
    <w:p w:rsidR="005C47F1" w:rsidRPr="006365CB" w:rsidRDefault="005C47F1" w:rsidP="00534462">
      <w:pPr>
        <w:autoSpaceDE w:val="0"/>
        <w:autoSpaceDN w:val="0"/>
        <w:adjustRightInd w:val="0"/>
        <w:jc w:val="both"/>
      </w:pPr>
    </w:p>
    <w:p w:rsidR="002357FD" w:rsidRPr="006365CB" w:rsidRDefault="002357FD" w:rsidP="002357FD">
      <w:pPr>
        <w:pStyle w:val="Rubrik2Numr"/>
        <w:jc w:val="both"/>
      </w:pPr>
      <w:bookmarkStart w:id="133" w:name="_Toc406135706"/>
      <w:r w:rsidRPr="006365CB">
        <w:t>Ansvarsförhållanden</w:t>
      </w:r>
      <w:bookmarkEnd w:id="133"/>
    </w:p>
    <w:p w:rsidR="002357FD" w:rsidRPr="006365CB" w:rsidRDefault="002357FD" w:rsidP="002357FD">
      <w:pPr>
        <w:pStyle w:val="Rubrik3Numr"/>
        <w:jc w:val="both"/>
      </w:pPr>
      <w:bookmarkStart w:id="134" w:name="_Toc406135707"/>
      <w:r w:rsidRPr="006365CB">
        <w:t>Allmänt</w:t>
      </w:r>
      <w:bookmarkEnd w:id="134"/>
    </w:p>
    <w:p w:rsidR="00D47F2C" w:rsidRDefault="002357FD" w:rsidP="00534462">
      <w:pPr>
        <w:autoSpaceDE w:val="0"/>
        <w:autoSpaceDN w:val="0"/>
        <w:adjustRightInd w:val="0"/>
        <w:jc w:val="both"/>
      </w:pPr>
      <w:r w:rsidRPr="006365CB">
        <w:t>Varje förband och enhet ansvarar för egen sambandsledning. Varje chef skall därför vara beredd att fatta beslut om hur Rakel skall användas inom ramen för tilldelad up</w:t>
      </w:r>
      <w:r w:rsidRPr="006365CB">
        <w:t>p</w:t>
      </w:r>
      <w:r w:rsidRPr="006365CB">
        <w:t>gift.</w:t>
      </w:r>
      <w:r w:rsidR="00D47F2C">
        <w:t xml:space="preserve"> </w:t>
      </w:r>
    </w:p>
    <w:p w:rsidR="00D47F2C" w:rsidRDefault="00D47F2C" w:rsidP="00534462">
      <w:pPr>
        <w:autoSpaceDE w:val="0"/>
        <w:autoSpaceDN w:val="0"/>
        <w:adjustRightInd w:val="0"/>
        <w:jc w:val="both"/>
      </w:pPr>
    </w:p>
    <w:p w:rsidR="002357FD" w:rsidRDefault="00D47F2C" w:rsidP="00534462">
      <w:pPr>
        <w:autoSpaceDE w:val="0"/>
        <w:autoSpaceDN w:val="0"/>
        <w:adjustRightInd w:val="0"/>
        <w:jc w:val="both"/>
      </w:pPr>
      <w:r>
        <w:t>Chef kan delegera uppgifter inom ramen för sambandstjänsten, dock inte ansvar.</w:t>
      </w:r>
    </w:p>
    <w:p w:rsidR="00534462" w:rsidRDefault="00534462" w:rsidP="00534462">
      <w:pPr>
        <w:autoSpaceDE w:val="0"/>
        <w:autoSpaceDN w:val="0"/>
        <w:adjustRightInd w:val="0"/>
        <w:jc w:val="both"/>
      </w:pPr>
    </w:p>
    <w:p w:rsidR="00534462" w:rsidRDefault="00534462" w:rsidP="00534462">
      <w:pPr>
        <w:autoSpaceDE w:val="0"/>
        <w:autoSpaceDN w:val="0"/>
        <w:adjustRightInd w:val="0"/>
        <w:jc w:val="both"/>
      </w:pPr>
    </w:p>
    <w:p w:rsidR="00534462" w:rsidRPr="006365CB" w:rsidRDefault="00534462" w:rsidP="00534462">
      <w:pPr>
        <w:autoSpaceDE w:val="0"/>
        <w:autoSpaceDN w:val="0"/>
        <w:adjustRightInd w:val="0"/>
        <w:jc w:val="both"/>
      </w:pPr>
    </w:p>
    <w:p w:rsidR="008D0235" w:rsidRPr="006365CB" w:rsidRDefault="008D0235" w:rsidP="008D0235">
      <w:pPr>
        <w:pStyle w:val="Rubrik3Numr"/>
        <w:jc w:val="both"/>
      </w:pPr>
      <w:bookmarkStart w:id="135" w:name="_Toc406135708"/>
      <w:r>
        <w:t>Internationell sambandsledning</w:t>
      </w:r>
      <w:bookmarkEnd w:id="135"/>
    </w:p>
    <w:p w:rsidR="002357FD" w:rsidRDefault="00BF71E7" w:rsidP="00534462">
      <w:pPr>
        <w:autoSpaceDE w:val="0"/>
        <w:autoSpaceDN w:val="0"/>
        <w:adjustRightInd w:val="0"/>
        <w:jc w:val="both"/>
      </w:pPr>
      <w:r>
        <w:t>Inom ramen för internationella militära insatser och verksamheter ansvarar utsedd mil</w:t>
      </w:r>
      <w:r>
        <w:t>i</w:t>
      </w:r>
      <w:r>
        <w:t xml:space="preserve">tär chef för samordning av sambandet. </w:t>
      </w:r>
    </w:p>
    <w:p w:rsidR="00534462" w:rsidRDefault="00534462" w:rsidP="00534462">
      <w:pPr>
        <w:autoSpaceDE w:val="0"/>
        <w:autoSpaceDN w:val="0"/>
        <w:adjustRightInd w:val="0"/>
        <w:jc w:val="both"/>
      </w:pPr>
    </w:p>
    <w:p w:rsidR="00BF71E7" w:rsidRDefault="00BF71E7" w:rsidP="00534462">
      <w:pPr>
        <w:autoSpaceDE w:val="0"/>
        <w:autoSpaceDN w:val="0"/>
        <w:adjustRightInd w:val="0"/>
        <w:jc w:val="both"/>
      </w:pPr>
      <w:r>
        <w:t>Då Rakel är ett nationellt system är begränsas samordningsbehovet till samordning av Euro DMO-talgrupperna, och då främst Euro DMO-10 som är avsedd för militära ä</w:t>
      </w:r>
      <w:r>
        <w:t>n</w:t>
      </w:r>
      <w:r>
        <w:t>damål.</w:t>
      </w:r>
    </w:p>
    <w:p w:rsidR="00534462" w:rsidRDefault="00534462" w:rsidP="00534462">
      <w:pPr>
        <w:autoSpaceDE w:val="0"/>
        <w:autoSpaceDN w:val="0"/>
        <w:adjustRightInd w:val="0"/>
        <w:jc w:val="both"/>
      </w:pPr>
    </w:p>
    <w:p w:rsidR="00534462" w:rsidRDefault="00190A43" w:rsidP="00534462">
      <w:pPr>
        <w:autoSpaceDE w:val="0"/>
        <w:autoSpaceDN w:val="0"/>
        <w:adjustRightInd w:val="0"/>
        <w:jc w:val="both"/>
      </w:pPr>
      <w:r>
        <w:t xml:space="preserve">Vid planerad verksamhet utomlands skall </w:t>
      </w:r>
      <w:proofErr w:type="gramStart"/>
      <w:r>
        <w:t>frekvenshemställan</w:t>
      </w:r>
      <w:proofErr w:type="gramEnd"/>
      <w:r>
        <w:t xml:space="preserve"> skickas till Frekvensa</w:t>
      </w:r>
      <w:r>
        <w:t>r</w:t>
      </w:r>
      <w:r>
        <w:t>betsgruppen enligt normala rutiner.</w:t>
      </w:r>
    </w:p>
    <w:p w:rsidR="00190A43" w:rsidRDefault="00190A43" w:rsidP="00534462">
      <w:pPr>
        <w:autoSpaceDE w:val="0"/>
        <w:autoSpaceDN w:val="0"/>
        <w:adjustRightInd w:val="0"/>
        <w:jc w:val="both"/>
      </w:pPr>
    </w:p>
    <w:p w:rsidR="00190A43" w:rsidRDefault="00190A43" w:rsidP="00534462">
      <w:pPr>
        <w:autoSpaceDE w:val="0"/>
        <w:autoSpaceDN w:val="0"/>
        <w:adjustRightInd w:val="0"/>
        <w:jc w:val="both"/>
      </w:pPr>
    </w:p>
    <w:p w:rsidR="00534462" w:rsidRDefault="00534462" w:rsidP="00534462">
      <w:pPr>
        <w:autoSpaceDE w:val="0"/>
        <w:autoSpaceDN w:val="0"/>
        <w:adjustRightInd w:val="0"/>
        <w:jc w:val="both"/>
      </w:pPr>
    </w:p>
    <w:p w:rsidR="002357FD" w:rsidRPr="006365CB" w:rsidRDefault="002357FD" w:rsidP="002357FD">
      <w:pPr>
        <w:pStyle w:val="Rubrik3Numr"/>
        <w:jc w:val="both"/>
      </w:pPr>
      <w:bookmarkStart w:id="136" w:name="_Toc406135709"/>
      <w:r w:rsidRPr="006365CB">
        <w:t>Nationell sambandsledning via Insatsstaben</w:t>
      </w:r>
      <w:bookmarkEnd w:id="136"/>
    </w:p>
    <w:p w:rsidR="002357FD" w:rsidRPr="008F19C2" w:rsidRDefault="002357FD" w:rsidP="002357FD">
      <w:pPr>
        <w:autoSpaceDE w:val="0"/>
        <w:autoSpaceDN w:val="0"/>
        <w:adjustRightInd w:val="0"/>
        <w:jc w:val="both"/>
      </w:pPr>
      <w:r w:rsidRPr="008F19C2">
        <w:t xml:space="preserve">INSS samordnar sambands- (Rakel-) tjänsten nationellt. Understöd avseende operativ sambandsledning erhålls av FMKC. INSS skall </w:t>
      </w:r>
      <w:proofErr w:type="gramStart"/>
      <w:r w:rsidRPr="008F19C2">
        <w:t>härvid</w:t>
      </w:r>
      <w:proofErr w:type="gramEnd"/>
      <w:r w:rsidRPr="008F19C2">
        <w:t xml:space="preserve"> främst prioritera FMKC uppgi</w:t>
      </w:r>
      <w:r w:rsidRPr="008F19C2">
        <w:t>f</w:t>
      </w:r>
      <w:r w:rsidRPr="008F19C2">
        <w:t xml:space="preserve">ter så att INSS operationsmål uppnås. </w:t>
      </w:r>
      <w:r w:rsidR="003E1F13">
        <w:t>Detta</w:t>
      </w:r>
      <w:r w:rsidRPr="008F19C2">
        <w:t xml:space="preserve"> kräver förbindelse med ständig passning mellan INSS och FMKC. </w:t>
      </w:r>
    </w:p>
    <w:p w:rsidR="002357FD" w:rsidRPr="006365CB" w:rsidRDefault="002357FD" w:rsidP="002357FD">
      <w:pPr>
        <w:autoSpaceDE w:val="0"/>
        <w:autoSpaceDN w:val="0"/>
        <w:adjustRightInd w:val="0"/>
        <w:jc w:val="both"/>
      </w:pPr>
    </w:p>
    <w:p w:rsidR="002357FD" w:rsidRDefault="002357FD" w:rsidP="00534462">
      <w:pPr>
        <w:autoSpaceDE w:val="0"/>
        <w:autoSpaceDN w:val="0"/>
        <w:adjustRightInd w:val="0"/>
        <w:jc w:val="both"/>
      </w:pPr>
      <w:r w:rsidRPr="006365CB">
        <w:lastRenderedPageBreak/>
        <w:t xml:space="preserve">Prioriteringen av FMKC understöd utgörs av </w:t>
      </w:r>
    </w:p>
    <w:p w:rsidR="00534462" w:rsidRPr="006365CB" w:rsidRDefault="00534462" w:rsidP="00534462">
      <w:pPr>
        <w:autoSpaceDE w:val="0"/>
        <w:autoSpaceDN w:val="0"/>
        <w:adjustRightInd w:val="0"/>
        <w:jc w:val="both"/>
      </w:pPr>
    </w:p>
    <w:p w:rsidR="002357FD" w:rsidRPr="006365CB" w:rsidRDefault="002357FD" w:rsidP="007722F6">
      <w:pPr>
        <w:pStyle w:val="Liststycke"/>
        <w:numPr>
          <w:ilvl w:val="0"/>
          <w:numId w:val="41"/>
        </w:numPr>
        <w:autoSpaceDE w:val="0"/>
        <w:autoSpaceDN w:val="0"/>
        <w:adjustRightInd w:val="0"/>
        <w:jc w:val="both"/>
      </w:pPr>
      <w:r w:rsidRPr="006365CB">
        <w:t xml:space="preserve">Inriktningsbeslut av mer långsiktig karaktär </w:t>
      </w:r>
    </w:p>
    <w:p w:rsidR="002357FD" w:rsidRPr="006365CB" w:rsidRDefault="002357FD" w:rsidP="007722F6">
      <w:pPr>
        <w:pStyle w:val="Liststycke"/>
        <w:numPr>
          <w:ilvl w:val="0"/>
          <w:numId w:val="41"/>
        </w:numPr>
        <w:autoSpaceDE w:val="0"/>
        <w:autoSpaceDN w:val="0"/>
        <w:adjustRightInd w:val="0"/>
        <w:jc w:val="both"/>
      </w:pPr>
      <w:r w:rsidRPr="006365CB">
        <w:t>operativa beslut under pågående insatser</w:t>
      </w:r>
    </w:p>
    <w:p w:rsidR="002357FD" w:rsidRDefault="002357FD" w:rsidP="002357FD">
      <w:pPr>
        <w:autoSpaceDE w:val="0"/>
        <w:autoSpaceDN w:val="0"/>
        <w:adjustRightInd w:val="0"/>
        <w:jc w:val="both"/>
      </w:pPr>
    </w:p>
    <w:p w:rsidR="00534462" w:rsidRDefault="00534462" w:rsidP="002357FD">
      <w:pPr>
        <w:autoSpaceDE w:val="0"/>
        <w:autoSpaceDN w:val="0"/>
        <w:adjustRightInd w:val="0"/>
        <w:jc w:val="both"/>
      </w:pPr>
    </w:p>
    <w:p w:rsidR="00534462" w:rsidRPr="006365CB" w:rsidRDefault="00534462" w:rsidP="002357FD">
      <w:pPr>
        <w:autoSpaceDE w:val="0"/>
        <w:autoSpaceDN w:val="0"/>
        <w:adjustRightInd w:val="0"/>
        <w:jc w:val="both"/>
      </w:pPr>
    </w:p>
    <w:p w:rsidR="002357FD" w:rsidRPr="006365CB" w:rsidRDefault="002357FD" w:rsidP="002357FD">
      <w:pPr>
        <w:pStyle w:val="Rubrik3Numr"/>
        <w:jc w:val="both"/>
      </w:pPr>
      <w:bookmarkStart w:id="137" w:name="_Toc406135710"/>
      <w:r w:rsidRPr="006365CB">
        <w:t>Sambandsledning inom Militärregion</w:t>
      </w:r>
      <w:bookmarkEnd w:id="137"/>
    </w:p>
    <w:p w:rsidR="002357FD" w:rsidRPr="008F19C2" w:rsidRDefault="002357FD" w:rsidP="002357FD">
      <w:pPr>
        <w:autoSpaceDE w:val="0"/>
        <w:autoSpaceDN w:val="0"/>
        <w:adjustRightInd w:val="0"/>
        <w:jc w:val="both"/>
      </w:pPr>
      <w:r w:rsidRPr="008F19C2">
        <w:t xml:space="preserve">Militärregionsstab leder sambands- (Rakel-) tjänsten inom egen militärregion. Detta sker normalt via </w:t>
      </w:r>
      <w:r w:rsidR="00FC7796">
        <w:t>Regional stab</w:t>
      </w:r>
      <w:r w:rsidRPr="008F19C2">
        <w:t>ens egen försorg. Understöd avseende operativ sa</w:t>
      </w:r>
      <w:r w:rsidRPr="008F19C2">
        <w:t>m</w:t>
      </w:r>
      <w:r w:rsidRPr="008F19C2">
        <w:t xml:space="preserve">bandsledning erhålls av FMKC. Detta kräver </w:t>
      </w:r>
      <w:r w:rsidR="00D31FFC">
        <w:t xml:space="preserve">förbindelse med </w:t>
      </w:r>
      <w:r w:rsidRPr="008F19C2">
        <w:t>Militärregionsstaben och FMKC.</w:t>
      </w:r>
    </w:p>
    <w:p w:rsidR="002357FD" w:rsidRPr="006365CB" w:rsidRDefault="002357FD" w:rsidP="002357FD">
      <w:pPr>
        <w:autoSpaceDE w:val="0"/>
        <w:autoSpaceDN w:val="0"/>
        <w:adjustRightInd w:val="0"/>
        <w:jc w:val="both"/>
      </w:pPr>
    </w:p>
    <w:p w:rsidR="002357FD" w:rsidRPr="006365CB" w:rsidRDefault="00CF377E" w:rsidP="002357FD">
      <w:pPr>
        <w:autoSpaceDE w:val="0"/>
        <w:autoSpaceDN w:val="0"/>
        <w:adjustRightInd w:val="0"/>
        <w:jc w:val="both"/>
      </w:pPr>
      <w:r>
        <w:t>Den r</w:t>
      </w:r>
      <w:r w:rsidR="00FC7796">
        <w:t>egional</w:t>
      </w:r>
      <w:r>
        <w:t>a</w:t>
      </w:r>
      <w:r w:rsidR="00FC7796">
        <w:t xml:space="preserve"> stab</w:t>
      </w:r>
      <w:r w:rsidR="002357FD" w:rsidRPr="006365CB">
        <w:t xml:space="preserve">en </w:t>
      </w:r>
      <w:r w:rsidR="005D4CD4">
        <w:t>anvisar</w:t>
      </w:r>
      <w:r w:rsidR="002357FD" w:rsidRPr="006365CB">
        <w:t xml:space="preserve"> </w:t>
      </w:r>
      <w:r>
        <w:t xml:space="preserve">aktuella </w:t>
      </w:r>
      <w:r w:rsidR="002357FD" w:rsidRPr="006365CB">
        <w:t>regionala talgrupper för de förband som begär sådana.</w:t>
      </w:r>
    </w:p>
    <w:p w:rsidR="002357FD" w:rsidRPr="006365CB" w:rsidRDefault="002357FD" w:rsidP="002357FD">
      <w:pPr>
        <w:autoSpaceDE w:val="0"/>
        <w:autoSpaceDN w:val="0"/>
        <w:adjustRightInd w:val="0"/>
        <w:jc w:val="both"/>
      </w:pPr>
    </w:p>
    <w:p w:rsidR="002357FD" w:rsidRPr="006365CB" w:rsidRDefault="00CF377E" w:rsidP="002357FD">
      <w:pPr>
        <w:autoSpaceDE w:val="0"/>
        <w:autoSpaceDN w:val="0"/>
        <w:adjustRightInd w:val="0"/>
        <w:jc w:val="both"/>
      </w:pPr>
      <w:r>
        <w:t>Då förband underställs eller</w:t>
      </w:r>
      <w:r w:rsidR="002357FD" w:rsidRPr="006365CB">
        <w:t xml:space="preserve"> understödjer </w:t>
      </w:r>
      <w:r>
        <w:t>regional stab eller verkar inom militärregionen</w:t>
      </w:r>
      <w:r w:rsidR="00F4491A">
        <w:t xml:space="preserve"> skall taktiska</w:t>
      </w:r>
      <w:r w:rsidR="002357FD" w:rsidRPr="006365CB">
        <w:t xml:space="preserve"> nummer</w:t>
      </w:r>
      <w:r w:rsidR="00D31FFC">
        <w:t xml:space="preserve"> eller ISSI</w:t>
      </w:r>
      <w:r w:rsidR="002357FD" w:rsidRPr="006365CB">
        <w:t xml:space="preserve"> </w:t>
      </w:r>
      <w:r w:rsidR="00F4491A">
        <w:t>utväxlas</w:t>
      </w:r>
      <w:r w:rsidR="002357FD" w:rsidRPr="006365CB">
        <w:t>. Om så är lämpligt beordra</w:t>
      </w:r>
      <w:r>
        <w:t>s förbandet passa eller scanna regional stabs</w:t>
      </w:r>
      <w:r w:rsidR="002357FD" w:rsidRPr="006365CB">
        <w:t xml:space="preserve"> </w:t>
      </w:r>
      <w:r w:rsidR="006B153A">
        <w:t>talgrupp för ledning</w:t>
      </w:r>
      <w:r w:rsidR="002357FD" w:rsidRPr="006365CB">
        <w:t>.</w:t>
      </w:r>
    </w:p>
    <w:p w:rsidR="002357FD" w:rsidRPr="006365CB" w:rsidRDefault="002357FD" w:rsidP="002357FD">
      <w:pPr>
        <w:autoSpaceDE w:val="0"/>
        <w:autoSpaceDN w:val="0"/>
        <w:adjustRightInd w:val="0"/>
        <w:jc w:val="both"/>
      </w:pPr>
    </w:p>
    <w:p w:rsidR="002357FD" w:rsidRDefault="002357FD" w:rsidP="00534462">
      <w:pPr>
        <w:autoSpaceDE w:val="0"/>
        <w:autoSpaceDN w:val="0"/>
        <w:adjustRightInd w:val="0"/>
        <w:jc w:val="both"/>
      </w:pPr>
      <w:r w:rsidRPr="006365CB">
        <w:t xml:space="preserve">Vid samverkan med civil myndighet inom militärregion skall </w:t>
      </w:r>
      <w:r w:rsidR="00CF377E">
        <w:t>r</w:t>
      </w:r>
      <w:r w:rsidR="00FC7796">
        <w:t>egional stab</w:t>
      </w:r>
      <w:r w:rsidRPr="006365CB">
        <w:t>:</w:t>
      </w:r>
    </w:p>
    <w:p w:rsidR="00534462" w:rsidRPr="006365CB" w:rsidRDefault="00534462" w:rsidP="00534462">
      <w:pPr>
        <w:autoSpaceDE w:val="0"/>
        <w:autoSpaceDN w:val="0"/>
        <w:adjustRightInd w:val="0"/>
        <w:jc w:val="both"/>
      </w:pPr>
    </w:p>
    <w:p w:rsidR="002357FD" w:rsidRPr="006365CB" w:rsidRDefault="002357FD" w:rsidP="007722F6">
      <w:pPr>
        <w:pStyle w:val="Liststycke"/>
        <w:numPr>
          <w:ilvl w:val="0"/>
          <w:numId w:val="41"/>
        </w:numPr>
        <w:autoSpaceDE w:val="0"/>
        <w:autoSpaceDN w:val="0"/>
        <w:adjustRightInd w:val="0"/>
        <w:jc w:val="both"/>
      </w:pPr>
      <w:r w:rsidRPr="006365CB">
        <w:t xml:space="preserve">Inhämta </w:t>
      </w:r>
      <w:proofErr w:type="gramStart"/>
      <w:r w:rsidRPr="006365CB">
        <w:t>erforderliga</w:t>
      </w:r>
      <w:proofErr w:type="gramEnd"/>
      <w:r w:rsidRPr="006365CB">
        <w:t xml:space="preserve"> uppgifter om talgrupper och anropsnummer från samve</w:t>
      </w:r>
      <w:r w:rsidRPr="006365CB">
        <w:t>r</w:t>
      </w:r>
      <w:r w:rsidRPr="006365CB">
        <w:t>kande parter.</w:t>
      </w:r>
    </w:p>
    <w:p w:rsidR="002357FD" w:rsidRPr="006365CB" w:rsidRDefault="002357FD" w:rsidP="007722F6">
      <w:pPr>
        <w:pStyle w:val="Liststycke"/>
        <w:numPr>
          <w:ilvl w:val="0"/>
          <w:numId w:val="41"/>
        </w:numPr>
        <w:autoSpaceDE w:val="0"/>
        <w:autoSpaceDN w:val="0"/>
        <w:adjustRightInd w:val="0"/>
        <w:jc w:val="both"/>
      </w:pPr>
      <w:r w:rsidRPr="006365CB">
        <w:t>Förmedla uppgifter om talgrupper och anropsnummer till respektive part</w:t>
      </w:r>
    </w:p>
    <w:p w:rsidR="002357FD" w:rsidRPr="006365CB" w:rsidRDefault="002357FD" w:rsidP="007722F6">
      <w:pPr>
        <w:pStyle w:val="Liststycke"/>
        <w:numPr>
          <w:ilvl w:val="0"/>
          <w:numId w:val="41"/>
        </w:numPr>
        <w:autoSpaceDE w:val="0"/>
        <w:autoSpaceDN w:val="0"/>
        <w:adjustRightInd w:val="0"/>
        <w:jc w:val="both"/>
      </w:pPr>
      <w:proofErr w:type="gramStart"/>
      <w:r w:rsidRPr="006365CB">
        <w:t>Bibehålla</w:t>
      </w:r>
      <w:proofErr w:type="gramEnd"/>
      <w:r w:rsidRPr="006365CB">
        <w:t xml:space="preserve"> samband med </w:t>
      </w:r>
      <w:r w:rsidR="00F4491A">
        <w:t>den samverkande</w:t>
      </w:r>
      <w:r w:rsidRPr="006365CB">
        <w:t xml:space="preserve"> part</w:t>
      </w:r>
      <w:r w:rsidR="00F4491A">
        <w:t>en</w:t>
      </w:r>
      <w:r w:rsidRPr="006365CB">
        <w:t xml:space="preserve"> </w:t>
      </w:r>
      <w:r w:rsidR="00F4491A">
        <w:t>och genomförande militär e</w:t>
      </w:r>
      <w:r w:rsidR="00F4491A">
        <w:t>n</w:t>
      </w:r>
      <w:r w:rsidR="00F4491A">
        <w:t xml:space="preserve">het </w:t>
      </w:r>
      <w:r w:rsidRPr="006365CB">
        <w:t>intill dess samband mellan utförande par</w:t>
      </w:r>
      <w:r w:rsidR="00F4491A">
        <w:t>ter är etablerat</w:t>
      </w:r>
      <w:r w:rsidR="009668CE">
        <w:t xml:space="preserve"> (</w:t>
      </w:r>
      <w:r w:rsidR="009668CE" w:rsidRPr="00534462">
        <w:t>samverkan och utf</w:t>
      </w:r>
      <w:r w:rsidR="009668CE" w:rsidRPr="00534462">
        <w:t>ö</w:t>
      </w:r>
      <w:r w:rsidR="009668CE" w:rsidRPr="00534462">
        <w:t>rande</w:t>
      </w:r>
      <w:r w:rsidR="009668CE">
        <w:t>)</w:t>
      </w:r>
      <w:r w:rsidR="00F4491A">
        <w:t>.</w:t>
      </w:r>
    </w:p>
    <w:p w:rsidR="002357FD" w:rsidRPr="006365CB" w:rsidRDefault="002357FD" w:rsidP="007722F6">
      <w:pPr>
        <w:pStyle w:val="Liststycke"/>
        <w:numPr>
          <w:ilvl w:val="0"/>
          <w:numId w:val="41"/>
        </w:numPr>
        <w:autoSpaceDE w:val="0"/>
        <w:autoSpaceDN w:val="0"/>
        <w:adjustRightInd w:val="0"/>
        <w:jc w:val="both"/>
      </w:pPr>
      <w:r w:rsidRPr="006365CB">
        <w:t>Samordna egna och tillförda militära förbands samband inom insatsområdet.</w:t>
      </w:r>
    </w:p>
    <w:p w:rsidR="002357FD" w:rsidRPr="006365CB" w:rsidRDefault="002357FD" w:rsidP="007722F6">
      <w:pPr>
        <w:pStyle w:val="Liststycke"/>
        <w:numPr>
          <w:ilvl w:val="0"/>
          <w:numId w:val="41"/>
        </w:numPr>
        <w:autoSpaceDE w:val="0"/>
        <w:autoSpaceDN w:val="0"/>
        <w:adjustRightInd w:val="0"/>
        <w:jc w:val="both"/>
      </w:pPr>
      <w:r w:rsidRPr="006365CB">
        <w:t>Orientera FMKC om insatsen</w:t>
      </w:r>
      <w:r w:rsidR="00BF71E7">
        <w:t xml:space="preserve"> och </w:t>
      </w:r>
      <w:proofErr w:type="gramStart"/>
      <w:r w:rsidR="00BF71E7">
        <w:t>därvid</w:t>
      </w:r>
      <w:proofErr w:type="gramEnd"/>
      <w:r w:rsidR="00BF71E7">
        <w:t xml:space="preserve"> ange tidsomfattning, deltagande enhe</w:t>
      </w:r>
      <w:r w:rsidR="00BF71E7">
        <w:t>t</w:t>
      </w:r>
      <w:r w:rsidR="00BF71E7">
        <w:t>er och aktuella talgrupper</w:t>
      </w:r>
      <w:r w:rsidRPr="006365CB">
        <w:t>.</w:t>
      </w:r>
    </w:p>
    <w:p w:rsidR="009668CE" w:rsidRDefault="002357FD" w:rsidP="007722F6">
      <w:pPr>
        <w:pStyle w:val="Liststycke"/>
        <w:numPr>
          <w:ilvl w:val="0"/>
          <w:numId w:val="41"/>
        </w:numPr>
        <w:autoSpaceDE w:val="0"/>
        <w:autoSpaceDN w:val="0"/>
        <w:adjustRightInd w:val="0"/>
        <w:jc w:val="both"/>
      </w:pPr>
      <w:r w:rsidRPr="006365CB">
        <w:t xml:space="preserve">Vara beredd att ge FMKC förberedande order </w:t>
      </w:r>
      <w:r w:rsidR="009668CE">
        <w:t>om</w:t>
      </w:r>
      <w:r w:rsidRPr="006365CB">
        <w:t xml:space="preserve"> understöd</w:t>
      </w:r>
      <w:r w:rsidR="009668CE">
        <w:t xml:space="preserve"> avseende operativ sambandsledning i syfte att s</w:t>
      </w:r>
      <w:r w:rsidRPr="006365CB">
        <w:t>amordna FMKC stöd till berörda förband</w:t>
      </w:r>
      <w:r w:rsidR="00BF71E7">
        <w:t>, inom ramen för aktuell operation och inom givna mandat</w:t>
      </w:r>
      <w:r w:rsidR="009668CE">
        <w:t>.</w:t>
      </w:r>
    </w:p>
    <w:p w:rsidR="009668CE" w:rsidRDefault="009668CE" w:rsidP="00534462">
      <w:pPr>
        <w:autoSpaceDE w:val="0"/>
        <w:autoSpaceDN w:val="0"/>
        <w:adjustRightInd w:val="0"/>
        <w:jc w:val="both"/>
      </w:pPr>
    </w:p>
    <w:p w:rsidR="00534462" w:rsidRDefault="00534462" w:rsidP="00534462">
      <w:pPr>
        <w:autoSpaceDE w:val="0"/>
        <w:autoSpaceDN w:val="0"/>
        <w:adjustRightInd w:val="0"/>
        <w:jc w:val="both"/>
      </w:pPr>
    </w:p>
    <w:p w:rsidR="00534462" w:rsidRDefault="00534462" w:rsidP="00534462">
      <w:pPr>
        <w:autoSpaceDE w:val="0"/>
        <w:autoSpaceDN w:val="0"/>
        <w:adjustRightInd w:val="0"/>
        <w:jc w:val="both"/>
      </w:pPr>
      <w:r>
        <w:rPr>
          <w:noProof/>
          <w:lang w:eastAsia="sv-SE"/>
        </w:rPr>
        <w:drawing>
          <wp:inline distT="0" distB="0" distL="0" distR="0" wp14:anchorId="3DBAF67A" wp14:editId="488E6A21">
            <wp:extent cx="4885899" cy="2272886"/>
            <wp:effectExtent l="0" t="0" r="0" b="0"/>
            <wp:docPr id="2107" name="Bildobjekt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TAB.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12478" cy="2285250"/>
                    </a:xfrm>
                    <a:prstGeom prst="rect">
                      <a:avLst/>
                    </a:prstGeom>
                  </pic:spPr>
                </pic:pic>
              </a:graphicData>
            </a:graphic>
          </wp:inline>
        </w:drawing>
      </w:r>
    </w:p>
    <w:p w:rsidR="00557710" w:rsidRPr="00FC7796" w:rsidRDefault="000E4019" w:rsidP="000E4019">
      <w:pPr>
        <w:rPr>
          <w:i/>
          <w:sz w:val="20"/>
          <w:lang w:val="de-DE"/>
        </w:rPr>
      </w:pPr>
      <w:r w:rsidRPr="00FC7796">
        <w:rPr>
          <w:i/>
          <w:sz w:val="20"/>
          <w:lang w:val="de-DE"/>
        </w:rPr>
        <w:lastRenderedPageBreak/>
        <w:t xml:space="preserve">Bild </w:t>
      </w:r>
      <w:r w:rsidR="00BC3802">
        <w:rPr>
          <w:i/>
          <w:sz w:val="20"/>
          <w:lang w:val="de-DE"/>
        </w:rPr>
        <w:t>1</w:t>
      </w:r>
      <w:r w:rsidRPr="00FC7796">
        <w:rPr>
          <w:i/>
          <w:sz w:val="20"/>
          <w:lang w:val="de-DE"/>
        </w:rPr>
        <w:t xml:space="preserve">. </w:t>
      </w:r>
      <w:r w:rsidR="00FC7796" w:rsidRPr="00FC7796">
        <w:rPr>
          <w:i/>
          <w:sz w:val="20"/>
          <w:lang w:val="de-DE"/>
        </w:rPr>
        <w:t xml:space="preserve">Regional </w:t>
      </w:r>
      <w:proofErr w:type="spellStart"/>
      <w:r w:rsidR="00FC7796" w:rsidRPr="00FC7796">
        <w:rPr>
          <w:i/>
          <w:sz w:val="20"/>
          <w:lang w:val="de-DE"/>
        </w:rPr>
        <w:t>stab</w:t>
      </w:r>
      <w:r w:rsidR="00557710" w:rsidRPr="00FC7796">
        <w:rPr>
          <w:i/>
          <w:sz w:val="20"/>
          <w:lang w:val="de-DE"/>
        </w:rPr>
        <w:t>s</w:t>
      </w:r>
      <w:proofErr w:type="spellEnd"/>
      <w:r w:rsidR="00557710" w:rsidRPr="00FC7796">
        <w:rPr>
          <w:i/>
          <w:sz w:val="20"/>
          <w:lang w:val="de-DE"/>
        </w:rPr>
        <w:t xml:space="preserve"> </w:t>
      </w:r>
      <w:proofErr w:type="spellStart"/>
      <w:r w:rsidR="00557710" w:rsidRPr="00FC7796">
        <w:rPr>
          <w:i/>
          <w:sz w:val="20"/>
          <w:lang w:val="de-DE"/>
        </w:rPr>
        <w:t>kontaktytor</w:t>
      </w:r>
      <w:proofErr w:type="spellEnd"/>
      <w:r w:rsidR="00557710" w:rsidRPr="00FC7796">
        <w:rPr>
          <w:i/>
          <w:sz w:val="20"/>
          <w:lang w:val="de-DE"/>
        </w:rPr>
        <w:t>.</w:t>
      </w:r>
    </w:p>
    <w:p w:rsidR="000E4019" w:rsidRPr="00FC7796" w:rsidRDefault="000E4019" w:rsidP="000E4019">
      <w:pPr>
        <w:rPr>
          <w:i/>
          <w:sz w:val="20"/>
          <w:lang w:val="de-DE"/>
        </w:rPr>
      </w:pPr>
      <w:r w:rsidRPr="00FC7796">
        <w:rPr>
          <w:i/>
          <w:sz w:val="20"/>
          <w:lang w:val="de-DE"/>
        </w:rPr>
        <w:t>Patrik Lander/</w:t>
      </w:r>
      <w:proofErr w:type="spellStart"/>
      <w:r w:rsidRPr="00FC7796">
        <w:rPr>
          <w:i/>
          <w:sz w:val="20"/>
          <w:lang w:val="de-DE"/>
        </w:rPr>
        <w:t>Combitech</w:t>
      </w:r>
      <w:proofErr w:type="spellEnd"/>
      <w:r w:rsidRPr="00FC7796">
        <w:rPr>
          <w:i/>
          <w:sz w:val="20"/>
          <w:lang w:val="de-DE"/>
        </w:rPr>
        <w:t xml:space="preserve"> AB.</w:t>
      </w:r>
    </w:p>
    <w:p w:rsidR="002357FD" w:rsidRPr="006365CB" w:rsidRDefault="002357FD" w:rsidP="002357FD">
      <w:pPr>
        <w:pStyle w:val="Rubrik3Numr"/>
        <w:jc w:val="both"/>
      </w:pPr>
      <w:bookmarkStart w:id="138" w:name="_Toc406135711"/>
      <w:r w:rsidRPr="006365CB">
        <w:t>Sambandsledning vid förband</w:t>
      </w:r>
      <w:r w:rsidR="00BF71E7">
        <w:t xml:space="preserve"> i bas- och insatsorganisationen</w:t>
      </w:r>
      <w:bookmarkEnd w:id="138"/>
    </w:p>
    <w:p w:rsidR="002357FD" w:rsidRDefault="002357FD" w:rsidP="00534462">
      <w:pPr>
        <w:autoSpaceDE w:val="0"/>
        <w:autoSpaceDN w:val="0"/>
        <w:adjustRightInd w:val="0"/>
        <w:jc w:val="both"/>
      </w:pPr>
      <w:r w:rsidRPr="009668CE">
        <w:t>Chef och i förekommande fall sambandschef samordnar Rakelsambandet inom förba</w:t>
      </w:r>
      <w:r w:rsidRPr="009668CE">
        <w:t>n</w:t>
      </w:r>
      <w:r w:rsidRPr="009668CE">
        <w:t xml:space="preserve">det och skall </w:t>
      </w:r>
      <w:proofErr w:type="gramStart"/>
      <w:r w:rsidRPr="009668CE">
        <w:t>därvid</w:t>
      </w:r>
      <w:proofErr w:type="gramEnd"/>
      <w:r w:rsidRPr="009668CE">
        <w:t>:</w:t>
      </w:r>
    </w:p>
    <w:p w:rsidR="00534462" w:rsidRPr="009668CE" w:rsidRDefault="00534462" w:rsidP="00534462">
      <w:pPr>
        <w:autoSpaceDE w:val="0"/>
        <w:autoSpaceDN w:val="0"/>
        <w:adjustRightInd w:val="0"/>
        <w:jc w:val="both"/>
      </w:pPr>
    </w:p>
    <w:p w:rsidR="002357FD" w:rsidRPr="006365CB" w:rsidRDefault="005D4CD4" w:rsidP="005D4CD4">
      <w:pPr>
        <w:pStyle w:val="Liststycke"/>
        <w:numPr>
          <w:ilvl w:val="0"/>
          <w:numId w:val="41"/>
        </w:numPr>
        <w:autoSpaceDE w:val="0"/>
        <w:autoSpaceDN w:val="0"/>
        <w:adjustRightInd w:val="0"/>
        <w:jc w:val="both"/>
      </w:pPr>
      <w:r>
        <w:t>A</w:t>
      </w:r>
      <w:r w:rsidR="005C47F1" w:rsidRPr="006365CB">
        <w:t>nvisa talgrupper</w:t>
      </w:r>
      <w:r w:rsidR="009668CE">
        <w:t>.</w:t>
      </w:r>
    </w:p>
    <w:p w:rsidR="005C47F1" w:rsidRPr="006365CB" w:rsidRDefault="005C47F1" w:rsidP="007722F6">
      <w:pPr>
        <w:pStyle w:val="Liststycke"/>
        <w:numPr>
          <w:ilvl w:val="0"/>
          <w:numId w:val="41"/>
        </w:numPr>
        <w:autoSpaceDE w:val="0"/>
        <w:autoSpaceDN w:val="0"/>
        <w:adjustRightInd w:val="0"/>
        <w:jc w:val="both"/>
      </w:pPr>
      <w:r w:rsidRPr="006365CB">
        <w:t>Reglera trafiktjänsten inom förbandet</w:t>
      </w:r>
      <w:r w:rsidR="009668CE">
        <w:t>.</w:t>
      </w:r>
    </w:p>
    <w:p w:rsidR="005C47F1" w:rsidRPr="006365CB" w:rsidRDefault="005C47F1" w:rsidP="007722F6">
      <w:pPr>
        <w:pStyle w:val="Liststycke"/>
        <w:numPr>
          <w:ilvl w:val="0"/>
          <w:numId w:val="41"/>
        </w:numPr>
        <w:autoSpaceDE w:val="0"/>
        <w:autoSpaceDN w:val="0"/>
        <w:adjustRightInd w:val="0"/>
        <w:jc w:val="both"/>
      </w:pPr>
      <w:r w:rsidRPr="006365CB">
        <w:t>Vid behov begära och tilldela DUC stöd av FMKC</w:t>
      </w:r>
      <w:r w:rsidR="009668CE">
        <w:t>.</w:t>
      </w:r>
    </w:p>
    <w:p w:rsidR="00557710" w:rsidRDefault="005C47F1" w:rsidP="007722F6">
      <w:pPr>
        <w:pStyle w:val="Liststycke"/>
        <w:numPr>
          <w:ilvl w:val="0"/>
          <w:numId w:val="41"/>
        </w:numPr>
        <w:autoSpaceDE w:val="0"/>
        <w:autoSpaceDN w:val="0"/>
        <w:adjustRightInd w:val="0"/>
        <w:jc w:val="both"/>
      </w:pPr>
      <w:r w:rsidRPr="006365CB">
        <w:t xml:space="preserve">Begära samordning av högre chef då förbandets </w:t>
      </w:r>
      <w:r w:rsidR="009668CE">
        <w:t>sambands</w:t>
      </w:r>
      <w:r w:rsidRPr="006365CB">
        <w:t>resurser är otillräc</w:t>
      </w:r>
      <w:r w:rsidRPr="006365CB">
        <w:t>k</w:t>
      </w:r>
      <w:r w:rsidRPr="006365CB">
        <w:t>liga</w:t>
      </w:r>
      <w:r w:rsidR="009668CE">
        <w:t>.</w:t>
      </w:r>
    </w:p>
    <w:p w:rsidR="00173E11" w:rsidRDefault="00173E11" w:rsidP="007722F6">
      <w:pPr>
        <w:pStyle w:val="Liststycke"/>
        <w:numPr>
          <w:ilvl w:val="0"/>
          <w:numId w:val="41"/>
        </w:numPr>
        <w:autoSpaceDE w:val="0"/>
        <w:autoSpaceDN w:val="0"/>
        <w:adjustRightInd w:val="0"/>
        <w:jc w:val="both"/>
      </w:pPr>
      <w:r>
        <w:t xml:space="preserve">Till regional stab anmäla </w:t>
      </w:r>
      <w:r w:rsidR="00CF377E">
        <w:t xml:space="preserve">eget anropsnummer samt </w:t>
      </w:r>
      <w:r>
        <w:t>att förband</w:t>
      </w:r>
      <w:r w:rsidR="00CF377E">
        <w:t xml:space="preserve">et verkar i aktuell region. </w:t>
      </w:r>
    </w:p>
    <w:p w:rsidR="00173E11" w:rsidRDefault="00173E11" w:rsidP="00173E11">
      <w:pPr>
        <w:pStyle w:val="Liststycke"/>
        <w:autoSpaceDE w:val="0"/>
        <w:autoSpaceDN w:val="0"/>
        <w:adjustRightInd w:val="0"/>
        <w:jc w:val="both"/>
      </w:pPr>
    </w:p>
    <w:p w:rsidR="00534462" w:rsidRDefault="00534462" w:rsidP="00534462">
      <w:pPr>
        <w:autoSpaceDE w:val="0"/>
        <w:autoSpaceDN w:val="0"/>
        <w:adjustRightInd w:val="0"/>
        <w:jc w:val="both"/>
      </w:pPr>
    </w:p>
    <w:p w:rsidR="00534462" w:rsidRDefault="00534462" w:rsidP="00534462">
      <w:pPr>
        <w:autoSpaceDE w:val="0"/>
        <w:autoSpaceDN w:val="0"/>
        <w:adjustRightInd w:val="0"/>
        <w:jc w:val="both"/>
      </w:pPr>
    </w:p>
    <w:p w:rsidR="00B236E5" w:rsidRDefault="00D00EA2" w:rsidP="00557710">
      <w:pPr>
        <w:pStyle w:val="Brdtext"/>
      </w:pPr>
      <w:r>
        <w:rPr>
          <w:noProof/>
          <w:sz w:val="16"/>
          <w:szCs w:val="16"/>
          <w:lang w:eastAsia="sv-SE"/>
        </w:rPr>
        <w:drawing>
          <wp:inline distT="0" distB="0" distL="0" distR="0" wp14:anchorId="1A8A5C97" wp14:editId="490ED636">
            <wp:extent cx="4977441" cy="214163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ad.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86499" cy="2145531"/>
                    </a:xfrm>
                    <a:prstGeom prst="rect">
                      <a:avLst/>
                    </a:prstGeom>
                  </pic:spPr>
                </pic:pic>
              </a:graphicData>
            </a:graphic>
          </wp:inline>
        </w:drawing>
      </w:r>
    </w:p>
    <w:p w:rsidR="00510B38" w:rsidRDefault="000E4019" w:rsidP="000E4019">
      <w:pPr>
        <w:rPr>
          <w:i/>
          <w:sz w:val="20"/>
        </w:rPr>
      </w:pPr>
      <w:r>
        <w:rPr>
          <w:i/>
          <w:sz w:val="20"/>
        </w:rPr>
        <w:t xml:space="preserve">Bild </w:t>
      </w:r>
      <w:r w:rsidR="00BC3802">
        <w:rPr>
          <w:i/>
          <w:sz w:val="20"/>
        </w:rPr>
        <w:t>2</w:t>
      </w:r>
      <w:r>
        <w:rPr>
          <w:i/>
          <w:sz w:val="20"/>
        </w:rPr>
        <w:t xml:space="preserve">. </w:t>
      </w:r>
      <w:r w:rsidR="00510B38">
        <w:rPr>
          <w:i/>
          <w:sz w:val="20"/>
        </w:rPr>
        <w:t>Kontaktytor för brigad. Normalt leds brigaden av Insatsstaben och taktisk chef och endast i u</w:t>
      </w:r>
      <w:r w:rsidR="00510B38">
        <w:rPr>
          <w:i/>
          <w:sz w:val="20"/>
        </w:rPr>
        <w:t>n</w:t>
      </w:r>
      <w:r w:rsidR="00510B38">
        <w:rPr>
          <w:i/>
          <w:sz w:val="20"/>
        </w:rPr>
        <w:t xml:space="preserve">dantagsfall av </w:t>
      </w:r>
      <w:r w:rsidR="00FC7796">
        <w:rPr>
          <w:i/>
          <w:sz w:val="20"/>
        </w:rPr>
        <w:t>Regional stab</w:t>
      </w:r>
      <w:r w:rsidR="00510B38">
        <w:rPr>
          <w:i/>
          <w:sz w:val="20"/>
        </w:rPr>
        <w:t>. Brigadens roll vid samverkan är ”samverkansledning” (se kapitel 4, Sa</w:t>
      </w:r>
      <w:r w:rsidR="00510B38">
        <w:rPr>
          <w:i/>
          <w:sz w:val="20"/>
        </w:rPr>
        <w:t>m</w:t>
      </w:r>
      <w:r w:rsidR="00510B38">
        <w:rPr>
          <w:i/>
          <w:sz w:val="20"/>
        </w:rPr>
        <w:t xml:space="preserve">verkan). </w:t>
      </w:r>
    </w:p>
    <w:p w:rsidR="000E4019" w:rsidRDefault="000E4019" w:rsidP="000E4019">
      <w:pPr>
        <w:rPr>
          <w:i/>
          <w:sz w:val="20"/>
        </w:rPr>
      </w:pPr>
      <w:r>
        <w:rPr>
          <w:i/>
          <w:sz w:val="20"/>
        </w:rPr>
        <w:t>Patrik Lander/Combitech AB.</w:t>
      </w:r>
    </w:p>
    <w:p w:rsidR="00510B38" w:rsidRDefault="00510B38" w:rsidP="00534462">
      <w:pPr>
        <w:autoSpaceDE w:val="0"/>
        <w:autoSpaceDN w:val="0"/>
        <w:adjustRightInd w:val="0"/>
        <w:jc w:val="both"/>
      </w:pPr>
    </w:p>
    <w:p w:rsidR="00534462" w:rsidRDefault="00534462" w:rsidP="00534462">
      <w:pPr>
        <w:autoSpaceDE w:val="0"/>
        <w:autoSpaceDN w:val="0"/>
        <w:adjustRightInd w:val="0"/>
        <w:jc w:val="both"/>
      </w:pPr>
    </w:p>
    <w:p w:rsidR="00557710" w:rsidRDefault="00D85CF7" w:rsidP="00557710">
      <w:pPr>
        <w:pStyle w:val="Brdtext"/>
      </w:pPr>
      <w:r>
        <w:rPr>
          <w:noProof/>
          <w:lang w:eastAsia="sv-SE"/>
        </w:rPr>
        <w:drawing>
          <wp:inline distT="0" distB="0" distL="0" distR="0" wp14:anchorId="593CA8C9" wp14:editId="072418B1">
            <wp:extent cx="4911371" cy="2311879"/>
            <wp:effectExtent l="0" t="0" r="3810" b="0"/>
            <wp:docPr id="121880" name="Bildobjekt 12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lj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14103" cy="2313165"/>
                    </a:xfrm>
                    <a:prstGeom prst="rect">
                      <a:avLst/>
                    </a:prstGeom>
                  </pic:spPr>
                </pic:pic>
              </a:graphicData>
            </a:graphic>
          </wp:inline>
        </w:drawing>
      </w:r>
    </w:p>
    <w:p w:rsidR="00B236E5" w:rsidRDefault="000E4019" w:rsidP="000E4019">
      <w:pPr>
        <w:rPr>
          <w:i/>
          <w:sz w:val="20"/>
        </w:rPr>
      </w:pPr>
      <w:r>
        <w:rPr>
          <w:i/>
          <w:sz w:val="20"/>
        </w:rPr>
        <w:lastRenderedPageBreak/>
        <w:t xml:space="preserve">Bild </w:t>
      </w:r>
      <w:r w:rsidR="00BC3802">
        <w:rPr>
          <w:i/>
          <w:sz w:val="20"/>
        </w:rPr>
        <w:t>3</w:t>
      </w:r>
      <w:r>
        <w:rPr>
          <w:i/>
          <w:sz w:val="20"/>
        </w:rPr>
        <w:t xml:space="preserve">. </w:t>
      </w:r>
      <w:r w:rsidR="00B236E5">
        <w:rPr>
          <w:i/>
          <w:sz w:val="20"/>
        </w:rPr>
        <w:t xml:space="preserve">Kontaktytor för bataljon och fristående kompani. Nivån är den lägsta som understöds av FMKC och </w:t>
      </w:r>
      <w:proofErr w:type="spellStart"/>
      <w:r w:rsidR="00B236E5">
        <w:rPr>
          <w:i/>
          <w:sz w:val="20"/>
        </w:rPr>
        <w:t>LedInfo</w:t>
      </w:r>
      <w:proofErr w:type="spellEnd"/>
      <w:r w:rsidR="00B236E5">
        <w:rPr>
          <w:i/>
          <w:sz w:val="20"/>
        </w:rPr>
        <w:t xml:space="preserve"> SE. Bataljonens (det fristående kompaniets) roll vid samverkan är ”</w:t>
      </w:r>
      <w:r w:rsidR="00A2627E">
        <w:rPr>
          <w:i/>
          <w:sz w:val="20"/>
        </w:rPr>
        <w:t>samverkansledning</w:t>
      </w:r>
      <w:r w:rsidR="00B236E5">
        <w:rPr>
          <w:i/>
          <w:sz w:val="20"/>
        </w:rPr>
        <w:t xml:space="preserve">” (se kapitel 4, Samverkan). </w:t>
      </w:r>
    </w:p>
    <w:p w:rsidR="00557710" w:rsidRPr="00534462" w:rsidRDefault="000E4019" w:rsidP="00534462">
      <w:pPr>
        <w:rPr>
          <w:i/>
          <w:sz w:val="20"/>
        </w:rPr>
      </w:pPr>
      <w:r>
        <w:rPr>
          <w:i/>
          <w:sz w:val="20"/>
        </w:rPr>
        <w:t>Patrik Lander/Combitech AB.</w:t>
      </w:r>
    </w:p>
    <w:p w:rsidR="00557710" w:rsidRDefault="00A2627E" w:rsidP="00557710">
      <w:pPr>
        <w:pStyle w:val="Brdtext"/>
      </w:pPr>
      <w:r>
        <w:rPr>
          <w:noProof/>
          <w:lang w:eastAsia="sv-SE"/>
        </w:rPr>
        <w:drawing>
          <wp:inline distT="0" distB="0" distL="0" distR="0" wp14:anchorId="0ED3E079" wp14:editId="71572ED6">
            <wp:extent cx="5069666" cy="2605178"/>
            <wp:effectExtent l="0" t="0" r="0" b="5080"/>
            <wp:docPr id="2127" name="Bildobjekt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77317" cy="2609110"/>
                    </a:xfrm>
                    <a:prstGeom prst="rect">
                      <a:avLst/>
                    </a:prstGeom>
                  </pic:spPr>
                </pic:pic>
              </a:graphicData>
            </a:graphic>
          </wp:inline>
        </w:drawing>
      </w:r>
    </w:p>
    <w:p w:rsidR="00557710" w:rsidRDefault="000E4019" w:rsidP="000E4019">
      <w:pPr>
        <w:rPr>
          <w:i/>
          <w:sz w:val="20"/>
        </w:rPr>
      </w:pPr>
      <w:r>
        <w:rPr>
          <w:i/>
          <w:sz w:val="20"/>
        </w:rPr>
        <w:t xml:space="preserve">Bild </w:t>
      </w:r>
      <w:r w:rsidR="00BC3802">
        <w:rPr>
          <w:i/>
          <w:sz w:val="20"/>
        </w:rPr>
        <w:t>4</w:t>
      </w:r>
      <w:r>
        <w:rPr>
          <w:i/>
          <w:sz w:val="20"/>
        </w:rPr>
        <w:t xml:space="preserve">. </w:t>
      </w:r>
      <w:r w:rsidR="00557710">
        <w:rPr>
          <w:i/>
          <w:sz w:val="20"/>
        </w:rPr>
        <w:t>Kompaniets kontaktytor. Notera att kompaniet erhåller stöd från FMKC via högre förband.</w:t>
      </w:r>
      <w:r w:rsidR="00B236E5">
        <w:rPr>
          <w:i/>
          <w:sz w:val="20"/>
        </w:rPr>
        <w:t xml:space="preserve"> Ko</w:t>
      </w:r>
      <w:r w:rsidR="00B236E5">
        <w:rPr>
          <w:i/>
          <w:sz w:val="20"/>
        </w:rPr>
        <w:t>m</w:t>
      </w:r>
      <w:r w:rsidR="00B236E5">
        <w:rPr>
          <w:i/>
          <w:sz w:val="20"/>
        </w:rPr>
        <w:t xml:space="preserve">paniets roll vid samverkan är ”samverkan och utförande” (se kapitel 4, Samverkan). </w:t>
      </w:r>
    </w:p>
    <w:p w:rsidR="000E4019" w:rsidRDefault="000E4019" w:rsidP="000E4019">
      <w:pPr>
        <w:rPr>
          <w:i/>
          <w:sz w:val="20"/>
        </w:rPr>
      </w:pPr>
      <w:r>
        <w:rPr>
          <w:i/>
          <w:sz w:val="20"/>
        </w:rPr>
        <w:t>Patrik Lander/Combitech AB.</w:t>
      </w:r>
    </w:p>
    <w:p w:rsidR="00557710" w:rsidRDefault="00557710" w:rsidP="00534462">
      <w:pPr>
        <w:autoSpaceDE w:val="0"/>
        <w:autoSpaceDN w:val="0"/>
        <w:adjustRightInd w:val="0"/>
        <w:jc w:val="both"/>
      </w:pPr>
    </w:p>
    <w:p w:rsidR="00534462" w:rsidRDefault="00534462" w:rsidP="00534462">
      <w:pPr>
        <w:autoSpaceDE w:val="0"/>
        <w:autoSpaceDN w:val="0"/>
        <w:adjustRightInd w:val="0"/>
        <w:jc w:val="both"/>
      </w:pPr>
    </w:p>
    <w:p w:rsidR="00534462" w:rsidRPr="006365CB" w:rsidRDefault="00534462" w:rsidP="00534462">
      <w:pPr>
        <w:autoSpaceDE w:val="0"/>
        <w:autoSpaceDN w:val="0"/>
        <w:adjustRightInd w:val="0"/>
        <w:jc w:val="both"/>
      </w:pPr>
    </w:p>
    <w:p w:rsidR="002357FD" w:rsidRPr="006365CB" w:rsidRDefault="00401277" w:rsidP="002357FD">
      <w:pPr>
        <w:pStyle w:val="Rubrik3Numr"/>
        <w:jc w:val="both"/>
      </w:pPr>
      <w:bookmarkStart w:id="139" w:name="_Toc406135712"/>
      <w:r>
        <w:t>Förbandsc</w:t>
      </w:r>
      <w:r w:rsidR="002357FD" w:rsidRPr="006365CB">
        <w:t>hef</w:t>
      </w:r>
      <w:r w:rsidR="00A2627E">
        <w:t>en</w:t>
      </w:r>
      <w:r w:rsidR="002357FD" w:rsidRPr="006365CB">
        <w:t>s ansvar</w:t>
      </w:r>
      <w:bookmarkEnd w:id="139"/>
    </w:p>
    <w:p w:rsidR="002357FD" w:rsidRPr="006365CB" w:rsidRDefault="002357FD" w:rsidP="002357FD">
      <w:pPr>
        <w:autoSpaceDE w:val="0"/>
        <w:autoSpaceDN w:val="0"/>
        <w:adjustRightInd w:val="0"/>
        <w:jc w:val="both"/>
      </w:pPr>
      <w:r w:rsidRPr="006365CB">
        <w:t xml:space="preserve">Förbandschef eller chef för militärregionsstab med underställda förband skall kunna fatta väl avvägda beslut. De skall </w:t>
      </w:r>
      <w:proofErr w:type="gramStart"/>
      <w:r w:rsidRPr="006365CB">
        <w:t>därvid</w:t>
      </w:r>
      <w:proofErr w:type="gramEnd"/>
      <w:r w:rsidRPr="006365CB">
        <w:t xml:space="preserve"> kunna:</w:t>
      </w:r>
    </w:p>
    <w:p w:rsidR="002357FD" w:rsidRPr="006365CB" w:rsidRDefault="002357FD" w:rsidP="002357FD">
      <w:pPr>
        <w:autoSpaceDE w:val="0"/>
        <w:autoSpaceDN w:val="0"/>
        <w:adjustRightInd w:val="0"/>
        <w:jc w:val="both"/>
      </w:pPr>
    </w:p>
    <w:p w:rsidR="002357FD" w:rsidRPr="006365CB" w:rsidRDefault="002357FD" w:rsidP="007722F6">
      <w:pPr>
        <w:pStyle w:val="Liststycke"/>
        <w:numPr>
          <w:ilvl w:val="0"/>
          <w:numId w:val="41"/>
        </w:numPr>
        <w:autoSpaceDE w:val="0"/>
        <w:autoSpaceDN w:val="0"/>
        <w:adjustRightInd w:val="0"/>
        <w:jc w:val="both"/>
      </w:pPr>
      <w:r w:rsidRPr="006365CB">
        <w:t>Ge anvisnin</w:t>
      </w:r>
      <w:r w:rsidR="00A2627E">
        <w:t>gar för Rakelsambandet, framför</w:t>
      </w:r>
      <w:r w:rsidRPr="006365CB">
        <w:t>allt beträffande samverkan.</w:t>
      </w:r>
    </w:p>
    <w:p w:rsidR="002357FD" w:rsidRPr="006365CB" w:rsidRDefault="002357FD" w:rsidP="007722F6">
      <w:pPr>
        <w:pStyle w:val="Liststycke"/>
        <w:numPr>
          <w:ilvl w:val="0"/>
          <w:numId w:val="41"/>
        </w:numPr>
        <w:autoSpaceDE w:val="0"/>
        <w:autoSpaceDN w:val="0"/>
        <w:adjustRightInd w:val="0"/>
        <w:jc w:val="both"/>
      </w:pPr>
      <w:r w:rsidRPr="006365CB">
        <w:t>Vara insatt i Rakelsambandsläget</w:t>
      </w:r>
      <w:r w:rsidR="00A2627E">
        <w:t>.</w:t>
      </w:r>
    </w:p>
    <w:p w:rsidR="002357FD" w:rsidRPr="006365CB" w:rsidRDefault="002357FD" w:rsidP="007722F6">
      <w:pPr>
        <w:pStyle w:val="Liststycke"/>
        <w:numPr>
          <w:ilvl w:val="0"/>
          <w:numId w:val="41"/>
        </w:numPr>
        <w:autoSpaceDE w:val="0"/>
        <w:autoSpaceDN w:val="0"/>
        <w:adjustRightInd w:val="0"/>
        <w:jc w:val="both"/>
      </w:pPr>
      <w:r w:rsidRPr="006365CB">
        <w:t>Vid behov ge order till FMKC avseende operativ sambandsledning</w:t>
      </w:r>
      <w:r w:rsidR="00A536F2">
        <w:t xml:space="preserve"> inom ramen för ställd uppgift</w:t>
      </w:r>
      <w:r w:rsidR="00BF71E7">
        <w:t xml:space="preserve"> och givna mandat</w:t>
      </w:r>
      <w:r w:rsidRPr="006365CB">
        <w:t>.</w:t>
      </w:r>
    </w:p>
    <w:p w:rsidR="002357FD" w:rsidRPr="006365CB" w:rsidRDefault="002357FD" w:rsidP="007722F6">
      <w:pPr>
        <w:pStyle w:val="Liststycke"/>
        <w:numPr>
          <w:ilvl w:val="0"/>
          <w:numId w:val="41"/>
        </w:numPr>
        <w:autoSpaceDE w:val="0"/>
        <w:autoSpaceDN w:val="0"/>
        <w:adjustRightInd w:val="0"/>
        <w:jc w:val="both"/>
      </w:pPr>
      <w:r w:rsidRPr="006365CB">
        <w:t xml:space="preserve">Var väl insatt i Rakelnätets funktion och </w:t>
      </w:r>
      <w:r w:rsidR="00FC7796">
        <w:t>trafiksätt</w:t>
      </w:r>
      <w:r w:rsidRPr="006365CB">
        <w:t>, framför allt beträffande de som används i FM och av eget förband</w:t>
      </w:r>
      <w:r w:rsidR="00A2627E">
        <w:t>.</w:t>
      </w:r>
    </w:p>
    <w:p w:rsidR="002357FD" w:rsidRDefault="002357FD" w:rsidP="007722F6">
      <w:pPr>
        <w:pStyle w:val="Liststycke"/>
        <w:numPr>
          <w:ilvl w:val="0"/>
          <w:numId w:val="41"/>
        </w:numPr>
        <w:autoSpaceDE w:val="0"/>
        <w:autoSpaceDN w:val="0"/>
        <w:adjustRightInd w:val="0"/>
        <w:jc w:val="both"/>
      </w:pPr>
      <w:r w:rsidRPr="006365CB">
        <w:t xml:space="preserve">Begär talgrupper av </w:t>
      </w:r>
      <w:r w:rsidR="00FC7796">
        <w:t>Regional stab</w:t>
      </w:r>
      <w:r w:rsidRPr="006365CB">
        <w:t xml:space="preserve"> för </w:t>
      </w:r>
      <w:r w:rsidR="000647FF">
        <w:t>samband</w:t>
      </w:r>
      <w:r w:rsidRPr="006365CB">
        <w:t xml:space="preserve"> med sidoordnade förband (gäller endast förbandschef).</w:t>
      </w:r>
    </w:p>
    <w:p w:rsidR="00534462" w:rsidRDefault="00534462" w:rsidP="00534462">
      <w:pPr>
        <w:autoSpaceDE w:val="0"/>
        <w:autoSpaceDN w:val="0"/>
        <w:adjustRightInd w:val="0"/>
        <w:jc w:val="both"/>
      </w:pPr>
    </w:p>
    <w:p w:rsidR="00D47F2C" w:rsidRDefault="00D47F2C" w:rsidP="00534462">
      <w:pPr>
        <w:autoSpaceDE w:val="0"/>
        <w:autoSpaceDN w:val="0"/>
        <w:adjustRightInd w:val="0"/>
        <w:jc w:val="both"/>
      </w:pPr>
    </w:p>
    <w:p w:rsidR="00534462" w:rsidRPr="006365CB" w:rsidRDefault="00534462" w:rsidP="00534462">
      <w:pPr>
        <w:autoSpaceDE w:val="0"/>
        <w:autoSpaceDN w:val="0"/>
        <w:adjustRightInd w:val="0"/>
        <w:jc w:val="both"/>
      </w:pPr>
    </w:p>
    <w:p w:rsidR="002357FD" w:rsidRPr="006365CB" w:rsidRDefault="002357FD" w:rsidP="002357FD">
      <w:pPr>
        <w:pStyle w:val="Rubrik3Numr"/>
        <w:jc w:val="both"/>
      </w:pPr>
      <w:bookmarkStart w:id="140" w:name="_Toc406135713"/>
      <w:r w:rsidRPr="006365CB">
        <w:t>Sambandschef</w:t>
      </w:r>
      <w:r w:rsidR="00A2627E">
        <w:t>en</w:t>
      </w:r>
      <w:r w:rsidRPr="006365CB">
        <w:t>s ansvar</w:t>
      </w:r>
      <w:bookmarkEnd w:id="140"/>
    </w:p>
    <w:p w:rsidR="002357FD" w:rsidRPr="006365CB" w:rsidRDefault="002357FD" w:rsidP="002357FD">
      <w:pPr>
        <w:autoSpaceDE w:val="0"/>
        <w:autoSpaceDN w:val="0"/>
        <w:adjustRightInd w:val="0"/>
        <w:jc w:val="both"/>
      </w:pPr>
      <w:r w:rsidRPr="006365CB">
        <w:t>Sambandschef vid förband eller stab understödja förbandschef (</w:t>
      </w:r>
      <w:proofErr w:type="spellStart"/>
      <w:r w:rsidRPr="006365CB">
        <w:t>motsv</w:t>
      </w:r>
      <w:proofErr w:type="spellEnd"/>
      <w:r w:rsidRPr="006365CB">
        <w:t>) vid planering och beslutsfattning i sambandsfrågor. Sambandschef</w:t>
      </w:r>
      <w:r w:rsidR="00A2627E">
        <w:t>en</w:t>
      </w:r>
      <w:r w:rsidRPr="006365CB">
        <w:t xml:space="preserve"> skall </w:t>
      </w:r>
      <w:proofErr w:type="gramStart"/>
      <w:r w:rsidRPr="006365CB">
        <w:t>därvid</w:t>
      </w:r>
      <w:proofErr w:type="gramEnd"/>
      <w:r w:rsidRPr="006365CB">
        <w:t>:</w:t>
      </w:r>
    </w:p>
    <w:p w:rsidR="002357FD" w:rsidRPr="006365CB" w:rsidRDefault="002357FD" w:rsidP="002357FD">
      <w:pPr>
        <w:autoSpaceDE w:val="0"/>
        <w:autoSpaceDN w:val="0"/>
        <w:adjustRightInd w:val="0"/>
        <w:jc w:val="both"/>
      </w:pPr>
    </w:p>
    <w:p w:rsidR="002357FD" w:rsidRPr="006365CB" w:rsidRDefault="002357FD" w:rsidP="007722F6">
      <w:pPr>
        <w:pStyle w:val="Liststycke"/>
        <w:numPr>
          <w:ilvl w:val="0"/>
          <w:numId w:val="41"/>
        </w:numPr>
        <w:autoSpaceDE w:val="0"/>
        <w:autoSpaceDN w:val="0"/>
        <w:adjustRightInd w:val="0"/>
        <w:jc w:val="both"/>
      </w:pPr>
      <w:r w:rsidRPr="006365CB">
        <w:t>Hålla sig orienterad i detalj om Rakelsambandsläget vid eget förband samt i stort hålla sig orienterad om läget vid närmast högre, lägre och samverkande förband samt läget vid samverkande civil myndighet (</w:t>
      </w:r>
      <w:proofErr w:type="spellStart"/>
      <w:r w:rsidRPr="006365CB">
        <w:t>motsv</w:t>
      </w:r>
      <w:proofErr w:type="spellEnd"/>
      <w:r w:rsidRPr="006365CB">
        <w:t>).</w:t>
      </w:r>
    </w:p>
    <w:p w:rsidR="002357FD" w:rsidRPr="006365CB" w:rsidRDefault="002357FD" w:rsidP="007722F6">
      <w:pPr>
        <w:pStyle w:val="Liststycke"/>
        <w:numPr>
          <w:ilvl w:val="0"/>
          <w:numId w:val="41"/>
        </w:numPr>
        <w:autoSpaceDE w:val="0"/>
        <w:autoSpaceDN w:val="0"/>
        <w:adjustRightInd w:val="0"/>
        <w:jc w:val="both"/>
      </w:pPr>
      <w:r w:rsidRPr="006365CB">
        <w:t>Ge förslag till order för sambandstjänsten beträffande Rakel vid eget och unde</w:t>
      </w:r>
      <w:r w:rsidRPr="006365CB">
        <w:t>r</w:t>
      </w:r>
      <w:r w:rsidRPr="006365CB">
        <w:t>ställda förband.</w:t>
      </w:r>
    </w:p>
    <w:p w:rsidR="002357FD" w:rsidRPr="006365CB" w:rsidRDefault="002357FD" w:rsidP="007722F6">
      <w:pPr>
        <w:pStyle w:val="Liststycke"/>
        <w:numPr>
          <w:ilvl w:val="0"/>
          <w:numId w:val="41"/>
        </w:numPr>
        <w:autoSpaceDE w:val="0"/>
        <w:autoSpaceDN w:val="0"/>
        <w:adjustRightInd w:val="0"/>
        <w:jc w:val="both"/>
      </w:pPr>
      <w:r w:rsidRPr="006365CB">
        <w:lastRenderedPageBreak/>
        <w:t>Vid föredragning för egen chef kortfattat redogöra för högre chefs order för sambandet och kunna redogöra för Rakelsambandsläget vid eget förband.</w:t>
      </w:r>
    </w:p>
    <w:p w:rsidR="002357FD" w:rsidRPr="006365CB" w:rsidRDefault="002357FD" w:rsidP="007722F6">
      <w:pPr>
        <w:pStyle w:val="Liststycke"/>
        <w:numPr>
          <w:ilvl w:val="0"/>
          <w:numId w:val="41"/>
        </w:numPr>
        <w:autoSpaceDE w:val="0"/>
        <w:autoSpaceDN w:val="0"/>
        <w:adjustRightInd w:val="0"/>
        <w:jc w:val="both"/>
      </w:pPr>
      <w:r w:rsidRPr="006365CB">
        <w:t>Handlägga Rakelutbildningsärenden för samtliga personalkategorier inom eget förband.</w:t>
      </w:r>
    </w:p>
    <w:p w:rsidR="002357FD" w:rsidRPr="006365CB" w:rsidRDefault="002357FD" w:rsidP="007722F6">
      <w:pPr>
        <w:pStyle w:val="Liststycke"/>
        <w:numPr>
          <w:ilvl w:val="0"/>
          <w:numId w:val="41"/>
        </w:numPr>
        <w:autoSpaceDE w:val="0"/>
        <w:autoSpaceDN w:val="0"/>
        <w:adjustRightInd w:val="0"/>
        <w:jc w:val="both"/>
      </w:pPr>
      <w:r w:rsidRPr="006365CB">
        <w:t>Kontrollera att trafik- och signalskyddsbestämmelser följs.</w:t>
      </w:r>
    </w:p>
    <w:p w:rsidR="00131221" w:rsidRDefault="00131221" w:rsidP="007722F6">
      <w:pPr>
        <w:pStyle w:val="Liststycke"/>
        <w:numPr>
          <w:ilvl w:val="0"/>
          <w:numId w:val="41"/>
        </w:numPr>
        <w:autoSpaceDE w:val="0"/>
        <w:autoSpaceDN w:val="0"/>
        <w:adjustRightInd w:val="0"/>
        <w:jc w:val="both"/>
      </w:pPr>
      <w:r w:rsidRPr="006365CB">
        <w:t xml:space="preserve">Hos FMKC begära </w:t>
      </w:r>
      <w:r w:rsidR="001029A2">
        <w:t>spärrning</w:t>
      </w:r>
      <w:r w:rsidRPr="006365CB">
        <w:t xml:space="preserve"> av abonnemang för förkomna eller stulna radi</w:t>
      </w:r>
      <w:r w:rsidRPr="006365CB">
        <w:t>o</w:t>
      </w:r>
      <w:r w:rsidRPr="006365CB">
        <w:t>stationer.</w:t>
      </w:r>
    </w:p>
    <w:p w:rsidR="002128D1" w:rsidRPr="006365CB" w:rsidRDefault="002128D1" w:rsidP="007722F6">
      <w:pPr>
        <w:pStyle w:val="Liststycke"/>
        <w:numPr>
          <w:ilvl w:val="0"/>
          <w:numId w:val="41"/>
        </w:numPr>
        <w:autoSpaceDE w:val="0"/>
        <w:autoSpaceDN w:val="0"/>
        <w:adjustRightInd w:val="0"/>
        <w:jc w:val="both"/>
      </w:pPr>
      <w:r>
        <w:t>Hos FMKC begära aktivering av abonnemang efter nytillförsel, reparation eller liknande.</w:t>
      </w:r>
    </w:p>
    <w:p w:rsidR="002357FD" w:rsidRPr="006365CB" w:rsidRDefault="002357FD" w:rsidP="00534462">
      <w:pPr>
        <w:autoSpaceDE w:val="0"/>
        <w:autoSpaceDN w:val="0"/>
        <w:adjustRightInd w:val="0"/>
        <w:jc w:val="both"/>
      </w:pPr>
    </w:p>
    <w:p w:rsidR="007841AA" w:rsidRPr="006365CB" w:rsidRDefault="007841AA" w:rsidP="007841AA">
      <w:pPr>
        <w:autoSpaceDE w:val="0"/>
        <w:autoSpaceDN w:val="0"/>
        <w:adjustRightInd w:val="0"/>
        <w:jc w:val="both"/>
      </w:pPr>
    </w:p>
    <w:p w:rsidR="00094A5A" w:rsidRPr="006365CB" w:rsidRDefault="00094A5A" w:rsidP="007841AA">
      <w:pPr>
        <w:autoSpaceDE w:val="0"/>
        <w:autoSpaceDN w:val="0"/>
        <w:adjustRightInd w:val="0"/>
        <w:jc w:val="both"/>
      </w:pPr>
    </w:p>
    <w:p w:rsidR="00094A5A" w:rsidRPr="006365CB" w:rsidRDefault="00827AE0" w:rsidP="00094A5A">
      <w:pPr>
        <w:pStyle w:val="Rubrik2Numr"/>
        <w:jc w:val="both"/>
      </w:pPr>
      <w:bookmarkStart w:id="141" w:name="_Toc406135714"/>
      <w:r w:rsidRPr="006365CB">
        <w:t>Sambandsledningens g</w:t>
      </w:r>
      <w:r w:rsidR="00431835" w:rsidRPr="006365CB">
        <w:t>enomförande</w:t>
      </w:r>
      <w:bookmarkEnd w:id="141"/>
    </w:p>
    <w:p w:rsidR="00431835" w:rsidRPr="00A536F2" w:rsidRDefault="00431835" w:rsidP="00431835">
      <w:pPr>
        <w:pStyle w:val="Rubrik3Numr"/>
        <w:jc w:val="both"/>
      </w:pPr>
      <w:bookmarkStart w:id="142" w:name="_Toc406135715"/>
      <w:r w:rsidRPr="00A536F2">
        <w:t xml:space="preserve">Grundläggande anvisningar för passning </w:t>
      </w:r>
      <w:r w:rsidR="00604C87">
        <w:t>i</w:t>
      </w:r>
      <w:r w:rsidRPr="00A536F2">
        <w:t xml:space="preserve"> Rakel</w:t>
      </w:r>
      <w:bookmarkEnd w:id="142"/>
    </w:p>
    <w:p w:rsidR="00F31085" w:rsidRDefault="00F31085" w:rsidP="00F31085">
      <w:pPr>
        <w:pStyle w:val="Rubrik4Numr"/>
      </w:pPr>
      <w:r>
        <w:t>Allmänt</w:t>
      </w:r>
    </w:p>
    <w:p w:rsidR="00431835" w:rsidRPr="00A536F2" w:rsidRDefault="00431835" w:rsidP="00431835">
      <w:pPr>
        <w:autoSpaceDE w:val="0"/>
        <w:autoSpaceDN w:val="0"/>
        <w:adjustRightInd w:val="0"/>
        <w:jc w:val="both"/>
      </w:pPr>
      <w:r w:rsidRPr="00A536F2">
        <w:t xml:space="preserve">Då ett förband underställs annat förband, skall det underställda förbandet normalt </w:t>
      </w:r>
      <w:r w:rsidR="00604C87">
        <w:t>a</w:t>
      </w:r>
      <w:r w:rsidR="00604C87">
        <w:t>n</w:t>
      </w:r>
      <w:r w:rsidR="00604C87">
        <w:t>sluta i</w:t>
      </w:r>
      <w:r w:rsidRPr="00A536F2">
        <w:t xml:space="preserve"> det högre förbandets </w:t>
      </w:r>
      <w:r w:rsidR="00604C87">
        <w:t xml:space="preserve">talgrupp för ledning. </w:t>
      </w:r>
    </w:p>
    <w:p w:rsidR="00431835" w:rsidRPr="00A536F2" w:rsidRDefault="00431835" w:rsidP="00431835">
      <w:pPr>
        <w:autoSpaceDE w:val="0"/>
        <w:autoSpaceDN w:val="0"/>
        <w:adjustRightInd w:val="0"/>
        <w:jc w:val="both"/>
      </w:pPr>
    </w:p>
    <w:p w:rsidR="00431835" w:rsidRPr="00A536F2" w:rsidRDefault="00431835" w:rsidP="00431835">
      <w:pPr>
        <w:autoSpaceDE w:val="0"/>
        <w:autoSpaceDN w:val="0"/>
        <w:adjustRightInd w:val="0"/>
        <w:jc w:val="both"/>
      </w:pPr>
      <w:r w:rsidRPr="00A536F2">
        <w:t>Då ett förband understödjer annat förband, ordnas sambandet beroende på uppgiftens behov enligt något av följande alternativ:</w:t>
      </w:r>
    </w:p>
    <w:p w:rsidR="00431835" w:rsidRPr="00A536F2" w:rsidRDefault="00431835" w:rsidP="00431835">
      <w:pPr>
        <w:autoSpaceDE w:val="0"/>
        <w:autoSpaceDN w:val="0"/>
        <w:adjustRightInd w:val="0"/>
        <w:jc w:val="both"/>
      </w:pPr>
    </w:p>
    <w:p w:rsidR="00431835" w:rsidRPr="00A536F2" w:rsidRDefault="00431835" w:rsidP="007722F6">
      <w:pPr>
        <w:pStyle w:val="Liststycke"/>
        <w:numPr>
          <w:ilvl w:val="0"/>
          <w:numId w:val="41"/>
        </w:numPr>
        <w:autoSpaceDE w:val="0"/>
        <w:autoSpaceDN w:val="0"/>
        <w:adjustRightInd w:val="0"/>
        <w:jc w:val="both"/>
      </w:pPr>
      <w:r w:rsidRPr="00A536F2">
        <w:t xml:space="preserve">Understött förbands </w:t>
      </w:r>
      <w:r w:rsidR="00453876">
        <w:t>talgrupp för ledning passas.</w:t>
      </w:r>
    </w:p>
    <w:p w:rsidR="00431835" w:rsidRDefault="00431835" w:rsidP="007722F6">
      <w:pPr>
        <w:pStyle w:val="Liststycke"/>
        <w:numPr>
          <w:ilvl w:val="0"/>
          <w:numId w:val="41"/>
        </w:numPr>
        <w:autoSpaceDE w:val="0"/>
        <w:autoSpaceDN w:val="0"/>
        <w:adjustRightInd w:val="0"/>
        <w:jc w:val="both"/>
      </w:pPr>
      <w:r w:rsidRPr="00A536F2">
        <w:t xml:space="preserve">Understött förbands </w:t>
      </w:r>
      <w:r w:rsidR="00453876">
        <w:t>talgrupp för ledning scannas.</w:t>
      </w:r>
    </w:p>
    <w:p w:rsidR="00B23AF9" w:rsidRDefault="00431835" w:rsidP="007722F6">
      <w:pPr>
        <w:pStyle w:val="Liststycke"/>
        <w:numPr>
          <w:ilvl w:val="0"/>
          <w:numId w:val="41"/>
        </w:numPr>
        <w:autoSpaceDE w:val="0"/>
        <w:autoSpaceDN w:val="0"/>
        <w:adjustRightInd w:val="0"/>
        <w:jc w:val="both"/>
      </w:pPr>
      <w:r w:rsidRPr="00A536F2">
        <w:t>Samband med understött förband sker genom individsamtal</w:t>
      </w:r>
      <w:r w:rsidR="00453876">
        <w:t>.</w:t>
      </w:r>
    </w:p>
    <w:p w:rsidR="00534462" w:rsidRDefault="00534462" w:rsidP="00534462">
      <w:pPr>
        <w:autoSpaceDE w:val="0"/>
        <w:autoSpaceDN w:val="0"/>
        <w:adjustRightInd w:val="0"/>
        <w:jc w:val="both"/>
      </w:pPr>
    </w:p>
    <w:p w:rsidR="00DB4669" w:rsidRDefault="00DB4669" w:rsidP="00534462">
      <w:pPr>
        <w:autoSpaceDE w:val="0"/>
        <w:autoSpaceDN w:val="0"/>
        <w:adjustRightInd w:val="0"/>
        <w:jc w:val="both"/>
      </w:pPr>
      <w:r w:rsidRPr="006365CB">
        <w:rPr>
          <w:noProof/>
          <w:lang w:eastAsia="sv-SE"/>
        </w:rPr>
        <mc:AlternateContent>
          <mc:Choice Requires="wps">
            <w:drawing>
              <wp:anchor distT="0" distB="0" distL="114300" distR="114300" simplePos="0" relativeHeight="251813888" behindDoc="1" locked="0" layoutInCell="1" allowOverlap="1" wp14:anchorId="25B444BC" wp14:editId="0FBDB80B">
                <wp:simplePos x="0" y="0"/>
                <wp:positionH relativeFrom="column">
                  <wp:posOffset>-126365</wp:posOffset>
                </wp:positionH>
                <wp:positionV relativeFrom="paragraph">
                  <wp:posOffset>161925</wp:posOffset>
                </wp:positionV>
                <wp:extent cx="5585460" cy="801370"/>
                <wp:effectExtent l="0" t="0" r="0" b="0"/>
                <wp:wrapNone/>
                <wp:docPr id="2" name="Rektangel 2"/>
                <wp:cNvGraphicFramePr/>
                <a:graphic xmlns:a="http://schemas.openxmlformats.org/drawingml/2006/main">
                  <a:graphicData uri="http://schemas.microsoft.com/office/word/2010/wordprocessingShape">
                    <wps:wsp>
                      <wps:cNvSpPr/>
                      <wps:spPr>
                        <a:xfrm>
                          <a:off x="0" y="0"/>
                          <a:ext cx="5585460" cy="801370"/>
                        </a:xfrm>
                        <a:prstGeom prst="rect">
                          <a:avLst/>
                        </a:prstGeom>
                        <a:solidFill>
                          <a:srgbClr val="FF6600"/>
                        </a:solidFill>
                        <a:ln w="12700" cap="flat" cmpd="sng" algn="ctr">
                          <a:noFill/>
                          <a:prstDash val="solid"/>
                        </a:ln>
                        <a:effectLst/>
                      </wps:spPr>
                      <wps:txbx>
                        <w:txbxContent>
                          <w:p w:rsidR="00AB41E0" w:rsidRPr="007F68CB" w:rsidRDefault="00AB41E0" w:rsidP="00DB4669">
                            <w:pPr>
                              <w:rPr>
                                <w:rFonts w:ascii="Arial" w:hAnsi="Arial" w:cs="Arial"/>
                                <w:b/>
                                <w:color w:val="FFFFFF" w:themeColor="background1"/>
                              </w:rPr>
                            </w:pPr>
                            <w:r w:rsidRPr="007F68CB">
                              <w:rPr>
                                <w:rFonts w:ascii="Arial" w:hAnsi="Arial" w:cs="Arial"/>
                                <w:b/>
                                <w:color w:val="FFFFFF" w:themeColor="background1"/>
                              </w:rPr>
                              <w:t>Observera!</w:t>
                            </w:r>
                          </w:p>
                          <w:p w:rsidR="00AB41E0" w:rsidRPr="007F68CB" w:rsidRDefault="00AB41E0" w:rsidP="00DB4669">
                            <w:pPr>
                              <w:autoSpaceDE w:val="0"/>
                              <w:autoSpaceDN w:val="0"/>
                              <w:adjustRightInd w:val="0"/>
                              <w:jc w:val="both"/>
                              <w:rPr>
                                <w:color w:val="FFFFFF" w:themeColor="background1"/>
                              </w:rPr>
                            </w:pPr>
                            <w:r w:rsidRPr="007F68CB">
                              <w:rPr>
                                <w:color w:val="FFFFFF" w:themeColor="background1"/>
                              </w:rPr>
                              <w:t xml:space="preserve">I de fall uppgift </w:t>
                            </w:r>
                            <w:proofErr w:type="gramStart"/>
                            <w:r w:rsidRPr="007F68CB">
                              <w:rPr>
                                <w:color w:val="FFFFFF" w:themeColor="background1"/>
                              </w:rPr>
                              <w:t>ej</w:t>
                            </w:r>
                            <w:proofErr w:type="gramEnd"/>
                            <w:r w:rsidRPr="007F68CB">
                              <w:rPr>
                                <w:color w:val="FFFFFF" w:themeColor="background1"/>
                              </w:rPr>
                              <w:t xml:space="preserve"> kan lösas med </w:t>
                            </w:r>
                            <w:r>
                              <w:rPr>
                                <w:color w:val="FFFFFF" w:themeColor="background1"/>
                              </w:rPr>
                              <w:t>tillgänglig talgrupp eller</w:t>
                            </w:r>
                            <w:r w:rsidRPr="007F68CB">
                              <w:rPr>
                                <w:color w:val="FFFFFF" w:themeColor="background1"/>
                              </w:rPr>
                              <w:t xml:space="preserve"> då </w:t>
                            </w:r>
                            <w:r>
                              <w:rPr>
                                <w:color w:val="FFFFFF" w:themeColor="background1"/>
                              </w:rPr>
                              <w:t>sambandsvägarna är oklara</w:t>
                            </w:r>
                            <w:r w:rsidRPr="007F68CB">
                              <w:rPr>
                                <w:color w:val="FFFFFF" w:themeColor="background1"/>
                              </w:rPr>
                              <w:t xml:space="preserve">, skall närmast högre chef i order reglera </w:t>
                            </w:r>
                            <w:r>
                              <w:rPr>
                                <w:color w:val="FFFFFF" w:themeColor="background1"/>
                              </w:rPr>
                              <w:t>passningen</w:t>
                            </w:r>
                            <w:r w:rsidRPr="007F68CB">
                              <w:rPr>
                                <w:color w:val="FFFFFF" w:themeColor="background1"/>
                              </w:rPr>
                              <w:t>.</w:t>
                            </w:r>
                          </w:p>
                          <w:p w:rsidR="00AB41E0" w:rsidRPr="00A536F2" w:rsidRDefault="00AB41E0" w:rsidP="00DB4669">
                            <w:pPr>
                              <w:autoSpaceDE w:val="0"/>
                              <w:autoSpaceDN w:val="0"/>
                              <w:adjustRightInd w:val="0"/>
                              <w:jc w:val="both"/>
                            </w:pPr>
                          </w:p>
                          <w:p w:rsidR="00AB41E0" w:rsidRDefault="00AB41E0" w:rsidP="00DB4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 o:spid="_x0000_s1047" style="position:absolute;left:0;text-align:left;margin-left:-9.95pt;margin-top:12.75pt;width:439.8pt;height:63.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iaQIAAMQEAAAOAAAAZHJzL2Uyb0RvYy54bWysVE1v2zAMvQ/YfxB0X51kSdoFdYqgRYYB&#10;RVusHXpWZMk2JokapcTufv0o2Wm7bqdhF5kUKX48Pvr8oreGHRSGFlzJpycTzpSTULWuLvm3h+2H&#10;M85CFK4SBpwq+ZMK/GL9/t1551dqBg2YSiGjIC6sOl/yJka/KoogG2VFOAGvHBk1oBWRVKyLCkVH&#10;0a0pZpPJsugAK48gVQh0ezUY+TrH11rJeKt1UJGZklNtMZ+Yz106i/W5WNUofNPKsQzxD1VY0TpK&#10;+hzqSkTB9tj+Ecq2EiGAjicSbAFat1LlHqib6eRNN/eN8Cr3QuAE/wxT+H9h5c3hDllblXzGmROW&#10;RvRVfaeB1cqwWYKn82FFXvf+DkctkJh67TXa9KUuWJ8hfXqGVPWRSbpcLM4W8yUhL8l2Npl+PM2Y&#10;Fy+vPYb4WYFlSSg50sgykuJwHSJlJNejS0oWwLTVtjUmK1jvLg2yg6DxbrfL5eQY/Tc341hH5Jyd&#10;kplJQTTTRkQSrafGg6s5E6Ym/sqIObeDlCFzI+W+EqEZcuSwCRWqyrhUgsokG0tNWA3oJCn2u36A&#10;dnoEcgfVE+GNMBAxeLltKcG1CPFOIDGPCqRtird0aANUNYwSZw3gz7/dJ38iBFk564jJ1NGPvUDF&#10;mfniiCqfpvN5on5W5ovTGSn42rJ7bXF7ewmE5pT21sssJv9ojqJGsI+0dJuUlUzCSco9YDcql3HY&#10;MFpbqTab7EZ09yJeu3svU/AEXYL2oX8U6MfZR2LNDRxZL1ZvKDD4ppcONvsIus38SFAPuNJYkkKr&#10;kgc0rnXaxdd69nr5+ax/AQAA//8DAFBLAwQUAAYACAAAACEATSla/OAAAAAKAQAADwAAAGRycy9k&#10;b3ducmV2LnhtbEyPQU7DMBBF90jcwRokNqh1EuSmCXEqKGKByobSA7jxNA6NxyF223B7zAqWo//0&#10;/5tqNdmenXH0nSMJ6TwBhtQ43VErYffxMlsC80GRVr0jlPCNHlb19VWlSu0u9I7nbWhZLCFfKgkm&#10;hKHk3DcGrfJzNyDF7OBGq0I8x5brUV1iue15liQLblVHccGoAdcGm+P2ZCWI1+w+fOJx0z3Tm1nn&#10;+HX31CykvL2ZHh+ABZzCHwy/+lEd6ui0dyfSnvUSZmlRRFRCJgSwCCxFkQPbR1KkOfC64v9fqH8A&#10;AAD//wMAUEsBAi0AFAAGAAgAAAAhALaDOJL+AAAA4QEAABMAAAAAAAAAAAAAAAAAAAAAAFtDb250&#10;ZW50X1R5cGVzXS54bWxQSwECLQAUAAYACAAAACEAOP0h/9YAAACUAQAACwAAAAAAAAAAAAAAAAAv&#10;AQAAX3JlbHMvLnJlbHNQSwECLQAUAAYACAAAACEAO0gv4mkCAADEBAAADgAAAAAAAAAAAAAAAAAu&#10;AgAAZHJzL2Uyb0RvYy54bWxQSwECLQAUAAYACAAAACEATSla/OAAAAAKAQAADwAAAAAAAAAAAAAA&#10;AADDBAAAZHJzL2Rvd25yZXYueG1sUEsFBgAAAAAEAAQA8wAAANAFAAAAAA==&#10;" fillcolor="#f60" stroked="f" strokeweight="1pt">
                <v:textbox>
                  <w:txbxContent>
                    <w:p w:rsidR="00AB41E0" w:rsidRPr="007F68CB" w:rsidRDefault="00AB41E0" w:rsidP="00DB4669">
                      <w:pPr>
                        <w:rPr>
                          <w:rFonts w:ascii="Arial" w:hAnsi="Arial" w:cs="Arial"/>
                          <w:b/>
                          <w:color w:val="FFFFFF" w:themeColor="background1"/>
                        </w:rPr>
                      </w:pPr>
                      <w:r w:rsidRPr="007F68CB">
                        <w:rPr>
                          <w:rFonts w:ascii="Arial" w:hAnsi="Arial" w:cs="Arial"/>
                          <w:b/>
                          <w:color w:val="FFFFFF" w:themeColor="background1"/>
                        </w:rPr>
                        <w:t>Observera!</w:t>
                      </w:r>
                    </w:p>
                    <w:p w:rsidR="00AB41E0" w:rsidRPr="007F68CB" w:rsidRDefault="00AB41E0" w:rsidP="00DB4669">
                      <w:pPr>
                        <w:autoSpaceDE w:val="0"/>
                        <w:autoSpaceDN w:val="0"/>
                        <w:adjustRightInd w:val="0"/>
                        <w:jc w:val="both"/>
                        <w:rPr>
                          <w:color w:val="FFFFFF" w:themeColor="background1"/>
                        </w:rPr>
                      </w:pPr>
                      <w:r w:rsidRPr="007F68CB">
                        <w:rPr>
                          <w:color w:val="FFFFFF" w:themeColor="background1"/>
                        </w:rPr>
                        <w:t xml:space="preserve">I de fall uppgift </w:t>
                      </w:r>
                      <w:proofErr w:type="gramStart"/>
                      <w:r w:rsidRPr="007F68CB">
                        <w:rPr>
                          <w:color w:val="FFFFFF" w:themeColor="background1"/>
                        </w:rPr>
                        <w:t>ej</w:t>
                      </w:r>
                      <w:proofErr w:type="gramEnd"/>
                      <w:r w:rsidRPr="007F68CB">
                        <w:rPr>
                          <w:color w:val="FFFFFF" w:themeColor="background1"/>
                        </w:rPr>
                        <w:t xml:space="preserve"> kan lösas med </w:t>
                      </w:r>
                      <w:r>
                        <w:rPr>
                          <w:color w:val="FFFFFF" w:themeColor="background1"/>
                        </w:rPr>
                        <w:t>tillgänglig talgrupp eller</w:t>
                      </w:r>
                      <w:r w:rsidRPr="007F68CB">
                        <w:rPr>
                          <w:color w:val="FFFFFF" w:themeColor="background1"/>
                        </w:rPr>
                        <w:t xml:space="preserve"> då </w:t>
                      </w:r>
                      <w:r>
                        <w:rPr>
                          <w:color w:val="FFFFFF" w:themeColor="background1"/>
                        </w:rPr>
                        <w:t>sambandsvägarna är oklara</w:t>
                      </w:r>
                      <w:r w:rsidRPr="007F68CB">
                        <w:rPr>
                          <w:color w:val="FFFFFF" w:themeColor="background1"/>
                        </w:rPr>
                        <w:t xml:space="preserve">, skall närmast högre chef i order reglera </w:t>
                      </w:r>
                      <w:r>
                        <w:rPr>
                          <w:color w:val="FFFFFF" w:themeColor="background1"/>
                        </w:rPr>
                        <w:t>passningen</w:t>
                      </w:r>
                      <w:r w:rsidRPr="007F68CB">
                        <w:rPr>
                          <w:color w:val="FFFFFF" w:themeColor="background1"/>
                        </w:rPr>
                        <w:t>.</w:t>
                      </w:r>
                    </w:p>
                    <w:p w:rsidR="00AB41E0" w:rsidRPr="00A536F2" w:rsidRDefault="00AB41E0" w:rsidP="00DB4669">
                      <w:pPr>
                        <w:autoSpaceDE w:val="0"/>
                        <w:autoSpaceDN w:val="0"/>
                        <w:adjustRightInd w:val="0"/>
                        <w:jc w:val="both"/>
                      </w:pPr>
                    </w:p>
                    <w:p w:rsidR="00AB41E0" w:rsidRDefault="00AB41E0" w:rsidP="00DB4669">
                      <w:pPr>
                        <w:jc w:val="center"/>
                      </w:pPr>
                    </w:p>
                  </w:txbxContent>
                </v:textbox>
              </v:rect>
            </w:pict>
          </mc:Fallback>
        </mc:AlternateContent>
      </w:r>
    </w:p>
    <w:p w:rsidR="00DB4669" w:rsidRDefault="00DB4669" w:rsidP="00534462">
      <w:pPr>
        <w:autoSpaceDE w:val="0"/>
        <w:autoSpaceDN w:val="0"/>
        <w:adjustRightInd w:val="0"/>
        <w:jc w:val="both"/>
      </w:pPr>
    </w:p>
    <w:p w:rsidR="00DB4669" w:rsidRDefault="00DB4669" w:rsidP="00534462">
      <w:pPr>
        <w:autoSpaceDE w:val="0"/>
        <w:autoSpaceDN w:val="0"/>
        <w:adjustRightInd w:val="0"/>
        <w:jc w:val="both"/>
      </w:pPr>
    </w:p>
    <w:p w:rsidR="00DB4669" w:rsidRDefault="00DB4669" w:rsidP="00534462">
      <w:pPr>
        <w:autoSpaceDE w:val="0"/>
        <w:autoSpaceDN w:val="0"/>
        <w:adjustRightInd w:val="0"/>
        <w:jc w:val="both"/>
      </w:pPr>
    </w:p>
    <w:p w:rsidR="00DB4669" w:rsidRDefault="00DB4669" w:rsidP="00534462">
      <w:pPr>
        <w:autoSpaceDE w:val="0"/>
        <w:autoSpaceDN w:val="0"/>
        <w:adjustRightInd w:val="0"/>
        <w:jc w:val="both"/>
      </w:pPr>
    </w:p>
    <w:p w:rsidR="00DB4669" w:rsidRDefault="00DB4669" w:rsidP="00534462">
      <w:pPr>
        <w:autoSpaceDE w:val="0"/>
        <w:autoSpaceDN w:val="0"/>
        <w:adjustRightInd w:val="0"/>
        <w:jc w:val="both"/>
      </w:pPr>
    </w:p>
    <w:p w:rsidR="00DB4669" w:rsidRDefault="00DB4669" w:rsidP="00534462">
      <w:pPr>
        <w:autoSpaceDE w:val="0"/>
        <w:autoSpaceDN w:val="0"/>
        <w:adjustRightInd w:val="0"/>
        <w:jc w:val="both"/>
      </w:pPr>
    </w:p>
    <w:p w:rsidR="00F31085" w:rsidRDefault="00F31085" w:rsidP="00534462">
      <w:pPr>
        <w:autoSpaceDE w:val="0"/>
        <w:autoSpaceDN w:val="0"/>
        <w:adjustRightInd w:val="0"/>
        <w:jc w:val="both"/>
      </w:pPr>
    </w:p>
    <w:p w:rsidR="00F31085" w:rsidRDefault="00F31085" w:rsidP="00F31085">
      <w:pPr>
        <w:pStyle w:val="Rubrik4Numr"/>
      </w:pPr>
      <w:r>
        <w:t>Passning när understödjande förband delar talgruppmall</w:t>
      </w:r>
    </w:p>
    <w:p w:rsidR="00B23AF9" w:rsidRDefault="00B23AF9" w:rsidP="00534462">
      <w:pPr>
        <w:autoSpaceDE w:val="0"/>
        <w:autoSpaceDN w:val="0"/>
        <w:adjustRightInd w:val="0"/>
        <w:jc w:val="both"/>
      </w:pPr>
      <w:r>
        <w:t>Om samtliga enheter har samma talgruppmall, det vill säga tillgång till samma fö</w:t>
      </w:r>
      <w:r>
        <w:t>r</w:t>
      </w:r>
      <w:r>
        <w:t>bandsvisa talgrupper, beordras understödjande eller underställt förband att ansluta i a</w:t>
      </w:r>
      <w:r>
        <w:t>k</w:t>
      </w:r>
      <w:r>
        <w:t>tuell talgrupp för ledning.</w:t>
      </w:r>
    </w:p>
    <w:p w:rsidR="00534462" w:rsidRDefault="00534462" w:rsidP="00534462">
      <w:pPr>
        <w:autoSpaceDE w:val="0"/>
        <w:autoSpaceDN w:val="0"/>
        <w:adjustRightInd w:val="0"/>
        <w:jc w:val="both"/>
      </w:pPr>
    </w:p>
    <w:p w:rsidR="00F31085" w:rsidRDefault="00F31085" w:rsidP="00534462">
      <w:pPr>
        <w:autoSpaceDE w:val="0"/>
        <w:autoSpaceDN w:val="0"/>
        <w:adjustRightInd w:val="0"/>
        <w:jc w:val="both"/>
      </w:pPr>
    </w:p>
    <w:p w:rsidR="00F31085" w:rsidRDefault="00F31085" w:rsidP="00F31085">
      <w:pPr>
        <w:pStyle w:val="Rubrik4Numr"/>
      </w:pPr>
      <w:r>
        <w:t>Passning när understödjande förband inte delar talgruppmall</w:t>
      </w:r>
    </w:p>
    <w:p w:rsidR="00E7221D" w:rsidRDefault="00B23AF9" w:rsidP="00E7221D">
      <w:pPr>
        <w:autoSpaceDE w:val="0"/>
        <w:autoSpaceDN w:val="0"/>
        <w:adjustRightInd w:val="0"/>
        <w:jc w:val="both"/>
      </w:pPr>
      <w:r>
        <w:t xml:space="preserve">Om understödjande eller underställt förband inte delar samma talgruppmall, det vill säga inte har tillgång till samma förbandsvisa talgrupper, </w:t>
      </w:r>
      <w:r w:rsidR="00E7221D">
        <w:t xml:space="preserve">ordnas sambandet </w:t>
      </w:r>
      <w:r w:rsidR="00B35C97">
        <w:t xml:space="preserve">med stöd av FMKC </w:t>
      </w:r>
      <w:r w:rsidR="00F31085">
        <w:t>(se vidare i stycke 5.4.2</w:t>
      </w:r>
      <w:r w:rsidR="00296167">
        <w:t xml:space="preserve"> och 6.3.13</w:t>
      </w:r>
      <w:r w:rsidR="00F31085">
        <w:t xml:space="preserve"> samt</w:t>
      </w:r>
      <w:r w:rsidR="00E7221D">
        <w:t xml:space="preserve"> kapitel 7) </w:t>
      </w:r>
      <w:r w:rsidR="00B35C97">
        <w:t>enligt följande prioritering</w:t>
      </w:r>
      <w:r w:rsidR="00E7221D">
        <w:t>:</w:t>
      </w:r>
    </w:p>
    <w:p w:rsidR="00E7221D" w:rsidRDefault="00E7221D" w:rsidP="00E7221D">
      <w:pPr>
        <w:autoSpaceDE w:val="0"/>
        <w:autoSpaceDN w:val="0"/>
        <w:adjustRightInd w:val="0"/>
        <w:jc w:val="both"/>
      </w:pPr>
    </w:p>
    <w:p w:rsidR="00032AD4" w:rsidRDefault="00032AD4" w:rsidP="00032AD4">
      <w:pPr>
        <w:pStyle w:val="Liststycke"/>
        <w:numPr>
          <w:ilvl w:val="0"/>
          <w:numId w:val="54"/>
        </w:numPr>
        <w:autoSpaceDE w:val="0"/>
        <w:autoSpaceDN w:val="0"/>
        <w:adjustRightInd w:val="0"/>
        <w:jc w:val="both"/>
      </w:pPr>
      <w:r>
        <w:t>Dynamisk tilldelning av det högre förbandets talgrupp för ledning. Detta i</w:t>
      </w:r>
      <w:r>
        <w:t>n</w:t>
      </w:r>
      <w:r>
        <w:t>nebär att endast de som tilldelas talgruppen ges tillgång till det högre fö</w:t>
      </w:r>
      <w:r>
        <w:t>r</w:t>
      </w:r>
      <w:r>
        <w:lastRenderedPageBreak/>
        <w:t>bandets talgrupp.</w:t>
      </w:r>
      <w:r w:rsidR="00B35C97">
        <w:t xml:space="preserve"> Metoden är den säkraste och mest trogen den grundlä</w:t>
      </w:r>
      <w:r w:rsidR="00B35C97">
        <w:t>g</w:t>
      </w:r>
      <w:r w:rsidR="00B35C97">
        <w:t xml:space="preserve">gande principen om anslutning i högre chefs talgrupp. </w:t>
      </w:r>
    </w:p>
    <w:p w:rsidR="00032AD4" w:rsidRDefault="00032AD4" w:rsidP="00032AD4">
      <w:pPr>
        <w:autoSpaceDE w:val="0"/>
        <w:autoSpaceDN w:val="0"/>
        <w:adjustRightInd w:val="0"/>
        <w:ind w:left="360"/>
        <w:jc w:val="both"/>
      </w:pPr>
    </w:p>
    <w:p w:rsidR="00E7221D" w:rsidRDefault="00B35C97" w:rsidP="00032AD4">
      <w:pPr>
        <w:pStyle w:val="Liststycke"/>
        <w:numPr>
          <w:ilvl w:val="0"/>
          <w:numId w:val="54"/>
        </w:numPr>
        <w:autoSpaceDE w:val="0"/>
        <w:autoSpaceDN w:val="0"/>
        <w:adjustRightInd w:val="0"/>
        <w:jc w:val="both"/>
      </w:pPr>
      <w:proofErr w:type="spellStart"/>
      <w:r>
        <w:t>G</w:t>
      </w:r>
      <w:r w:rsidR="00E7221D">
        <w:t>ruppkombinering</w:t>
      </w:r>
      <w:proofErr w:type="spellEnd"/>
      <w:r w:rsidR="00E7221D">
        <w:t xml:space="preserve"> av understödjande eller underställt förbands talgrupp med det högre förbandets talgrupp för ledning.</w:t>
      </w:r>
      <w:r w:rsidR="00776FA3">
        <w:t xml:space="preserve"> Detta innebär att flera </w:t>
      </w:r>
      <w:r>
        <w:t xml:space="preserve">DUC </w:t>
      </w:r>
      <w:r w:rsidR="00776FA3">
        <w:t>i det underställda förbandet också ges tillgång till det högre förbandet talgrupp för ledning.</w:t>
      </w:r>
      <w:r>
        <w:t xml:space="preserve"> Metoden är trogen den grundläggande principen om anslutning i högre chefs talgrupp men med nackdelen är att högre chefs talgrupp autom</w:t>
      </w:r>
      <w:r>
        <w:t>a</w:t>
      </w:r>
      <w:r>
        <w:t>tiskt också sprids till det underställda förbandets DUC.</w:t>
      </w:r>
    </w:p>
    <w:p w:rsidR="00032AD4" w:rsidRDefault="00032AD4" w:rsidP="00032AD4">
      <w:pPr>
        <w:autoSpaceDE w:val="0"/>
        <w:autoSpaceDN w:val="0"/>
        <w:adjustRightInd w:val="0"/>
        <w:jc w:val="both"/>
      </w:pPr>
    </w:p>
    <w:p w:rsidR="00776FA3" w:rsidRDefault="00667E5A" w:rsidP="00032AD4">
      <w:pPr>
        <w:pStyle w:val="Liststycke"/>
        <w:numPr>
          <w:ilvl w:val="0"/>
          <w:numId w:val="54"/>
        </w:numPr>
        <w:autoSpaceDE w:val="0"/>
        <w:autoSpaceDN w:val="0"/>
        <w:adjustRightInd w:val="0"/>
        <w:jc w:val="both"/>
      </w:pPr>
      <w:r>
        <w:t>Både det högre förbandet och det understödjande eller underställda övergår til</w:t>
      </w:r>
      <w:r w:rsidR="007F68CB">
        <w:t>l gemensamma regionala talgrupp.</w:t>
      </w:r>
      <w:r w:rsidR="00776FA3">
        <w:t xml:space="preserve"> Detta innebär att samtliga måste byta talgrupp, även de som också normalt är DUC till det högre förbandet. Ko</w:t>
      </w:r>
      <w:r w:rsidR="00776FA3">
        <w:t>m</w:t>
      </w:r>
      <w:r w:rsidR="00776FA3">
        <w:t>munikationen i gemensam talgrupp kan avlyssnas av samtliga stationer i Försvarsmakten.</w:t>
      </w:r>
      <w:r w:rsidR="00B35C97">
        <w:t xml:space="preserve"> Metoden bör användas i undantagsfall.</w:t>
      </w:r>
    </w:p>
    <w:p w:rsidR="00F31085" w:rsidRDefault="00F31085" w:rsidP="00F31085">
      <w:pPr>
        <w:autoSpaceDE w:val="0"/>
        <w:autoSpaceDN w:val="0"/>
        <w:adjustRightInd w:val="0"/>
        <w:jc w:val="both"/>
      </w:pPr>
    </w:p>
    <w:p w:rsidR="003323FA" w:rsidRDefault="00776FA3" w:rsidP="00032AD4">
      <w:pPr>
        <w:pStyle w:val="Liststycke"/>
        <w:numPr>
          <w:ilvl w:val="0"/>
          <w:numId w:val="54"/>
        </w:numPr>
        <w:autoSpaceDE w:val="0"/>
        <w:autoSpaceDN w:val="0"/>
        <w:adjustRightInd w:val="0"/>
        <w:jc w:val="both"/>
      </w:pPr>
      <w:r>
        <w:t>Om samband med underställt eller understödjande förband inte löses med något av ovanstående alternativ, kan det högre förbande</w:t>
      </w:r>
      <w:r w:rsidR="007B0918">
        <w:t>t låna ut radiostation till underställt eller understödjande förband.</w:t>
      </w:r>
    </w:p>
    <w:p w:rsidR="00B23AF9" w:rsidRDefault="00B23AF9" w:rsidP="00534462">
      <w:pPr>
        <w:autoSpaceDE w:val="0"/>
        <w:autoSpaceDN w:val="0"/>
        <w:adjustRightInd w:val="0"/>
        <w:jc w:val="both"/>
      </w:pPr>
    </w:p>
    <w:p w:rsidR="00534462" w:rsidRDefault="00534462" w:rsidP="00534462">
      <w:pPr>
        <w:autoSpaceDE w:val="0"/>
        <w:autoSpaceDN w:val="0"/>
        <w:adjustRightInd w:val="0"/>
        <w:jc w:val="both"/>
      </w:pPr>
    </w:p>
    <w:p w:rsidR="00534462" w:rsidRPr="006365CB" w:rsidRDefault="00534462" w:rsidP="00534462">
      <w:pPr>
        <w:autoSpaceDE w:val="0"/>
        <w:autoSpaceDN w:val="0"/>
        <w:adjustRightInd w:val="0"/>
        <w:jc w:val="both"/>
      </w:pPr>
    </w:p>
    <w:p w:rsidR="00094A5A" w:rsidRPr="006365CB" w:rsidRDefault="00094A5A" w:rsidP="00094A5A">
      <w:pPr>
        <w:pStyle w:val="Rubrik3Numr"/>
        <w:jc w:val="both"/>
      </w:pPr>
      <w:bookmarkStart w:id="143" w:name="_Toc406135716"/>
      <w:r w:rsidRPr="006365CB">
        <w:t>Sambandsläge</w:t>
      </w:r>
      <w:bookmarkEnd w:id="143"/>
    </w:p>
    <w:p w:rsidR="00094A5A" w:rsidRPr="006365CB" w:rsidRDefault="00D25787" w:rsidP="00094A5A">
      <w:pPr>
        <w:autoSpaceDE w:val="0"/>
        <w:autoSpaceDN w:val="0"/>
        <w:adjustRightInd w:val="0"/>
        <w:jc w:val="both"/>
      </w:pPr>
      <w:r w:rsidRPr="006365CB">
        <w:t>Samordning av</w:t>
      </w:r>
      <w:r w:rsidR="00094A5A" w:rsidRPr="006365CB">
        <w:t xml:space="preserve"> Rakelanvän</w:t>
      </w:r>
      <w:r w:rsidRPr="006365CB">
        <w:t xml:space="preserve">dningen inom eget förband eller </w:t>
      </w:r>
      <w:r w:rsidR="00094A5A" w:rsidRPr="006365CB">
        <w:t>verksamhet kräver beslut på både kort och lång sikt. För detta krävs att chefen över tiden håller sig orienterad om Rakelsambandsläget inom eget förband.</w:t>
      </w:r>
    </w:p>
    <w:p w:rsidR="00094A5A" w:rsidRPr="006365CB" w:rsidRDefault="00094A5A" w:rsidP="00094A5A">
      <w:pPr>
        <w:autoSpaceDE w:val="0"/>
        <w:autoSpaceDN w:val="0"/>
        <w:adjustRightInd w:val="0"/>
        <w:jc w:val="both"/>
      </w:pPr>
    </w:p>
    <w:p w:rsidR="00094A5A" w:rsidRPr="006365CB" w:rsidRDefault="00094A5A" w:rsidP="00094A5A">
      <w:pPr>
        <w:autoSpaceDE w:val="0"/>
        <w:autoSpaceDN w:val="0"/>
        <w:adjustRightInd w:val="0"/>
        <w:jc w:val="both"/>
      </w:pPr>
      <w:r w:rsidRPr="006365CB">
        <w:t>Rakelsambandsläget omfattar</w:t>
      </w:r>
      <w:r w:rsidR="00D25787" w:rsidRPr="006365CB">
        <w:t xml:space="preserve"> främst</w:t>
      </w:r>
    </w:p>
    <w:p w:rsidR="00094A5A" w:rsidRPr="006365CB" w:rsidRDefault="00094A5A" w:rsidP="00094A5A">
      <w:pPr>
        <w:autoSpaceDE w:val="0"/>
        <w:autoSpaceDN w:val="0"/>
        <w:adjustRightInd w:val="0"/>
        <w:jc w:val="both"/>
      </w:pPr>
    </w:p>
    <w:p w:rsidR="00094A5A" w:rsidRPr="006365CB" w:rsidRDefault="00094A5A" w:rsidP="007722F6">
      <w:pPr>
        <w:pStyle w:val="Liststycke"/>
        <w:numPr>
          <w:ilvl w:val="0"/>
          <w:numId w:val="41"/>
        </w:numPr>
        <w:autoSpaceDE w:val="0"/>
        <w:autoSpaceDN w:val="0"/>
        <w:adjustRightInd w:val="0"/>
        <w:jc w:val="both"/>
      </w:pPr>
      <w:r w:rsidRPr="006365CB">
        <w:t>Sambandet med över-, under- och sidoordnade förband</w:t>
      </w:r>
      <w:r w:rsidR="00453876">
        <w:t xml:space="preserve"> samt aktuella civila samverkansparter</w:t>
      </w:r>
      <w:r w:rsidRPr="006365CB">
        <w:t>.</w:t>
      </w:r>
    </w:p>
    <w:p w:rsidR="00094A5A" w:rsidRPr="006365CB" w:rsidRDefault="00101E4B" w:rsidP="007722F6">
      <w:pPr>
        <w:pStyle w:val="Liststycke"/>
        <w:numPr>
          <w:ilvl w:val="0"/>
          <w:numId w:val="41"/>
        </w:numPr>
        <w:autoSpaceDE w:val="0"/>
        <w:autoSpaceDN w:val="0"/>
        <w:adjustRightInd w:val="0"/>
        <w:jc w:val="both"/>
      </w:pPr>
      <w:r>
        <w:t>Driftsätten</w:t>
      </w:r>
      <w:r w:rsidR="00453876">
        <w:t xml:space="preserve"> TMO och DMO samt vilka</w:t>
      </w:r>
      <w:r w:rsidR="00621DA7" w:rsidRPr="006365CB">
        <w:t xml:space="preserve"> </w:t>
      </w:r>
      <w:r w:rsidR="00FC7796">
        <w:t>trafiksätt</w:t>
      </w:r>
      <w:r w:rsidR="00094A5A" w:rsidRPr="006365CB">
        <w:t xml:space="preserve"> </w:t>
      </w:r>
      <w:r w:rsidR="00453876">
        <w:t>som</w:t>
      </w:r>
      <w:r w:rsidR="00D25787" w:rsidRPr="006365CB">
        <w:t xml:space="preserve"> </w:t>
      </w:r>
      <w:r w:rsidR="00453876">
        <w:t xml:space="preserve">används för </w:t>
      </w:r>
      <w:r w:rsidR="00D25787" w:rsidRPr="006365CB">
        <w:t xml:space="preserve">sambandet med </w:t>
      </w:r>
      <w:r w:rsidR="00453876">
        <w:t>enheter enligt ovan.</w:t>
      </w:r>
    </w:p>
    <w:p w:rsidR="00094A5A" w:rsidRPr="006365CB" w:rsidRDefault="00094A5A" w:rsidP="007722F6">
      <w:pPr>
        <w:pStyle w:val="Liststycke"/>
        <w:numPr>
          <w:ilvl w:val="0"/>
          <w:numId w:val="41"/>
        </w:numPr>
        <w:autoSpaceDE w:val="0"/>
        <w:autoSpaceDN w:val="0"/>
        <w:adjustRightInd w:val="0"/>
        <w:jc w:val="both"/>
      </w:pPr>
      <w:r w:rsidRPr="006365CB">
        <w:t>Begränsningar i sambandet</w:t>
      </w:r>
      <w:r w:rsidR="00453876">
        <w:t>.</w:t>
      </w:r>
    </w:p>
    <w:p w:rsidR="00094A5A" w:rsidRPr="006365CB" w:rsidRDefault="00D25787" w:rsidP="007722F6">
      <w:pPr>
        <w:pStyle w:val="Liststycke"/>
        <w:numPr>
          <w:ilvl w:val="0"/>
          <w:numId w:val="41"/>
        </w:numPr>
        <w:autoSpaceDE w:val="0"/>
        <w:autoSpaceDN w:val="0"/>
        <w:adjustRightInd w:val="0"/>
        <w:jc w:val="both"/>
      </w:pPr>
      <w:r w:rsidRPr="006365CB">
        <w:t>Understöd av FMKC</w:t>
      </w:r>
      <w:r w:rsidR="00453876">
        <w:t>.</w:t>
      </w:r>
    </w:p>
    <w:p w:rsidR="00094A5A" w:rsidRPr="006365CB" w:rsidRDefault="00431835" w:rsidP="007722F6">
      <w:pPr>
        <w:pStyle w:val="Liststycke"/>
        <w:numPr>
          <w:ilvl w:val="0"/>
          <w:numId w:val="41"/>
        </w:numPr>
        <w:autoSpaceDE w:val="0"/>
        <w:autoSpaceDN w:val="0"/>
        <w:adjustRightInd w:val="0"/>
        <w:jc w:val="both"/>
      </w:pPr>
      <w:r w:rsidRPr="006365CB">
        <w:t>Särskilda s</w:t>
      </w:r>
      <w:r w:rsidR="00094A5A" w:rsidRPr="006365CB">
        <w:t xml:space="preserve">ystemfunktioner </w:t>
      </w:r>
      <w:r w:rsidR="00D25787" w:rsidRPr="006365CB">
        <w:t xml:space="preserve">som </w:t>
      </w:r>
      <w:r w:rsidR="00094A5A" w:rsidRPr="006365CB">
        <w:t>förbandet ansvarar för</w:t>
      </w:r>
      <w:r w:rsidR="00D25787" w:rsidRPr="006365CB">
        <w:t>, till exempel upprättande av DMO-</w:t>
      </w:r>
      <w:proofErr w:type="spellStart"/>
      <w:r w:rsidR="00D25787" w:rsidRPr="006365CB">
        <w:t>Gateway</w:t>
      </w:r>
      <w:proofErr w:type="spellEnd"/>
      <w:r w:rsidR="00D25787" w:rsidRPr="006365CB">
        <w:t xml:space="preserve"> eller DMO-</w:t>
      </w:r>
      <w:proofErr w:type="spellStart"/>
      <w:r w:rsidR="00D25787" w:rsidRPr="006365CB">
        <w:t>repeater</w:t>
      </w:r>
      <w:proofErr w:type="spellEnd"/>
      <w:r w:rsidR="00453876">
        <w:t>.</w:t>
      </w:r>
    </w:p>
    <w:p w:rsidR="00372DC8" w:rsidRDefault="00372DC8" w:rsidP="00534462">
      <w:pPr>
        <w:autoSpaceDE w:val="0"/>
        <w:autoSpaceDN w:val="0"/>
        <w:adjustRightInd w:val="0"/>
        <w:jc w:val="both"/>
      </w:pPr>
    </w:p>
    <w:p w:rsidR="00534462" w:rsidRDefault="00534462" w:rsidP="00534462">
      <w:pPr>
        <w:autoSpaceDE w:val="0"/>
        <w:autoSpaceDN w:val="0"/>
        <w:adjustRightInd w:val="0"/>
        <w:jc w:val="both"/>
      </w:pPr>
    </w:p>
    <w:p w:rsidR="00534462" w:rsidRPr="006365CB" w:rsidRDefault="00534462" w:rsidP="00534462">
      <w:pPr>
        <w:autoSpaceDE w:val="0"/>
        <w:autoSpaceDN w:val="0"/>
        <w:adjustRightInd w:val="0"/>
        <w:jc w:val="both"/>
      </w:pPr>
    </w:p>
    <w:p w:rsidR="00094A5A" w:rsidRPr="006365CB" w:rsidRDefault="00094A5A" w:rsidP="00094A5A">
      <w:pPr>
        <w:pStyle w:val="Rubrik3Numr"/>
        <w:jc w:val="both"/>
      </w:pPr>
      <w:bookmarkStart w:id="144" w:name="_Toc406135717"/>
      <w:r w:rsidRPr="006365CB">
        <w:t>Planering</w:t>
      </w:r>
      <w:bookmarkEnd w:id="144"/>
    </w:p>
    <w:p w:rsidR="00094A5A" w:rsidRPr="006365CB" w:rsidRDefault="00094A5A" w:rsidP="00534462">
      <w:pPr>
        <w:autoSpaceDE w:val="0"/>
        <w:autoSpaceDN w:val="0"/>
        <w:adjustRightInd w:val="0"/>
        <w:jc w:val="both"/>
      </w:pPr>
      <w:r w:rsidRPr="006365CB">
        <w:t xml:space="preserve">Omsorgsfull planering av sambandet är centralt för att chefen skall kunna </w:t>
      </w:r>
      <w:r w:rsidR="002128D1">
        <w:t>utöva ledning</w:t>
      </w:r>
      <w:r w:rsidRPr="006365CB">
        <w:t>. Följande punkter bör beaktas vid planering. Punkterna kan också tjäna som grund för föredragning av sambandsdelen vid utarbetande av stridsplan.</w:t>
      </w:r>
    </w:p>
    <w:p w:rsidR="00094A5A" w:rsidRDefault="00094A5A" w:rsidP="00534462">
      <w:pPr>
        <w:autoSpaceDE w:val="0"/>
        <w:autoSpaceDN w:val="0"/>
        <w:adjustRightInd w:val="0"/>
        <w:jc w:val="both"/>
      </w:pPr>
    </w:p>
    <w:p w:rsidR="00534462" w:rsidRDefault="00534462" w:rsidP="00534462">
      <w:pPr>
        <w:autoSpaceDE w:val="0"/>
        <w:autoSpaceDN w:val="0"/>
        <w:adjustRightInd w:val="0"/>
        <w:jc w:val="both"/>
      </w:pPr>
      <w:r>
        <w:t>Planeringen skall grunda sig i:</w:t>
      </w:r>
    </w:p>
    <w:p w:rsidR="00534462" w:rsidRPr="006365CB" w:rsidRDefault="00534462" w:rsidP="00534462">
      <w:pPr>
        <w:autoSpaceDE w:val="0"/>
        <w:autoSpaceDN w:val="0"/>
        <w:adjustRightInd w:val="0"/>
        <w:jc w:val="both"/>
      </w:pPr>
    </w:p>
    <w:p w:rsidR="00094A5A" w:rsidRPr="006365CB" w:rsidRDefault="00094A5A" w:rsidP="007722F6">
      <w:pPr>
        <w:pStyle w:val="Liststycke"/>
        <w:numPr>
          <w:ilvl w:val="0"/>
          <w:numId w:val="41"/>
        </w:numPr>
        <w:autoSpaceDE w:val="0"/>
        <w:autoSpaceDN w:val="0"/>
        <w:adjustRightInd w:val="0"/>
        <w:jc w:val="both"/>
      </w:pPr>
      <w:r w:rsidRPr="006365CB">
        <w:t>Nuvarande sambandsläge.</w:t>
      </w:r>
    </w:p>
    <w:p w:rsidR="00094A5A" w:rsidRPr="006365CB" w:rsidRDefault="00094A5A" w:rsidP="007722F6">
      <w:pPr>
        <w:pStyle w:val="Liststycke"/>
        <w:numPr>
          <w:ilvl w:val="0"/>
          <w:numId w:val="41"/>
        </w:numPr>
        <w:autoSpaceDE w:val="0"/>
        <w:autoSpaceDN w:val="0"/>
        <w:adjustRightInd w:val="0"/>
        <w:jc w:val="both"/>
      </w:pPr>
      <w:r w:rsidRPr="006365CB">
        <w:lastRenderedPageBreak/>
        <w:t xml:space="preserve">Vad ställer </w:t>
      </w:r>
      <w:r w:rsidR="000B1483">
        <w:t>erhållen uppgift</w:t>
      </w:r>
      <w:r w:rsidRPr="006365CB">
        <w:t xml:space="preserve"> för krav på Rakelsambandet?</w:t>
      </w:r>
    </w:p>
    <w:p w:rsidR="00094A5A" w:rsidRPr="006365CB" w:rsidRDefault="000B1483" w:rsidP="007722F6">
      <w:pPr>
        <w:pStyle w:val="Liststycke"/>
        <w:numPr>
          <w:ilvl w:val="0"/>
          <w:numId w:val="41"/>
        </w:numPr>
        <w:autoSpaceDE w:val="0"/>
        <w:autoSpaceDN w:val="0"/>
        <w:adjustRightInd w:val="0"/>
        <w:jc w:val="both"/>
      </w:pPr>
      <w:r>
        <w:t>Högre chefs sambands</w:t>
      </w:r>
      <w:r w:rsidR="00094A5A" w:rsidRPr="006365CB">
        <w:t>bestämmelser.</w:t>
      </w:r>
    </w:p>
    <w:p w:rsidR="00094A5A" w:rsidRPr="006365CB" w:rsidRDefault="00094A5A" w:rsidP="007722F6">
      <w:pPr>
        <w:pStyle w:val="Liststycke"/>
        <w:numPr>
          <w:ilvl w:val="0"/>
          <w:numId w:val="41"/>
        </w:numPr>
        <w:autoSpaceDE w:val="0"/>
        <w:autoSpaceDN w:val="0"/>
        <w:adjustRightInd w:val="0"/>
        <w:jc w:val="both"/>
      </w:pPr>
      <w:r w:rsidRPr="006365CB">
        <w:t>Rakelresurser inom eget</w:t>
      </w:r>
      <w:r w:rsidR="000B1483">
        <w:t>, understödjande</w:t>
      </w:r>
      <w:r w:rsidRPr="006365CB">
        <w:t xml:space="preserve"> och underställda förband.</w:t>
      </w:r>
    </w:p>
    <w:p w:rsidR="00094A5A" w:rsidRPr="006365CB" w:rsidRDefault="000B1483" w:rsidP="007722F6">
      <w:pPr>
        <w:pStyle w:val="Liststycke"/>
        <w:numPr>
          <w:ilvl w:val="0"/>
          <w:numId w:val="41"/>
        </w:numPr>
        <w:autoSpaceDE w:val="0"/>
        <w:autoSpaceDN w:val="0"/>
        <w:adjustRightInd w:val="0"/>
        <w:jc w:val="both"/>
      </w:pPr>
      <w:r>
        <w:t>Behov av radiorekognosering.</w:t>
      </w:r>
    </w:p>
    <w:p w:rsidR="00094A5A" w:rsidRPr="006365CB" w:rsidRDefault="00094A5A" w:rsidP="007722F6">
      <w:pPr>
        <w:pStyle w:val="Liststycke"/>
        <w:numPr>
          <w:ilvl w:val="0"/>
          <w:numId w:val="41"/>
        </w:numPr>
        <w:autoSpaceDE w:val="0"/>
        <w:autoSpaceDN w:val="0"/>
        <w:adjustRightInd w:val="0"/>
        <w:jc w:val="both"/>
      </w:pPr>
      <w:r w:rsidRPr="006365CB">
        <w:t>Tidsförhållanden för sambandets ordnande.</w:t>
      </w:r>
    </w:p>
    <w:p w:rsidR="00094A5A" w:rsidRPr="006365CB" w:rsidRDefault="00094A5A" w:rsidP="007722F6">
      <w:pPr>
        <w:pStyle w:val="Liststycke"/>
        <w:numPr>
          <w:ilvl w:val="0"/>
          <w:numId w:val="41"/>
        </w:numPr>
        <w:autoSpaceDE w:val="0"/>
        <w:autoSpaceDN w:val="0"/>
        <w:adjustRightInd w:val="0"/>
        <w:jc w:val="both"/>
      </w:pPr>
      <w:r w:rsidRPr="006365CB">
        <w:t>Personalens utbildnings-/kompetensnivå.</w:t>
      </w:r>
    </w:p>
    <w:p w:rsidR="00094A5A" w:rsidRPr="006365CB" w:rsidRDefault="00094A5A" w:rsidP="007722F6">
      <w:pPr>
        <w:pStyle w:val="Liststycke"/>
        <w:numPr>
          <w:ilvl w:val="0"/>
          <w:numId w:val="41"/>
        </w:numPr>
        <w:autoSpaceDE w:val="0"/>
        <w:autoSpaceDN w:val="0"/>
        <w:adjustRightInd w:val="0"/>
        <w:jc w:val="both"/>
      </w:pPr>
      <w:r w:rsidRPr="006365CB">
        <w:t>Slutsatser kopplat till ovanstående punkter</w:t>
      </w:r>
      <w:r w:rsidR="000B1483">
        <w:t>.</w:t>
      </w:r>
    </w:p>
    <w:p w:rsidR="00935743" w:rsidRDefault="00935743"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094A5A" w:rsidRPr="006365CB" w:rsidRDefault="00094A5A" w:rsidP="00094A5A">
      <w:pPr>
        <w:pStyle w:val="Rubrik3Numr"/>
        <w:jc w:val="both"/>
      </w:pPr>
      <w:bookmarkStart w:id="145" w:name="_Toc406135718"/>
      <w:r w:rsidRPr="006365CB">
        <w:t>Order</w:t>
      </w:r>
      <w:bookmarkEnd w:id="145"/>
    </w:p>
    <w:p w:rsidR="00094A5A" w:rsidRDefault="00094A5A" w:rsidP="00094A5A">
      <w:pPr>
        <w:autoSpaceDE w:val="0"/>
        <w:autoSpaceDN w:val="0"/>
        <w:adjustRightInd w:val="0"/>
        <w:jc w:val="both"/>
      </w:pPr>
      <w:r w:rsidRPr="006365CB">
        <w:t>Order för sambands- (Rakel-) tjänsten innehåller de anvisningar som krävs i den akt</w:t>
      </w:r>
      <w:r w:rsidRPr="006365CB">
        <w:t>u</w:t>
      </w:r>
      <w:r w:rsidRPr="006365CB">
        <w:t>ella stridsplanen. Enkelhet och användning av fastställda begrepp underlättar ordergi</w:t>
      </w:r>
      <w:r w:rsidRPr="006365CB">
        <w:t>v</w:t>
      </w:r>
      <w:r w:rsidRPr="006365CB">
        <w:t>ning. Stående order bör utnyttjas i största uträckning.</w:t>
      </w:r>
    </w:p>
    <w:p w:rsidR="000735AC" w:rsidRPr="006365CB" w:rsidRDefault="000735AC" w:rsidP="00094A5A">
      <w:pPr>
        <w:autoSpaceDE w:val="0"/>
        <w:autoSpaceDN w:val="0"/>
        <w:adjustRightInd w:val="0"/>
        <w:jc w:val="both"/>
      </w:pPr>
    </w:p>
    <w:p w:rsidR="00094A5A" w:rsidRPr="006365CB" w:rsidRDefault="00094A5A" w:rsidP="00094A5A">
      <w:pPr>
        <w:autoSpaceDE w:val="0"/>
        <w:autoSpaceDN w:val="0"/>
        <w:adjustRightInd w:val="0"/>
        <w:jc w:val="both"/>
      </w:pPr>
      <w:r w:rsidRPr="006365CB">
        <w:t>Chef skall utifrån förändringar i läget kunna fatta beslut i sambandshänseende, och ge order efter hand till berörda.</w:t>
      </w:r>
    </w:p>
    <w:p w:rsidR="000735AC" w:rsidRDefault="000735AC" w:rsidP="00094A5A">
      <w:pPr>
        <w:autoSpaceDE w:val="0"/>
        <w:autoSpaceDN w:val="0"/>
        <w:adjustRightInd w:val="0"/>
        <w:jc w:val="both"/>
      </w:pPr>
    </w:p>
    <w:p w:rsidR="00094A5A" w:rsidRPr="006365CB" w:rsidRDefault="00094A5A" w:rsidP="00094A5A">
      <w:pPr>
        <w:autoSpaceDE w:val="0"/>
        <w:autoSpaceDN w:val="0"/>
        <w:adjustRightInd w:val="0"/>
        <w:jc w:val="both"/>
      </w:pPr>
      <w:r w:rsidRPr="006365CB">
        <w:t>Chef sk</w:t>
      </w:r>
      <w:r w:rsidR="00E90CAB">
        <w:t>all i order bland annat reglera</w:t>
      </w:r>
      <w:r w:rsidR="000735AC">
        <w:t>:</w:t>
      </w:r>
    </w:p>
    <w:p w:rsidR="00094A5A" w:rsidRPr="006365CB" w:rsidRDefault="00094A5A" w:rsidP="00094A5A">
      <w:pPr>
        <w:autoSpaceDE w:val="0"/>
        <w:autoSpaceDN w:val="0"/>
        <w:adjustRightInd w:val="0"/>
        <w:jc w:val="both"/>
      </w:pPr>
    </w:p>
    <w:p w:rsidR="00094A5A" w:rsidRPr="006365CB" w:rsidRDefault="00094A5A" w:rsidP="007722F6">
      <w:pPr>
        <w:pStyle w:val="Liststycke"/>
        <w:numPr>
          <w:ilvl w:val="0"/>
          <w:numId w:val="41"/>
        </w:numPr>
        <w:autoSpaceDE w:val="0"/>
        <w:autoSpaceDN w:val="0"/>
        <w:adjustRightInd w:val="0"/>
        <w:jc w:val="both"/>
      </w:pPr>
      <w:r w:rsidRPr="006365CB">
        <w:t>Vilka talgrupper som skall passas och scannas.</w:t>
      </w:r>
    </w:p>
    <w:p w:rsidR="00094A5A" w:rsidRPr="006365CB" w:rsidRDefault="00094A5A" w:rsidP="007722F6">
      <w:pPr>
        <w:pStyle w:val="Liststycke"/>
        <w:numPr>
          <w:ilvl w:val="0"/>
          <w:numId w:val="41"/>
        </w:numPr>
        <w:autoSpaceDE w:val="0"/>
        <w:autoSpaceDN w:val="0"/>
        <w:adjustRightInd w:val="0"/>
        <w:jc w:val="both"/>
      </w:pPr>
      <w:r w:rsidRPr="006365CB">
        <w:t>När underlydande</w:t>
      </w:r>
      <w:r w:rsidR="00BF3412" w:rsidRPr="006365CB">
        <w:t xml:space="preserve"> och tillförda</w:t>
      </w:r>
      <w:r w:rsidRPr="006365CB">
        <w:t xml:space="preserve"> förband skall ansluta i aktuella talgrupper.</w:t>
      </w:r>
    </w:p>
    <w:p w:rsidR="00094A5A" w:rsidRPr="006365CB" w:rsidRDefault="00094A5A" w:rsidP="007722F6">
      <w:pPr>
        <w:pStyle w:val="Liststycke"/>
        <w:numPr>
          <w:ilvl w:val="0"/>
          <w:numId w:val="41"/>
        </w:numPr>
        <w:autoSpaceDE w:val="0"/>
        <w:autoSpaceDN w:val="0"/>
        <w:adjustRightInd w:val="0"/>
        <w:jc w:val="both"/>
      </w:pPr>
      <w:r w:rsidRPr="006365CB">
        <w:t xml:space="preserve">Vilka funktioner och befattningar som </w:t>
      </w:r>
      <w:r w:rsidR="008C3775" w:rsidRPr="006365CB">
        <w:t xml:space="preserve">skall kunna </w:t>
      </w:r>
      <w:r w:rsidRPr="006365CB">
        <w:t>nås via individsamtal samt anropsnummer till dessa.</w:t>
      </w:r>
    </w:p>
    <w:p w:rsidR="008C3775" w:rsidRPr="006365CB" w:rsidRDefault="008C3775" w:rsidP="007722F6">
      <w:pPr>
        <w:pStyle w:val="Liststycke"/>
        <w:numPr>
          <w:ilvl w:val="0"/>
          <w:numId w:val="41"/>
        </w:numPr>
        <w:autoSpaceDE w:val="0"/>
        <w:autoSpaceDN w:val="0"/>
        <w:adjustRightInd w:val="0"/>
        <w:jc w:val="both"/>
      </w:pPr>
      <w:r w:rsidRPr="006365CB">
        <w:t>Användning av DMO.</w:t>
      </w:r>
    </w:p>
    <w:p w:rsidR="00094A5A" w:rsidRPr="006365CB" w:rsidRDefault="00094A5A" w:rsidP="007722F6">
      <w:pPr>
        <w:pStyle w:val="Liststycke"/>
        <w:numPr>
          <w:ilvl w:val="0"/>
          <w:numId w:val="41"/>
        </w:numPr>
        <w:autoSpaceDE w:val="0"/>
        <w:autoSpaceDN w:val="0"/>
        <w:adjustRightInd w:val="0"/>
        <w:jc w:val="both"/>
      </w:pPr>
      <w:r w:rsidRPr="006365CB">
        <w:t>Upprättande av och anslutning till DMO-</w:t>
      </w:r>
      <w:proofErr w:type="spellStart"/>
      <w:r w:rsidRPr="006365CB">
        <w:t>gateway</w:t>
      </w:r>
      <w:proofErr w:type="spellEnd"/>
      <w:r w:rsidRPr="006365CB">
        <w:t xml:space="preserve"> och -</w:t>
      </w:r>
      <w:proofErr w:type="spellStart"/>
      <w:r w:rsidRPr="006365CB">
        <w:t>repeatrar</w:t>
      </w:r>
      <w:proofErr w:type="spellEnd"/>
    </w:p>
    <w:p w:rsidR="00094A5A" w:rsidRPr="006365CB" w:rsidRDefault="00094A5A" w:rsidP="007722F6">
      <w:pPr>
        <w:pStyle w:val="Liststycke"/>
        <w:numPr>
          <w:ilvl w:val="0"/>
          <w:numId w:val="41"/>
        </w:numPr>
        <w:autoSpaceDE w:val="0"/>
        <w:autoSpaceDN w:val="0"/>
        <w:adjustRightInd w:val="0"/>
        <w:jc w:val="both"/>
      </w:pPr>
      <w:r w:rsidRPr="006365CB">
        <w:t>Passningsalternativ</w:t>
      </w:r>
    </w:p>
    <w:p w:rsidR="00094A5A" w:rsidRPr="006365CB" w:rsidRDefault="00094A5A" w:rsidP="007722F6">
      <w:pPr>
        <w:pStyle w:val="Liststycke"/>
        <w:numPr>
          <w:ilvl w:val="0"/>
          <w:numId w:val="41"/>
        </w:numPr>
        <w:autoSpaceDE w:val="0"/>
        <w:autoSpaceDN w:val="0"/>
        <w:adjustRightInd w:val="0"/>
        <w:jc w:val="both"/>
      </w:pPr>
      <w:r w:rsidRPr="006365CB">
        <w:t>Förbindelseprov</w:t>
      </w:r>
    </w:p>
    <w:p w:rsidR="00431835" w:rsidRDefault="00431835" w:rsidP="000735AC">
      <w:pPr>
        <w:autoSpaceDE w:val="0"/>
        <w:autoSpaceDN w:val="0"/>
        <w:adjustRightInd w:val="0"/>
        <w:jc w:val="both"/>
      </w:pPr>
    </w:p>
    <w:p w:rsidR="000735AC" w:rsidRPr="006365CB" w:rsidRDefault="000735AC" w:rsidP="000735AC">
      <w:pPr>
        <w:autoSpaceDE w:val="0"/>
        <w:autoSpaceDN w:val="0"/>
        <w:adjustRightInd w:val="0"/>
        <w:jc w:val="both"/>
      </w:pPr>
      <w:r w:rsidRPr="006365CB">
        <w:t xml:space="preserve">I bilaga </w:t>
      </w:r>
      <w:r>
        <w:t>2</w:t>
      </w:r>
      <w:r w:rsidRPr="006365CB">
        <w:t xml:space="preserve"> beskrivs orderexempel.</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094A5A" w:rsidRPr="006365CB" w:rsidRDefault="00094A5A" w:rsidP="00094A5A">
      <w:pPr>
        <w:pStyle w:val="Rubrik3Numr"/>
        <w:jc w:val="both"/>
      </w:pPr>
      <w:bookmarkStart w:id="146" w:name="_Toc406135719"/>
      <w:r w:rsidRPr="006365CB">
        <w:t xml:space="preserve">Rakel vid </w:t>
      </w:r>
      <w:r w:rsidR="002357FD" w:rsidRPr="006365CB">
        <w:t>minutaktuell ledning</w:t>
      </w:r>
      <w:bookmarkEnd w:id="146"/>
    </w:p>
    <w:p w:rsidR="00094A5A" w:rsidRPr="006365CB" w:rsidRDefault="00094A5A" w:rsidP="00094A5A">
      <w:pPr>
        <w:autoSpaceDE w:val="0"/>
        <w:autoSpaceDN w:val="0"/>
        <w:adjustRightInd w:val="0"/>
        <w:jc w:val="both"/>
      </w:pPr>
      <w:r w:rsidRPr="006365CB">
        <w:t xml:space="preserve">Då Rakel används för </w:t>
      </w:r>
      <w:r w:rsidR="00BA7A05" w:rsidRPr="006365CB">
        <w:t>minutaktuell l</w:t>
      </w:r>
      <w:r w:rsidRPr="006365CB">
        <w:t>edning på taktisk nivå används gruppsamtal. Sca</w:t>
      </w:r>
      <w:r w:rsidRPr="006365CB">
        <w:t>n</w:t>
      </w:r>
      <w:r w:rsidRPr="006365CB">
        <w:t>ning undviks för att inte störa eller bryta egen stridssignalering. Chef anvisar i order passningsalternativ samt vilken talgrupp som skall passas.</w:t>
      </w:r>
    </w:p>
    <w:p w:rsidR="00372DC8" w:rsidRPr="000735AC" w:rsidRDefault="00372DC8" w:rsidP="00094A5A">
      <w:pPr>
        <w:autoSpaceDE w:val="0"/>
        <w:autoSpaceDN w:val="0"/>
        <w:adjustRightInd w:val="0"/>
        <w:jc w:val="both"/>
      </w:pPr>
    </w:p>
    <w:p w:rsidR="00372DC8" w:rsidRPr="000735AC" w:rsidRDefault="00372DC8" w:rsidP="00094A5A">
      <w:pPr>
        <w:autoSpaceDE w:val="0"/>
        <w:autoSpaceDN w:val="0"/>
        <w:adjustRightInd w:val="0"/>
        <w:jc w:val="both"/>
      </w:pPr>
    </w:p>
    <w:p w:rsidR="00372DC8" w:rsidRPr="000735AC" w:rsidRDefault="00372DC8" w:rsidP="00094A5A">
      <w:pPr>
        <w:autoSpaceDE w:val="0"/>
        <w:autoSpaceDN w:val="0"/>
        <w:adjustRightInd w:val="0"/>
        <w:jc w:val="both"/>
      </w:pPr>
      <w:r w:rsidRPr="006365CB">
        <w:rPr>
          <w:noProof/>
          <w:lang w:eastAsia="sv-SE"/>
        </w:rPr>
        <mc:AlternateContent>
          <mc:Choice Requires="wps">
            <w:drawing>
              <wp:anchor distT="0" distB="0" distL="114300" distR="114300" simplePos="0" relativeHeight="251771904" behindDoc="1" locked="0" layoutInCell="1" allowOverlap="1" wp14:anchorId="27FD1AE9" wp14:editId="33FE31B0">
                <wp:simplePos x="0" y="0"/>
                <wp:positionH relativeFrom="column">
                  <wp:posOffset>-39370</wp:posOffset>
                </wp:positionH>
                <wp:positionV relativeFrom="paragraph">
                  <wp:posOffset>110490</wp:posOffset>
                </wp:positionV>
                <wp:extent cx="5502910" cy="651510"/>
                <wp:effectExtent l="0" t="0" r="2540" b="0"/>
                <wp:wrapNone/>
                <wp:docPr id="6" name="Rektangel 6"/>
                <wp:cNvGraphicFramePr/>
                <a:graphic xmlns:a="http://schemas.openxmlformats.org/drawingml/2006/main">
                  <a:graphicData uri="http://schemas.microsoft.com/office/word/2010/wordprocessingShape">
                    <wps:wsp>
                      <wps:cNvSpPr/>
                      <wps:spPr>
                        <a:xfrm>
                          <a:off x="0" y="0"/>
                          <a:ext cx="5502910" cy="651510"/>
                        </a:xfrm>
                        <a:prstGeom prst="rect">
                          <a:avLst/>
                        </a:prstGeom>
                        <a:solidFill>
                          <a:srgbClr val="EEECE1">
                            <a:lumMod val="9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 o:spid="_x0000_s1026" style="position:absolute;margin-left:-3.1pt;margin-top:8.7pt;width:433.3pt;height:51.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jZbQIAANMEAAAOAAAAZHJzL2Uyb0RvYy54bWysVEtv2zAMvg/YfxB0Xx0HTboadYogTYcB&#10;XVusHXpmZPmBSaImKXG6Xz9Kdpqu22lYDgopUnx8/OiLy71WbCed79CUPD+ZcCaNwKozTcm/PV5/&#10;+MiZD2AqUGhkyZ+l55eL9+8uelvIKbaoKukYBTG+6G3J2xBskWVetFKDP0ErDRlrdBoCqa7JKgc9&#10;Rdcqm04m86xHV1mHQnpPt1eDkS9S/LqWItzVtZeBqZJTbSGdLp2beGaLCygaB7btxFgG/EMVGjpD&#10;SV9CXUEAtnXdH6F0Jxx6rMOJQJ1hXXdCph6om3zyppuHFqxMvRA43r7A5P9fWHG7u3esq0o+58yA&#10;phF9ld9pYI1UbB7h6a0vyOvB3rtR8yTGXve10/GfumD7BOnzC6RyH5igy9lsMj3PCXlBtvksn5FM&#10;YbLja+t8+CRRsyiU3NHIEpKwu/FhcD24xGQeVVddd0olxTWblXJsBzTe9Xq9WufprdrqL1gN1+cT&#10;+o05/eCf8v8WSBnWE32nZ+TKBBARawWBRG0JGm8azkA1xHARXMpgMNZA5UERq7sC3w7pUtgxnTLR&#10;LhMNx2YimgN+Udpg9UzwOxx46a247ijaDfhwD46ISNXQcoU7OmqFVCKOEmctup9/u4/+xA+yctYT&#10;san8H1twkjP12RBzzvPT07gJSTmdnU1Jca8tm9cWs9UrJHBzWmMrkhj9gzqItUP9RDu4jFnJBEZQ&#10;7gGoUVmFYeFoi4VcLpMbsd9CuDEPVsTgBxwf90/g7EiFQCS6xcMSQPGGEYNvfGlwuQ1Yd4kuR1xp&#10;zFGhzUkDH7c8ruZrPXkdv0WLXwAAAP//AwBQSwMEFAAGAAgAAAAhAD2YTiXaAAAACQEAAA8AAABk&#10;cnMvZG93bnJldi54bWxMT8tuwjAQvFfiH6xF4gYOCKUojYMAqeq1BNSziZc4JV6H2EDar+/21N52&#10;Z0bzyNeDa8Ud+9B4UjCfJSCQKm8aqhUcD6/TFYgQNRndekIFXxhgXYyecp0Z/6A93stYCzahkGkF&#10;NsYukzJUFp0OM98hMXf2vdOR376WptcPNnetXCRJKp1uiBOs7nBnsbqUN6eAPs7Xar4h/9bYw/G7&#10;3G/fP3dbpSbjYfMCIuIQ/8TwW5+rQ8GdTv5GJohWwTRdsJLx5yUI5ldpwseJAc4FWeTy/4LiBwAA&#10;//8DAFBLAQItABQABgAIAAAAIQC2gziS/gAAAOEBAAATAAAAAAAAAAAAAAAAAAAAAABbQ29udGVu&#10;dF9UeXBlc10ueG1sUEsBAi0AFAAGAAgAAAAhADj9If/WAAAAlAEAAAsAAAAAAAAAAAAAAAAALwEA&#10;AF9yZWxzLy5yZWxzUEsBAi0AFAAGAAgAAAAhADE9iNltAgAA0wQAAA4AAAAAAAAAAAAAAAAALgIA&#10;AGRycy9lMm9Eb2MueG1sUEsBAi0AFAAGAAgAAAAhAD2YTiXaAAAACQEAAA8AAAAAAAAAAAAAAAAA&#10;xwQAAGRycy9kb3ducmV2LnhtbFBLBQYAAAAABAAEAPMAAADOBQAAAAA=&#10;" fillcolor="#ddd9c3" stroked="f" strokeweight="1pt"/>
            </w:pict>
          </mc:Fallback>
        </mc:AlternateContent>
      </w:r>
    </w:p>
    <w:p w:rsidR="00094A5A" w:rsidRPr="006365CB" w:rsidRDefault="00094A5A" w:rsidP="00094A5A">
      <w:pPr>
        <w:autoSpaceDE w:val="0"/>
        <w:autoSpaceDN w:val="0"/>
        <w:adjustRightInd w:val="0"/>
        <w:jc w:val="both"/>
        <w:rPr>
          <w:rFonts w:ascii="Arial" w:hAnsi="Arial" w:cs="Arial"/>
          <w:b/>
        </w:rPr>
      </w:pPr>
      <w:r w:rsidRPr="006365CB">
        <w:rPr>
          <w:rFonts w:ascii="Arial" w:hAnsi="Arial" w:cs="Arial"/>
          <w:b/>
        </w:rPr>
        <w:t>KOM IHÅG!</w:t>
      </w:r>
    </w:p>
    <w:p w:rsidR="00094A5A" w:rsidRPr="006365CB" w:rsidRDefault="00094A5A" w:rsidP="00094A5A">
      <w:pPr>
        <w:autoSpaceDE w:val="0"/>
        <w:autoSpaceDN w:val="0"/>
        <w:adjustRightInd w:val="0"/>
        <w:jc w:val="both"/>
      </w:pPr>
      <w:r w:rsidRPr="006365CB">
        <w:t>Sambandsledning skall präglas av u</w:t>
      </w:r>
      <w:r w:rsidR="00B5594C">
        <w:t xml:space="preserve">ppdragstaktik. </w:t>
      </w:r>
      <w:r w:rsidRPr="006365CB">
        <w:t>Tilldela uppgift och resurser. Låt direkt underställd chef agera självständigt.</w:t>
      </w:r>
    </w:p>
    <w:p w:rsidR="00094A5A" w:rsidRPr="006365CB" w:rsidRDefault="00094A5A" w:rsidP="007841AA">
      <w:pPr>
        <w:autoSpaceDE w:val="0"/>
        <w:autoSpaceDN w:val="0"/>
        <w:adjustRightInd w:val="0"/>
        <w:jc w:val="both"/>
      </w:pPr>
    </w:p>
    <w:p w:rsidR="007841AA" w:rsidRPr="006365CB" w:rsidRDefault="007841AA" w:rsidP="007841AA">
      <w:pPr>
        <w:autoSpaceDE w:val="0"/>
        <w:autoSpaceDN w:val="0"/>
        <w:adjustRightInd w:val="0"/>
        <w:jc w:val="both"/>
      </w:pPr>
    </w:p>
    <w:p w:rsidR="0044317C" w:rsidRDefault="0044317C" w:rsidP="000735AC">
      <w:pPr>
        <w:autoSpaceDE w:val="0"/>
        <w:autoSpaceDN w:val="0"/>
        <w:adjustRightInd w:val="0"/>
        <w:jc w:val="both"/>
      </w:pPr>
    </w:p>
    <w:p w:rsidR="000735AC" w:rsidRPr="006365CB" w:rsidRDefault="000735AC" w:rsidP="000735AC">
      <w:pPr>
        <w:autoSpaceDE w:val="0"/>
        <w:autoSpaceDN w:val="0"/>
        <w:adjustRightInd w:val="0"/>
        <w:jc w:val="both"/>
      </w:pPr>
    </w:p>
    <w:p w:rsidR="00D27B3B" w:rsidRPr="006365CB" w:rsidRDefault="00D63804" w:rsidP="00D27B3B">
      <w:pPr>
        <w:pStyle w:val="Rubrik2Numr"/>
        <w:jc w:val="both"/>
      </w:pPr>
      <w:bookmarkStart w:id="147" w:name="_Toc406135720"/>
      <w:r w:rsidRPr="006365CB">
        <w:lastRenderedPageBreak/>
        <w:t xml:space="preserve">FMKC - </w:t>
      </w:r>
      <w:r w:rsidR="00372DC8" w:rsidRPr="006365CB">
        <w:t>Operativ sambandsledning</w:t>
      </w:r>
      <w:bookmarkEnd w:id="147"/>
    </w:p>
    <w:p w:rsidR="002C6CEC" w:rsidRPr="006365CB" w:rsidRDefault="002C6CEC" w:rsidP="002C6CEC">
      <w:pPr>
        <w:pStyle w:val="Rubrik3Numr"/>
        <w:jc w:val="both"/>
      </w:pPr>
      <w:bookmarkStart w:id="148" w:name="_Toc406135721"/>
      <w:r w:rsidRPr="006365CB">
        <w:t>Allmänt</w:t>
      </w:r>
      <w:bookmarkEnd w:id="148"/>
    </w:p>
    <w:p w:rsidR="00372DC8" w:rsidRDefault="00372DC8" w:rsidP="000735AC">
      <w:pPr>
        <w:autoSpaceDE w:val="0"/>
        <w:autoSpaceDN w:val="0"/>
        <w:adjustRightInd w:val="0"/>
        <w:jc w:val="both"/>
      </w:pPr>
      <w:r w:rsidRPr="006365CB">
        <w:t>Operativ sambandsledning omfattar de åtgärder som FMKC understödjer förband och staber med. Dessa beskrivs närmare i kapitel 7.</w:t>
      </w:r>
    </w:p>
    <w:p w:rsidR="000735AC" w:rsidRPr="006365CB" w:rsidRDefault="000735AC" w:rsidP="000735AC">
      <w:pPr>
        <w:autoSpaceDE w:val="0"/>
        <w:autoSpaceDN w:val="0"/>
        <w:adjustRightInd w:val="0"/>
        <w:jc w:val="both"/>
      </w:pPr>
    </w:p>
    <w:p w:rsidR="000E5E47" w:rsidRDefault="000E5E47" w:rsidP="000735AC">
      <w:pPr>
        <w:autoSpaceDE w:val="0"/>
        <w:autoSpaceDN w:val="0"/>
        <w:adjustRightInd w:val="0"/>
        <w:jc w:val="both"/>
      </w:pPr>
      <w:r w:rsidRPr="006365CB">
        <w:t xml:space="preserve">FM Rakel är så förberett att varje enskilt förband i grunden skall ha möjlighet att med tilldelad utrustning och egna och gemensamma talgrupper skall tillgodose </w:t>
      </w:r>
      <w:r w:rsidR="00372DC8" w:rsidRPr="006365CB">
        <w:t xml:space="preserve">uppkomna sambandsbehov (Rakel). </w:t>
      </w:r>
      <w:r w:rsidR="002C6CEC" w:rsidRPr="006365CB">
        <w:t xml:space="preserve">Sambandsläget vid det egna förbandet kan dock vara sådant att behov av stöd från FMKC krävs. </w:t>
      </w:r>
      <w:r w:rsidRPr="006365CB">
        <w:t>V</w:t>
      </w:r>
      <w:r w:rsidR="002C6CEC" w:rsidRPr="006365CB">
        <w:t>iss</w:t>
      </w:r>
      <w:r w:rsidRPr="006365CB">
        <w:t xml:space="preserve"> samver</w:t>
      </w:r>
      <w:r w:rsidR="002C6CEC" w:rsidRPr="006365CB">
        <w:t>kan med civila organisationer</w:t>
      </w:r>
      <w:r w:rsidRPr="006365CB">
        <w:t xml:space="preserve"> bygger </w:t>
      </w:r>
      <w:r w:rsidR="002C6CEC" w:rsidRPr="006365CB">
        <w:t>också på stöd från FMKC.</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2C6CEC" w:rsidRPr="006365CB" w:rsidRDefault="002C6CEC" w:rsidP="00D27B3B">
      <w:pPr>
        <w:pStyle w:val="Rubrik3Numr"/>
        <w:jc w:val="both"/>
      </w:pPr>
      <w:bookmarkStart w:id="149" w:name="_Toc406135722"/>
      <w:r w:rsidRPr="006365CB">
        <w:t>Operativ</w:t>
      </w:r>
      <w:r w:rsidR="00D63804" w:rsidRPr="006365CB">
        <w:t>t</w:t>
      </w:r>
      <w:r w:rsidRPr="006365CB">
        <w:t xml:space="preserve"> sambandsledning</w:t>
      </w:r>
      <w:r w:rsidR="00D63804" w:rsidRPr="006365CB">
        <w:t>sstöd</w:t>
      </w:r>
      <w:bookmarkEnd w:id="149"/>
    </w:p>
    <w:p w:rsidR="00D27B3B" w:rsidRDefault="00431863" w:rsidP="000735AC">
      <w:pPr>
        <w:autoSpaceDE w:val="0"/>
        <w:autoSpaceDN w:val="0"/>
        <w:adjustRightInd w:val="0"/>
        <w:jc w:val="both"/>
      </w:pPr>
      <w:r w:rsidRPr="006365CB">
        <w:t>FMKC understödjer F</w:t>
      </w:r>
      <w:r w:rsidR="004260F2" w:rsidRPr="006365CB">
        <w:t>örsvarsmakten med KC-</w:t>
      </w:r>
      <w:r w:rsidR="00FC7796">
        <w:t>trafiksätt</w:t>
      </w:r>
      <w:r w:rsidRPr="006365CB">
        <w:t xml:space="preserve"> enligt stående order från HKV</w:t>
      </w:r>
      <w:r w:rsidR="002128D1">
        <w:t xml:space="preserve"> samt kompletterande </w:t>
      </w:r>
      <w:proofErr w:type="spellStart"/>
      <w:r w:rsidR="002128D1">
        <w:t>FragO</w:t>
      </w:r>
      <w:proofErr w:type="spellEnd"/>
      <w:r w:rsidRPr="006365CB">
        <w:t>, se vidare i kap</w:t>
      </w:r>
      <w:r w:rsidR="002128D1">
        <w:t>itel</w:t>
      </w:r>
      <w:r w:rsidRPr="006365CB">
        <w:t xml:space="preserve"> </w:t>
      </w:r>
      <w:r w:rsidR="002128D1">
        <w:t>7</w:t>
      </w:r>
      <w:r w:rsidR="00372DC8" w:rsidRPr="006365CB">
        <w:t xml:space="preserve">. INSS prioriterar FMKC uppdrag. </w:t>
      </w:r>
      <w:r w:rsidR="004260F2" w:rsidRPr="006365CB">
        <w:t>Pr</w:t>
      </w:r>
      <w:r w:rsidR="004260F2" w:rsidRPr="006365CB">
        <w:t>i</w:t>
      </w:r>
      <w:r w:rsidR="004260F2" w:rsidRPr="006365CB">
        <w:t>oriteringen utgörs dels av inriktningar, men också av operativa beslut vilka</w:t>
      </w:r>
      <w:r w:rsidR="00372DC8" w:rsidRPr="006365CB">
        <w:t xml:space="preserve"> baseras på tak</w:t>
      </w:r>
      <w:r w:rsidR="004260F2" w:rsidRPr="006365CB">
        <w:t>tiska</w:t>
      </w:r>
      <w:r w:rsidR="00372DC8" w:rsidRPr="006365CB">
        <w:t xml:space="preserve"> be</w:t>
      </w:r>
      <w:r w:rsidR="002128D1">
        <w:t xml:space="preserve">hov, </w:t>
      </w:r>
      <w:r w:rsidR="00372DC8" w:rsidRPr="006365CB">
        <w:t>operativ</w:t>
      </w:r>
      <w:r w:rsidR="004260F2" w:rsidRPr="006365CB">
        <w:t>a</w:t>
      </w:r>
      <w:r w:rsidR="00372DC8" w:rsidRPr="006365CB">
        <w:t xml:space="preserve"> tyngdpunktsriktning</w:t>
      </w:r>
      <w:r w:rsidR="004260F2" w:rsidRPr="006365CB">
        <w:t>ar</w:t>
      </w:r>
      <w:r w:rsidR="002128D1">
        <w:t xml:space="preserve"> eller skedesindelningar i operativ plan</w:t>
      </w:r>
      <w:r w:rsidR="00372DC8" w:rsidRPr="006365CB">
        <w:t>.</w:t>
      </w:r>
    </w:p>
    <w:p w:rsidR="000735AC" w:rsidRPr="006365CB" w:rsidRDefault="000735AC" w:rsidP="000735AC">
      <w:pPr>
        <w:autoSpaceDE w:val="0"/>
        <w:autoSpaceDN w:val="0"/>
        <w:adjustRightInd w:val="0"/>
        <w:jc w:val="both"/>
      </w:pPr>
    </w:p>
    <w:p w:rsidR="00D27B3B" w:rsidRDefault="00372DC8" w:rsidP="000735AC">
      <w:pPr>
        <w:autoSpaceDE w:val="0"/>
        <w:autoSpaceDN w:val="0"/>
        <w:adjustRightInd w:val="0"/>
        <w:jc w:val="both"/>
      </w:pPr>
      <w:r w:rsidRPr="006365CB">
        <w:t xml:space="preserve">FMKC </w:t>
      </w:r>
      <w:r w:rsidR="004260F2" w:rsidRPr="006365CB">
        <w:t>understödjer f</w:t>
      </w:r>
      <w:r w:rsidR="00431863" w:rsidRPr="006365CB">
        <w:t>öljande ledningsnivåer och förband:</w:t>
      </w:r>
    </w:p>
    <w:p w:rsidR="000735AC" w:rsidRPr="006365CB" w:rsidRDefault="000735AC" w:rsidP="000735AC">
      <w:pPr>
        <w:autoSpaceDE w:val="0"/>
        <w:autoSpaceDN w:val="0"/>
        <w:adjustRightInd w:val="0"/>
        <w:jc w:val="both"/>
      </w:pPr>
    </w:p>
    <w:p w:rsidR="008D364B" w:rsidRPr="006365CB" w:rsidRDefault="008D364B" w:rsidP="007722F6">
      <w:pPr>
        <w:pStyle w:val="Liststycke"/>
        <w:numPr>
          <w:ilvl w:val="0"/>
          <w:numId w:val="41"/>
        </w:numPr>
        <w:autoSpaceDE w:val="0"/>
        <w:autoSpaceDN w:val="0"/>
        <w:adjustRightInd w:val="0"/>
        <w:jc w:val="both"/>
      </w:pPr>
      <w:r w:rsidRPr="006365CB">
        <w:t xml:space="preserve">Insatsstab och </w:t>
      </w:r>
      <w:r w:rsidR="00FC7796">
        <w:t>Regional stab</w:t>
      </w:r>
    </w:p>
    <w:p w:rsidR="008D364B" w:rsidRPr="006365CB" w:rsidRDefault="008D364B" w:rsidP="007722F6">
      <w:pPr>
        <w:pStyle w:val="Liststycke"/>
        <w:numPr>
          <w:ilvl w:val="0"/>
          <w:numId w:val="41"/>
        </w:numPr>
        <w:autoSpaceDE w:val="0"/>
        <w:autoSpaceDN w:val="0"/>
        <w:adjustRightInd w:val="0"/>
        <w:jc w:val="both"/>
      </w:pPr>
      <w:r w:rsidRPr="006365CB">
        <w:t>Inom markstridskrafterna: Lägst bataljon (fristående kompani)</w:t>
      </w:r>
    </w:p>
    <w:p w:rsidR="008D364B" w:rsidRPr="006365CB" w:rsidRDefault="008D364B" w:rsidP="007722F6">
      <w:pPr>
        <w:pStyle w:val="Liststycke"/>
        <w:numPr>
          <w:ilvl w:val="0"/>
          <w:numId w:val="41"/>
        </w:numPr>
        <w:autoSpaceDE w:val="0"/>
        <w:autoSpaceDN w:val="0"/>
        <w:adjustRightInd w:val="0"/>
        <w:jc w:val="both"/>
      </w:pPr>
      <w:r w:rsidRPr="006365CB">
        <w:t>Inom flygstridskrafterna: Lägst bataljon (fristående kompani</w:t>
      </w:r>
      <w:r w:rsidR="000E5E47" w:rsidRPr="006365CB">
        <w:t>/skvadron</w:t>
      </w:r>
      <w:r w:rsidRPr="006365CB">
        <w:t>)</w:t>
      </w:r>
      <w:r w:rsidR="000E5E47" w:rsidRPr="006365CB">
        <w:t xml:space="preserve"> </w:t>
      </w:r>
    </w:p>
    <w:p w:rsidR="008D364B" w:rsidRDefault="002128D1" w:rsidP="007722F6">
      <w:pPr>
        <w:pStyle w:val="Liststycke"/>
        <w:numPr>
          <w:ilvl w:val="0"/>
          <w:numId w:val="41"/>
        </w:numPr>
        <w:autoSpaceDE w:val="0"/>
        <w:autoSpaceDN w:val="0"/>
        <w:adjustRightInd w:val="0"/>
        <w:jc w:val="both"/>
      </w:pPr>
      <w:r>
        <w:t>Inom marin</w:t>
      </w:r>
      <w:r w:rsidR="008D364B" w:rsidRPr="006365CB">
        <w:t xml:space="preserve">stridskrafterna: Lägst </w:t>
      </w:r>
      <w:r>
        <w:t xml:space="preserve">division eller </w:t>
      </w:r>
      <w:r w:rsidR="008D364B" w:rsidRPr="006365CB">
        <w:t>bataljon (fristående kompani).</w:t>
      </w:r>
    </w:p>
    <w:p w:rsidR="002128D1" w:rsidRPr="002128D1" w:rsidRDefault="002128D1" w:rsidP="007722F6">
      <w:pPr>
        <w:pStyle w:val="Liststycke"/>
        <w:numPr>
          <w:ilvl w:val="0"/>
          <w:numId w:val="41"/>
        </w:numPr>
        <w:autoSpaceDE w:val="0"/>
        <w:autoSpaceDN w:val="0"/>
        <w:adjustRightInd w:val="0"/>
        <w:jc w:val="both"/>
      </w:pPr>
      <w:r w:rsidRPr="002128D1">
        <w:t>Övriga förbandsenheter enligt särskild o</w:t>
      </w:r>
      <w:r>
        <w:t>rder vid särskilda operationer, till exe</w:t>
      </w:r>
      <w:r>
        <w:t>m</w:t>
      </w:r>
      <w:r>
        <w:t xml:space="preserve">pel </w:t>
      </w:r>
      <w:r w:rsidRPr="002128D1">
        <w:t>en</w:t>
      </w:r>
      <w:r>
        <w:t>skilt fartyg eller enskild pluton.</w:t>
      </w:r>
    </w:p>
    <w:p w:rsidR="002128D1" w:rsidRPr="006365CB" w:rsidRDefault="002128D1" w:rsidP="000735AC">
      <w:pPr>
        <w:autoSpaceDE w:val="0"/>
        <w:autoSpaceDN w:val="0"/>
        <w:adjustRightInd w:val="0"/>
        <w:jc w:val="both"/>
      </w:pPr>
    </w:p>
    <w:p w:rsidR="004260F2" w:rsidRDefault="004260F2" w:rsidP="000735AC">
      <w:pPr>
        <w:autoSpaceDE w:val="0"/>
        <w:autoSpaceDN w:val="0"/>
        <w:adjustRightInd w:val="0"/>
        <w:jc w:val="both"/>
      </w:pPr>
      <w:r w:rsidRPr="006365CB">
        <w:t>Då ett förband understöds bör även riktlinjer för DUC samverkan med FMKC utformas.</w:t>
      </w:r>
    </w:p>
    <w:p w:rsidR="000735AC" w:rsidRPr="006365CB" w:rsidRDefault="000735AC" w:rsidP="000735AC">
      <w:pPr>
        <w:autoSpaceDE w:val="0"/>
        <w:autoSpaceDN w:val="0"/>
        <w:adjustRightInd w:val="0"/>
        <w:jc w:val="both"/>
      </w:pPr>
    </w:p>
    <w:p w:rsidR="000735AC" w:rsidRDefault="00D63804" w:rsidP="000735AC">
      <w:pPr>
        <w:autoSpaceDE w:val="0"/>
        <w:autoSpaceDN w:val="0"/>
        <w:adjustRightInd w:val="0"/>
        <w:jc w:val="both"/>
      </w:pPr>
      <w:r w:rsidRPr="006365CB">
        <w:t>Vid insatser i samverkan med civila myndigheter i fred samordnas de militära insatsd</w:t>
      </w:r>
      <w:r w:rsidRPr="006365CB">
        <w:t>e</w:t>
      </w:r>
      <w:r w:rsidRPr="006365CB">
        <w:t xml:space="preserve">larna av </w:t>
      </w:r>
      <w:r w:rsidR="00FC7796">
        <w:t>Regional stab</w:t>
      </w:r>
      <w:r w:rsidRPr="006365CB">
        <w:t xml:space="preserve">. </w:t>
      </w:r>
      <w:r w:rsidR="00FC7796">
        <w:t>Regional stab</w:t>
      </w:r>
      <w:r w:rsidRPr="006365CB">
        <w:t>en samordnar också eve</w:t>
      </w:r>
      <w:r w:rsidR="0075171E">
        <w:t xml:space="preserve">ntuellt behov av stöd av FMKC. </w:t>
      </w:r>
    </w:p>
    <w:p w:rsidR="0075171E" w:rsidRPr="006365CB" w:rsidRDefault="0075171E" w:rsidP="000735AC">
      <w:pPr>
        <w:autoSpaceDE w:val="0"/>
        <w:autoSpaceDN w:val="0"/>
        <w:adjustRightInd w:val="0"/>
        <w:jc w:val="both"/>
      </w:pPr>
    </w:p>
    <w:p w:rsidR="008B59E3" w:rsidRDefault="000E5E47" w:rsidP="000735AC">
      <w:pPr>
        <w:autoSpaceDE w:val="0"/>
        <w:autoSpaceDN w:val="0"/>
        <w:adjustRightInd w:val="0"/>
        <w:jc w:val="both"/>
      </w:pPr>
      <w:r w:rsidRPr="006365CB">
        <w:t>Anrop till FMKC</w:t>
      </w:r>
      <w:r w:rsidR="00D63804" w:rsidRPr="006365CB">
        <w:t xml:space="preserve"> och civila ledningscentraler</w:t>
      </w:r>
      <w:r w:rsidRPr="006365CB">
        <w:t xml:space="preserve"> regleras i kapitel 6</w:t>
      </w:r>
      <w:r w:rsidR="004260F2" w:rsidRPr="006365CB">
        <w:t>.</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D27B3B" w:rsidRPr="006365CB" w:rsidRDefault="000E5E47" w:rsidP="00D27B3B">
      <w:pPr>
        <w:pStyle w:val="Rubrik3Numr"/>
        <w:jc w:val="both"/>
      </w:pPr>
      <w:bookmarkStart w:id="150" w:name="_Toc406135723"/>
      <w:r w:rsidRPr="006365CB">
        <w:t>Behov av stöd vid planering</w:t>
      </w:r>
      <w:bookmarkEnd w:id="150"/>
    </w:p>
    <w:p w:rsidR="000E5E47" w:rsidRDefault="00986D6D" w:rsidP="000735AC">
      <w:pPr>
        <w:autoSpaceDE w:val="0"/>
        <w:autoSpaceDN w:val="0"/>
        <w:adjustRightInd w:val="0"/>
        <w:jc w:val="both"/>
      </w:pPr>
      <w:r w:rsidRPr="006365CB">
        <w:t>Är förbandets uppgift komplex</w:t>
      </w:r>
      <w:r w:rsidR="000E5E47" w:rsidRPr="006365CB">
        <w:t xml:space="preserve"> </w:t>
      </w:r>
      <w:r w:rsidR="004260F2" w:rsidRPr="006365CB">
        <w:t xml:space="preserve">ur sambandssynpunkt, </w:t>
      </w:r>
      <w:r w:rsidR="000E5E47" w:rsidRPr="006365CB">
        <w:t>bör</w:t>
      </w:r>
      <w:r w:rsidRPr="006365CB">
        <w:t xml:space="preserve"> chefen redan</w:t>
      </w:r>
      <w:r w:rsidR="000E5E47" w:rsidRPr="006365CB">
        <w:t xml:space="preserve"> i planeringsf</w:t>
      </w:r>
      <w:r w:rsidR="000E5E47" w:rsidRPr="006365CB">
        <w:t>a</w:t>
      </w:r>
      <w:r w:rsidR="000E5E47" w:rsidRPr="006365CB">
        <w:t>sen begära stöd av FMKC.</w:t>
      </w:r>
      <w:r w:rsidRPr="006365CB">
        <w:t xml:space="preserve"> Utformningen av stödet fastställs genom samverkan mellan FMKC och förbandet. För</w:t>
      </w:r>
      <w:r w:rsidR="004260F2" w:rsidRPr="006365CB">
        <w:t>bandets övergripande stridsplan och</w:t>
      </w:r>
      <w:r w:rsidRPr="006365CB">
        <w:t xml:space="preserve"> Beslut i stort, bör vid denna samverkan vara klar.</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986D6D" w:rsidRPr="006365CB" w:rsidRDefault="00986D6D" w:rsidP="00986D6D">
      <w:pPr>
        <w:pStyle w:val="Rubrik3Numr"/>
        <w:jc w:val="both"/>
      </w:pPr>
      <w:bookmarkStart w:id="151" w:name="_Toc406135724"/>
      <w:r w:rsidRPr="006365CB">
        <w:lastRenderedPageBreak/>
        <w:t>Behov av stöd under genomförande</w:t>
      </w:r>
      <w:bookmarkEnd w:id="151"/>
    </w:p>
    <w:p w:rsidR="00986D6D" w:rsidRDefault="00986D6D" w:rsidP="000735AC">
      <w:pPr>
        <w:autoSpaceDE w:val="0"/>
        <w:autoSpaceDN w:val="0"/>
        <w:adjustRightInd w:val="0"/>
        <w:jc w:val="both"/>
      </w:pPr>
      <w:r w:rsidRPr="006365CB">
        <w:t xml:space="preserve">Om förbandet behöver </w:t>
      </w:r>
      <w:r w:rsidR="00047863" w:rsidRPr="006365CB">
        <w:t>KC-</w:t>
      </w:r>
      <w:r w:rsidRPr="006365CB">
        <w:t xml:space="preserve">stöd under genomförande av </w:t>
      </w:r>
      <w:r w:rsidR="00047863" w:rsidRPr="006365CB">
        <w:t>uppgift</w:t>
      </w:r>
      <w:r w:rsidRPr="006365CB">
        <w:t xml:space="preserve"> </w:t>
      </w:r>
      <w:r w:rsidR="00047863" w:rsidRPr="006365CB">
        <w:t xml:space="preserve">söker </w:t>
      </w:r>
      <w:r w:rsidRPr="006365CB">
        <w:t>förbandet</w:t>
      </w:r>
      <w:r w:rsidR="00047863" w:rsidRPr="006365CB">
        <w:t>s sa</w:t>
      </w:r>
      <w:r w:rsidR="00047863" w:rsidRPr="006365CB">
        <w:t>m</w:t>
      </w:r>
      <w:r w:rsidR="00047863" w:rsidRPr="006365CB">
        <w:t>bandschef, eller av denne bemyndigad,</w:t>
      </w:r>
      <w:r w:rsidRPr="006365CB">
        <w:t xml:space="preserve"> snarast </w:t>
      </w:r>
      <w:r w:rsidR="00047863" w:rsidRPr="006365CB">
        <w:t>samband</w:t>
      </w:r>
      <w:r w:rsidRPr="006365CB">
        <w:t xml:space="preserve"> med FMKC. Förbande</w:t>
      </w:r>
      <w:r w:rsidR="00650DD2" w:rsidRPr="006365CB">
        <w:t xml:space="preserve">t skall </w:t>
      </w:r>
      <w:proofErr w:type="gramStart"/>
      <w:r w:rsidR="00650DD2" w:rsidRPr="006365CB">
        <w:t>härvid</w:t>
      </w:r>
      <w:proofErr w:type="gramEnd"/>
      <w:r w:rsidR="00650DD2" w:rsidRPr="006365CB">
        <w:t xml:space="preserve"> kunna </w:t>
      </w:r>
      <w:r w:rsidR="00047863" w:rsidRPr="006365CB">
        <w:t>orientera</w:t>
      </w:r>
      <w:r w:rsidR="00650DD2" w:rsidRPr="006365CB">
        <w:t xml:space="preserve"> FMKC </w:t>
      </w:r>
      <w:r w:rsidR="00047863" w:rsidRPr="006365CB">
        <w:t xml:space="preserve">om förbandets uppgift, </w:t>
      </w:r>
      <w:r w:rsidR="00650DD2" w:rsidRPr="006365CB">
        <w:t>önskat stöd samt i förekommande fall berörda abonnenter.</w:t>
      </w:r>
      <w:r w:rsidR="00BC0B6E" w:rsidRPr="006365CB">
        <w:t xml:space="preserve"> FMKC stödfunktioner beskrivs närmare i kapit</w:t>
      </w:r>
      <w:r w:rsidR="00A73280">
        <w:t>el 7.</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047863" w:rsidRPr="006365CB" w:rsidRDefault="007C6D4B" w:rsidP="00047863">
      <w:pPr>
        <w:pStyle w:val="Rubrik2Numr"/>
        <w:jc w:val="both"/>
      </w:pPr>
      <w:bookmarkStart w:id="152" w:name="_Toc406135725"/>
      <w:r w:rsidRPr="006365CB">
        <w:t>Sambandsledning vid samverkan - s</w:t>
      </w:r>
      <w:r w:rsidR="00047863" w:rsidRPr="006365CB">
        <w:t>amverkansledning</w:t>
      </w:r>
      <w:bookmarkEnd w:id="152"/>
    </w:p>
    <w:p w:rsidR="001F0FAF" w:rsidRDefault="001F0FAF" w:rsidP="000735AC">
      <w:pPr>
        <w:autoSpaceDE w:val="0"/>
        <w:autoSpaceDN w:val="0"/>
        <w:adjustRightInd w:val="0"/>
        <w:jc w:val="both"/>
      </w:pPr>
      <w:r>
        <w:t xml:space="preserve">Sambandsledningens grundprinciper skiljer sig inte mellan rent militära insatser och samverkansinsatser. Behoven av tydlighet och samordning kan vid samverkan vara ännu större. </w:t>
      </w:r>
    </w:p>
    <w:p w:rsidR="00824023" w:rsidRDefault="00824023" w:rsidP="000735AC">
      <w:pPr>
        <w:autoSpaceDE w:val="0"/>
        <w:autoSpaceDN w:val="0"/>
        <w:adjustRightInd w:val="0"/>
        <w:jc w:val="both"/>
      </w:pPr>
    </w:p>
    <w:p w:rsidR="00047863" w:rsidRPr="006365CB" w:rsidRDefault="001F0FAF" w:rsidP="000735AC">
      <w:pPr>
        <w:autoSpaceDE w:val="0"/>
        <w:autoSpaceDN w:val="0"/>
        <w:adjustRightInd w:val="0"/>
        <w:jc w:val="both"/>
      </w:pPr>
      <w:r>
        <w:t xml:space="preserve">Se stycke 4.4.1 för beskrivning av </w:t>
      </w:r>
      <w:r w:rsidRPr="001F0FAF">
        <w:rPr>
          <w:i/>
        </w:rPr>
        <w:t>samverkansledning</w:t>
      </w:r>
      <w:r>
        <w:t>.</w:t>
      </w:r>
    </w:p>
    <w:p w:rsidR="00824FB2" w:rsidRPr="006365CB" w:rsidRDefault="00824FB2">
      <w:pPr>
        <w:rPr>
          <w:rFonts w:ascii="Arial" w:eastAsiaTheme="majorEastAsia" w:hAnsi="Arial" w:cstheme="majorBidi"/>
          <w:b/>
          <w:sz w:val="28"/>
        </w:rPr>
      </w:pPr>
      <w:r w:rsidRPr="006365CB">
        <w:br w:type="page"/>
      </w:r>
    </w:p>
    <w:p w:rsidR="00A064C8" w:rsidRDefault="006A7912" w:rsidP="00080FA5">
      <w:pPr>
        <w:pStyle w:val="Rubrik1Numr"/>
        <w:jc w:val="both"/>
      </w:pPr>
      <w:bookmarkStart w:id="153" w:name="_Toc406135726"/>
      <w:r w:rsidRPr="006365CB">
        <w:lastRenderedPageBreak/>
        <w:t>Anvisn</w:t>
      </w:r>
      <w:r w:rsidR="00824FB2" w:rsidRPr="006365CB">
        <w:t>in</w:t>
      </w:r>
      <w:r w:rsidRPr="006365CB">
        <w:t xml:space="preserve">gar för </w:t>
      </w:r>
      <w:r w:rsidR="006B153A">
        <w:t>sambands</w:t>
      </w:r>
      <w:r w:rsidRPr="006365CB">
        <w:t>- och materieltjänsten</w:t>
      </w:r>
      <w:bookmarkEnd w:id="153"/>
    </w:p>
    <w:p w:rsidR="005E7306" w:rsidRPr="006365CB" w:rsidRDefault="005E7306" w:rsidP="00080FA5">
      <w:pPr>
        <w:pStyle w:val="Rubrik2Numr"/>
        <w:jc w:val="both"/>
      </w:pPr>
      <w:bookmarkStart w:id="154" w:name="_Toc406135727"/>
      <w:r w:rsidRPr="006365CB">
        <w:t>Allmänt</w:t>
      </w:r>
      <w:bookmarkEnd w:id="154"/>
    </w:p>
    <w:p w:rsidR="00E45FBA" w:rsidRDefault="005E7306" w:rsidP="000735AC">
      <w:pPr>
        <w:autoSpaceDE w:val="0"/>
        <w:autoSpaceDN w:val="0"/>
        <w:adjustRightInd w:val="0"/>
        <w:jc w:val="both"/>
      </w:pPr>
      <w:r w:rsidRPr="006365CB">
        <w:t>De operativa riktlinjerna skall ge anvisningar om specifika gemensamma trafikfall. De skall också ge handledning avseende systemets ege</w:t>
      </w:r>
      <w:r w:rsidR="000735AC">
        <w:t>nskaper vid sambandsplanering.</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5E7306" w:rsidRPr="006365CB" w:rsidRDefault="002A5E6B" w:rsidP="00080FA5">
      <w:pPr>
        <w:pStyle w:val="Rubrik2Numr"/>
        <w:jc w:val="both"/>
      </w:pPr>
      <w:bookmarkStart w:id="155" w:name="_Toc406135728"/>
      <w:r>
        <w:t>Driftsätt</w:t>
      </w:r>
      <w:bookmarkEnd w:id="155"/>
    </w:p>
    <w:p w:rsidR="0016283E" w:rsidRPr="006365CB" w:rsidRDefault="0016283E" w:rsidP="00080FA5">
      <w:pPr>
        <w:pStyle w:val="Rubrik3Numr"/>
        <w:jc w:val="both"/>
      </w:pPr>
      <w:bookmarkStart w:id="156" w:name="_Toc406135729"/>
      <w:r w:rsidRPr="006365CB">
        <w:t>Normalfallet – Trunkmod, TMO</w:t>
      </w:r>
      <w:bookmarkEnd w:id="156"/>
    </w:p>
    <w:p w:rsidR="0016283E" w:rsidRDefault="0016283E" w:rsidP="000735AC">
      <w:pPr>
        <w:autoSpaceDE w:val="0"/>
        <w:autoSpaceDN w:val="0"/>
        <w:adjustRightInd w:val="0"/>
        <w:jc w:val="both"/>
      </w:pPr>
      <w:r w:rsidRPr="006365CB">
        <w:t>Normalt skall systemet användas i Trunkmod (</w:t>
      </w:r>
      <w:proofErr w:type="spellStart"/>
      <w:r w:rsidRPr="006365CB">
        <w:t>nätläge</w:t>
      </w:r>
      <w:proofErr w:type="spellEnd"/>
      <w:r w:rsidRPr="006365CB">
        <w:t>). Undantagsfallen är då det finns ett specifikt syfte att övergå i Direktmod.</w:t>
      </w:r>
    </w:p>
    <w:p w:rsidR="000735AC" w:rsidRPr="006365CB" w:rsidRDefault="000735AC" w:rsidP="000735AC">
      <w:pPr>
        <w:autoSpaceDE w:val="0"/>
        <w:autoSpaceDN w:val="0"/>
        <w:adjustRightInd w:val="0"/>
        <w:jc w:val="both"/>
      </w:pPr>
    </w:p>
    <w:p w:rsidR="00BB34EB" w:rsidRDefault="003234E9" w:rsidP="000735AC">
      <w:pPr>
        <w:autoSpaceDE w:val="0"/>
        <w:autoSpaceDN w:val="0"/>
        <w:adjustRightInd w:val="0"/>
        <w:jc w:val="both"/>
      </w:pPr>
      <w:r>
        <w:t>Gruppsamtal skall vara det</w:t>
      </w:r>
      <w:r w:rsidR="00BB34EB" w:rsidRPr="006365CB">
        <w:t xml:space="preserve"> normala </w:t>
      </w:r>
      <w:r>
        <w:t>trafiksättet</w:t>
      </w:r>
      <w:r w:rsidR="00BB34EB" w:rsidRPr="006365CB">
        <w:t xml:space="preserve"> i Trunkmod. Användning av andra tr</w:t>
      </w:r>
      <w:r w:rsidR="00BB34EB" w:rsidRPr="006365CB">
        <w:t>a</w:t>
      </w:r>
      <w:r w:rsidR="00BB34EB" w:rsidRPr="006365CB">
        <w:t>fiksätt bör regleras i order.</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16283E" w:rsidRPr="006365CB" w:rsidRDefault="0016283E" w:rsidP="00080FA5">
      <w:pPr>
        <w:pStyle w:val="Rubrik3Numr"/>
        <w:jc w:val="both"/>
      </w:pPr>
      <w:bookmarkStart w:id="157" w:name="_Toc406135730"/>
      <w:r w:rsidRPr="006365CB">
        <w:t>Övergång till Direktmod, DMO</w:t>
      </w:r>
      <w:bookmarkEnd w:id="157"/>
    </w:p>
    <w:p w:rsidR="005E7306" w:rsidRDefault="005E7306" w:rsidP="000735AC">
      <w:pPr>
        <w:autoSpaceDE w:val="0"/>
        <w:autoSpaceDN w:val="0"/>
        <w:adjustRightInd w:val="0"/>
        <w:jc w:val="both"/>
      </w:pPr>
      <w:r w:rsidRPr="006365CB">
        <w:t>Strävan skall vara att endast undantagsvis uppträda i DMO. Övergång till DMO bör ske efter sambandsbedömande eller om omständigheterna tvingar till det, t ex då nätet är utsl</w:t>
      </w:r>
      <w:r w:rsidR="00841A6E" w:rsidRPr="006365CB">
        <w:t xml:space="preserve">aget </w:t>
      </w:r>
      <w:r w:rsidR="003F5EEB">
        <w:t>alternativt om</w:t>
      </w:r>
      <w:r w:rsidR="00841A6E" w:rsidRPr="006365CB">
        <w:t xml:space="preserve"> täckningen</w:t>
      </w:r>
      <w:r w:rsidR="003F5EEB">
        <w:t xml:space="preserve"> eller nätets kapacitet</w:t>
      </w:r>
      <w:r w:rsidR="00841A6E" w:rsidRPr="006365CB">
        <w:t xml:space="preserve"> är dålig. </w:t>
      </w:r>
      <w:r w:rsidR="0016283E" w:rsidRPr="006365CB">
        <w:t>Användning av DMO-</w:t>
      </w:r>
      <w:proofErr w:type="spellStart"/>
      <w:r w:rsidR="0016283E" w:rsidRPr="006365CB">
        <w:t>gateway</w:t>
      </w:r>
      <w:proofErr w:type="spellEnd"/>
      <w:r w:rsidR="0016283E" w:rsidRPr="006365CB">
        <w:t xml:space="preserve"> bör regelmässigt ske om förbandet disponerar sådan station. </w:t>
      </w:r>
      <w:r w:rsidRPr="006365CB">
        <w:t xml:space="preserve">DMO kan </w:t>
      </w:r>
      <w:r w:rsidR="00841A6E" w:rsidRPr="006365CB">
        <w:t xml:space="preserve">också </w:t>
      </w:r>
      <w:proofErr w:type="gramStart"/>
      <w:r w:rsidRPr="006365CB">
        <w:t>nyttjas</w:t>
      </w:r>
      <w:proofErr w:type="gramEnd"/>
      <w:r w:rsidRPr="006365CB">
        <w:t xml:space="preserve"> för att inte röja förbandet vid radiotystnad (se </w:t>
      </w:r>
      <w:proofErr w:type="spellStart"/>
      <w:r w:rsidRPr="006365CB">
        <w:t>telehotkapitel</w:t>
      </w:r>
      <w:proofErr w:type="spellEnd"/>
      <w:r w:rsidRPr="006365CB">
        <w:t>)</w:t>
      </w:r>
      <w:r w:rsidR="00841A6E" w:rsidRPr="006365CB">
        <w:t>.</w:t>
      </w:r>
    </w:p>
    <w:p w:rsidR="000735AC" w:rsidRPr="006365CB" w:rsidRDefault="000735AC" w:rsidP="000735AC">
      <w:pPr>
        <w:autoSpaceDE w:val="0"/>
        <w:autoSpaceDN w:val="0"/>
        <w:adjustRightInd w:val="0"/>
        <w:jc w:val="both"/>
      </w:pPr>
    </w:p>
    <w:p w:rsidR="00841A6E" w:rsidRDefault="00841A6E" w:rsidP="000735AC">
      <w:pPr>
        <w:autoSpaceDE w:val="0"/>
        <w:autoSpaceDN w:val="0"/>
        <w:adjustRightInd w:val="0"/>
        <w:jc w:val="both"/>
      </w:pPr>
      <w:r w:rsidRPr="006365CB">
        <w:t>Vid DMO skall strävan vara att välja stationsplatser belägna högt och fritt (se radiote</w:t>
      </w:r>
      <w:r w:rsidRPr="006365CB">
        <w:t>k</w:t>
      </w:r>
      <w:r w:rsidRPr="006365CB">
        <w:t>nik) samt att om möjligt förtäta grupperingen. Radiorekognosering bör föregå beslut om övergång till DMO.</w:t>
      </w:r>
    </w:p>
    <w:p w:rsidR="000735AC" w:rsidRPr="006365CB" w:rsidRDefault="000735AC" w:rsidP="000735AC">
      <w:pPr>
        <w:autoSpaceDE w:val="0"/>
        <w:autoSpaceDN w:val="0"/>
        <w:adjustRightInd w:val="0"/>
        <w:jc w:val="both"/>
      </w:pPr>
    </w:p>
    <w:p w:rsidR="00E95487" w:rsidRDefault="00E95487" w:rsidP="000735AC">
      <w:pPr>
        <w:autoSpaceDE w:val="0"/>
        <w:autoSpaceDN w:val="0"/>
        <w:adjustRightInd w:val="0"/>
        <w:jc w:val="both"/>
      </w:pPr>
      <w:r w:rsidRPr="006365CB">
        <w:t xml:space="preserve">Om möjligt bör förband som verkar i DMO </w:t>
      </w:r>
      <w:proofErr w:type="gramStart"/>
      <w:r w:rsidRPr="006365CB">
        <w:t>bibehålla</w:t>
      </w:r>
      <w:proofErr w:type="gramEnd"/>
      <w:r w:rsidRPr="006365CB">
        <w:t xml:space="preserve"> en station i TMO i anslutning till förbandschef i syfte att kunna nå högre chef i nätet. </w:t>
      </w:r>
    </w:p>
    <w:p w:rsidR="000735AC" w:rsidRPr="006365CB" w:rsidRDefault="000735AC" w:rsidP="000735AC">
      <w:pPr>
        <w:autoSpaceDE w:val="0"/>
        <w:autoSpaceDN w:val="0"/>
        <w:adjustRightInd w:val="0"/>
        <w:jc w:val="both"/>
      </w:pPr>
    </w:p>
    <w:p w:rsidR="00841A6E" w:rsidRDefault="00841A6E" w:rsidP="000735AC">
      <w:pPr>
        <w:autoSpaceDE w:val="0"/>
        <w:autoSpaceDN w:val="0"/>
        <w:adjustRightInd w:val="0"/>
        <w:jc w:val="both"/>
      </w:pPr>
      <w:r w:rsidRPr="006365CB">
        <w:t xml:space="preserve">Planerad övergång till DMO skall regleras i order, och följas av förbindelseprov efter övergång. </w:t>
      </w:r>
    </w:p>
    <w:p w:rsidR="000735AC" w:rsidRPr="006365CB" w:rsidRDefault="000735AC" w:rsidP="000735AC">
      <w:pPr>
        <w:autoSpaceDE w:val="0"/>
        <w:autoSpaceDN w:val="0"/>
        <w:adjustRightInd w:val="0"/>
        <w:jc w:val="both"/>
      </w:pPr>
    </w:p>
    <w:p w:rsidR="005E7306" w:rsidRDefault="00841A6E" w:rsidP="000735AC">
      <w:pPr>
        <w:autoSpaceDE w:val="0"/>
        <w:autoSpaceDN w:val="0"/>
        <w:adjustRightInd w:val="0"/>
        <w:jc w:val="both"/>
      </w:pPr>
      <w:r w:rsidRPr="006365CB">
        <w:t>Täta övningar och kontroller underlättar användningen av DMO.</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E45FBA" w:rsidRPr="006365CB" w:rsidRDefault="00E45FBA" w:rsidP="00E45FBA">
      <w:pPr>
        <w:pStyle w:val="Rubrik3Numr"/>
        <w:jc w:val="both"/>
      </w:pPr>
      <w:bookmarkStart w:id="158" w:name="_Toc406135731"/>
      <w:r w:rsidRPr="006365CB">
        <w:t>Radiorek</w:t>
      </w:r>
      <w:r w:rsidR="009D7D2A">
        <w:t>ognosering</w:t>
      </w:r>
      <w:bookmarkEnd w:id="158"/>
    </w:p>
    <w:p w:rsidR="00172B0D" w:rsidRDefault="000B1483" w:rsidP="000735AC">
      <w:pPr>
        <w:autoSpaceDE w:val="0"/>
        <w:autoSpaceDN w:val="0"/>
        <w:adjustRightInd w:val="0"/>
        <w:jc w:val="both"/>
      </w:pPr>
      <w:r>
        <w:t>Graden av radiotäckning är i många fall oklar, men har avgörande betydelse för ett fu</w:t>
      </w:r>
      <w:r>
        <w:t>n</w:t>
      </w:r>
      <w:r>
        <w:t xml:space="preserve">gerande samband. </w:t>
      </w:r>
      <w:r w:rsidR="00172B0D" w:rsidRPr="006365CB">
        <w:t xml:space="preserve">Samtliga förband </w:t>
      </w:r>
      <w:r w:rsidR="002128D1">
        <w:t xml:space="preserve">utrustade med Rakelradiostationer </w:t>
      </w:r>
      <w:r w:rsidR="00172B0D" w:rsidRPr="006365CB">
        <w:t>skall kunna mäta och bedöma signalstyrka (täckningsgrad) inom eget område.</w:t>
      </w:r>
    </w:p>
    <w:p w:rsidR="000735AC" w:rsidRPr="006365CB" w:rsidRDefault="000735AC" w:rsidP="000735AC">
      <w:pPr>
        <w:autoSpaceDE w:val="0"/>
        <w:autoSpaceDN w:val="0"/>
        <w:adjustRightInd w:val="0"/>
        <w:jc w:val="both"/>
      </w:pPr>
    </w:p>
    <w:p w:rsidR="00E45FBA" w:rsidRDefault="000B1483" w:rsidP="000735AC">
      <w:pPr>
        <w:autoSpaceDE w:val="0"/>
        <w:autoSpaceDN w:val="0"/>
        <w:adjustRightInd w:val="0"/>
        <w:jc w:val="both"/>
      </w:pPr>
      <w:r>
        <w:t>R</w:t>
      </w:r>
      <w:r w:rsidR="00E45FBA" w:rsidRPr="006365CB">
        <w:t>adiorek</w:t>
      </w:r>
      <w:r w:rsidR="009D7D2A">
        <w:t>ognosering</w:t>
      </w:r>
      <w:r w:rsidR="00E45FBA" w:rsidRPr="006365CB">
        <w:t xml:space="preserve"> bör föregå insatser i okända områden oavsett om förbandet skall verka i TMO eller DMO. </w:t>
      </w:r>
    </w:p>
    <w:p w:rsidR="000735AC" w:rsidRDefault="000735AC" w:rsidP="000735AC">
      <w:pPr>
        <w:autoSpaceDE w:val="0"/>
        <w:autoSpaceDN w:val="0"/>
        <w:adjustRightInd w:val="0"/>
        <w:jc w:val="both"/>
      </w:pPr>
    </w:p>
    <w:p w:rsidR="00F84B4C" w:rsidRDefault="00F84B4C" w:rsidP="00E45FBA">
      <w:pPr>
        <w:pStyle w:val="Brdtext"/>
        <w:jc w:val="both"/>
      </w:pPr>
      <w:r>
        <w:rPr>
          <w:noProof/>
          <w:lang w:eastAsia="sv-SE"/>
        </w:rPr>
        <w:lastRenderedPageBreak/>
        <w:drawing>
          <wp:inline distT="0" distB="0" distL="0" distR="0" wp14:anchorId="5FEB97CD" wp14:editId="6C2B837D">
            <wp:extent cx="5046453" cy="2759406"/>
            <wp:effectExtent l="0" t="0" r="1905" b="317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l signalstyrka.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53420" cy="2763215"/>
                    </a:xfrm>
                    <a:prstGeom prst="rect">
                      <a:avLst/>
                    </a:prstGeom>
                  </pic:spPr>
                </pic:pic>
              </a:graphicData>
            </a:graphic>
          </wp:inline>
        </w:drawing>
      </w:r>
    </w:p>
    <w:p w:rsidR="00F84B4C" w:rsidRDefault="00F84B4C" w:rsidP="00F84B4C">
      <w:pPr>
        <w:rPr>
          <w:i/>
          <w:sz w:val="20"/>
        </w:rPr>
      </w:pPr>
      <w:r>
        <w:rPr>
          <w:i/>
          <w:sz w:val="20"/>
        </w:rPr>
        <w:t xml:space="preserve">Bild </w:t>
      </w:r>
      <w:r w:rsidR="00F573D1">
        <w:rPr>
          <w:i/>
          <w:sz w:val="20"/>
        </w:rPr>
        <w:t>1</w:t>
      </w:r>
      <w:r>
        <w:rPr>
          <w:i/>
          <w:sz w:val="20"/>
        </w:rPr>
        <w:t>. Radiorekognoseringen ger chefen en uppfattning om Rakelnätets täckningsgrad i området. Mä</w:t>
      </w:r>
      <w:r>
        <w:rPr>
          <w:i/>
          <w:sz w:val="20"/>
        </w:rPr>
        <w:t>t</w:t>
      </w:r>
      <w:r>
        <w:rPr>
          <w:i/>
          <w:sz w:val="20"/>
        </w:rPr>
        <w:t xml:space="preserve">ning av inkommande signalstyrka bör kunna ske av all personal. Genom att trycka *477 i radiostationen visas i flik 1 RSSI, </w:t>
      </w:r>
      <w:proofErr w:type="spellStart"/>
      <w:r>
        <w:rPr>
          <w:i/>
          <w:sz w:val="20"/>
        </w:rPr>
        <w:t>Received</w:t>
      </w:r>
      <w:proofErr w:type="spellEnd"/>
      <w:r>
        <w:rPr>
          <w:i/>
          <w:sz w:val="20"/>
        </w:rPr>
        <w:t xml:space="preserve"> Signal </w:t>
      </w:r>
      <w:proofErr w:type="spellStart"/>
      <w:r>
        <w:rPr>
          <w:i/>
          <w:sz w:val="20"/>
        </w:rPr>
        <w:t>Strenght</w:t>
      </w:r>
      <w:proofErr w:type="spellEnd"/>
      <w:r>
        <w:rPr>
          <w:i/>
          <w:sz w:val="20"/>
        </w:rPr>
        <w:t xml:space="preserve"> </w:t>
      </w:r>
      <w:proofErr w:type="spellStart"/>
      <w:r>
        <w:rPr>
          <w:i/>
          <w:sz w:val="20"/>
        </w:rPr>
        <w:t>Indicator</w:t>
      </w:r>
      <w:proofErr w:type="spellEnd"/>
      <w:r>
        <w:rPr>
          <w:i/>
          <w:sz w:val="20"/>
        </w:rPr>
        <w:t xml:space="preserve">. Vid -106 </w:t>
      </w:r>
      <w:proofErr w:type="spellStart"/>
      <w:r>
        <w:rPr>
          <w:i/>
          <w:sz w:val="20"/>
        </w:rPr>
        <w:t>dBm</w:t>
      </w:r>
      <w:proofErr w:type="spellEnd"/>
      <w:r>
        <w:rPr>
          <w:i/>
          <w:sz w:val="20"/>
        </w:rPr>
        <w:t xml:space="preserve"> tappar stationen kontakt med ba</w:t>
      </w:r>
      <w:r>
        <w:rPr>
          <w:i/>
          <w:sz w:val="20"/>
        </w:rPr>
        <w:t>s</w:t>
      </w:r>
      <w:r>
        <w:rPr>
          <w:i/>
          <w:sz w:val="20"/>
        </w:rPr>
        <w:t xml:space="preserve">stationen. </w:t>
      </w:r>
    </w:p>
    <w:p w:rsidR="00F84B4C" w:rsidRDefault="00F84B4C" w:rsidP="00F84B4C">
      <w:pPr>
        <w:rPr>
          <w:i/>
          <w:sz w:val="20"/>
        </w:rPr>
      </w:pPr>
      <w:r>
        <w:rPr>
          <w:i/>
          <w:sz w:val="20"/>
        </w:rPr>
        <w:t>Patrik Lander/Combitech AB.</w:t>
      </w:r>
    </w:p>
    <w:p w:rsidR="00F84B4C" w:rsidRPr="006365CB" w:rsidRDefault="00F84B4C" w:rsidP="000735AC">
      <w:pPr>
        <w:autoSpaceDE w:val="0"/>
        <w:autoSpaceDN w:val="0"/>
        <w:adjustRightInd w:val="0"/>
        <w:jc w:val="both"/>
      </w:pPr>
    </w:p>
    <w:p w:rsidR="00E45FBA" w:rsidRDefault="00E45FBA" w:rsidP="000735AC">
      <w:pPr>
        <w:autoSpaceDE w:val="0"/>
        <w:autoSpaceDN w:val="0"/>
        <w:adjustRightInd w:val="0"/>
        <w:jc w:val="both"/>
      </w:pPr>
    </w:p>
    <w:p w:rsidR="000735AC" w:rsidRPr="006365CB" w:rsidRDefault="000735AC" w:rsidP="000735AC">
      <w:pPr>
        <w:autoSpaceDE w:val="0"/>
        <w:autoSpaceDN w:val="0"/>
        <w:adjustRightInd w:val="0"/>
        <w:jc w:val="both"/>
      </w:pPr>
    </w:p>
    <w:p w:rsidR="00BB34EB" w:rsidRPr="006365CB" w:rsidRDefault="00D63804" w:rsidP="00080FA5">
      <w:pPr>
        <w:pStyle w:val="Rubrik2Numr"/>
        <w:jc w:val="both"/>
      </w:pPr>
      <w:bookmarkStart w:id="159" w:name="_Toc406135732"/>
      <w:r w:rsidRPr="006365CB">
        <w:t>Anvisningar för trafiktjänsten</w:t>
      </w:r>
      <w:bookmarkEnd w:id="159"/>
    </w:p>
    <w:p w:rsidR="000564EC" w:rsidRDefault="000564EC" w:rsidP="00080FA5">
      <w:pPr>
        <w:pStyle w:val="Rubrik3Numr"/>
        <w:jc w:val="both"/>
      </w:pPr>
      <w:bookmarkStart w:id="160" w:name="_Toc406135733"/>
      <w:r>
        <w:t>Signalering</w:t>
      </w:r>
      <w:bookmarkEnd w:id="160"/>
    </w:p>
    <w:p w:rsidR="000564EC" w:rsidRDefault="000564EC" w:rsidP="000735AC">
      <w:pPr>
        <w:autoSpaceDE w:val="0"/>
        <w:autoSpaceDN w:val="0"/>
        <w:adjustRightInd w:val="0"/>
        <w:jc w:val="both"/>
      </w:pPr>
      <w:r>
        <w:t xml:space="preserve">Signalering (telefoni) i Rakel genomförs enligt </w:t>
      </w:r>
      <w:proofErr w:type="spellStart"/>
      <w:r>
        <w:t>SbRFM</w:t>
      </w:r>
      <w:proofErr w:type="spellEnd"/>
      <w:r>
        <w:t xml:space="preserve"> Telefonering. Civila organisa</w:t>
      </w:r>
      <w:r>
        <w:t>t</w:t>
      </w:r>
      <w:r>
        <w:t xml:space="preserve">ioner använder samma metod med vissa mindre avvikelser. </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0564EC" w:rsidRDefault="000735AC" w:rsidP="000735AC">
      <w:pPr>
        <w:autoSpaceDE w:val="0"/>
        <w:autoSpaceDN w:val="0"/>
        <w:adjustRightInd w:val="0"/>
        <w:jc w:val="both"/>
      </w:pPr>
    </w:p>
    <w:p w:rsidR="008941BA" w:rsidRPr="006365CB" w:rsidRDefault="00172B0D" w:rsidP="00080FA5">
      <w:pPr>
        <w:pStyle w:val="Rubrik3Numr"/>
        <w:jc w:val="both"/>
      </w:pPr>
      <w:bookmarkStart w:id="161" w:name="_Toc406135734"/>
      <w:r w:rsidRPr="006365CB">
        <w:t>DMO-</w:t>
      </w:r>
      <w:proofErr w:type="spellStart"/>
      <w:r w:rsidRPr="006365CB">
        <w:t>gateway</w:t>
      </w:r>
      <w:bookmarkEnd w:id="161"/>
      <w:proofErr w:type="spellEnd"/>
    </w:p>
    <w:p w:rsidR="00E95487" w:rsidRDefault="00E95487" w:rsidP="000735AC">
      <w:pPr>
        <w:autoSpaceDE w:val="0"/>
        <w:autoSpaceDN w:val="0"/>
        <w:adjustRightInd w:val="0"/>
        <w:jc w:val="both"/>
      </w:pPr>
      <w:r w:rsidRPr="006365CB">
        <w:t xml:space="preserve">Samtliga förband utrustade med </w:t>
      </w:r>
      <w:proofErr w:type="spellStart"/>
      <w:r w:rsidRPr="006365CB">
        <w:t>ra</w:t>
      </w:r>
      <w:proofErr w:type="spellEnd"/>
      <w:r w:rsidRPr="006365CB">
        <w:t xml:space="preserve"> 5444 skall kunna upprätta DMO-</w:t>
      </w:r>
      <w:proofErr w:type="spellStart"/>
      <w:r w:rsidRPr="006365CB">
        <w:t>gateway</w:t>
      </w:r>
      <w:proofErr w:type="spellEnd"/>
      <w:r w:rsidRPr="006365CB">
        <w:t>.</w:t>
      </w:r>
      <w:r w:rsidR="00172B0D" w:rsidRPr="006365CB">
        <w:t xml:space="preserve"> Samtliga förband skall kunna ansluta till DMO-</w:t>
      </w:r>
      <w:proofErr w:type="spellStart"/>
      <w:r w:rsidR="00172B0D" w:rsidRPr="006365CB">
        <w:t>gateway</w:t>
      </w:r>
      <w:proofErr w:type="spellEnd"/>
      <w:r w:rsidR="00765B41" w:rsidRPr="006365CB">
        <w:t>.</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172B0D" w:rsidRPr="006365CB" w:rsidRDefault="00172B0D" w:rsidP="00172B0D">
      <w:pPr>
        <w:pStyle w:val="Rubrik3Numr"/>
        <w:jc w:val="both"/>
      </w:pPr>
      <w:bookmarkStart w:id="162" w:name="_Toc406135735"/>
      <w:r w:rsidRPr="006365CB">
        <w:t>DMO-</w:t>
      </w:r>
      <w:proofErr w:type="spellStart"/>
      <w:r w:rsidRPr="006365CB">
        <w:t>repeater</w:t>
      </w:r>
      <w:bookmarkEnd w:id="162"/>
      <w:proofErr w:type="spellEnd"/>
    </w:p>
    <w:p w:rsidR="00765B41" w:rsidRDefault="00172B0D" w:rsidP="000735AC">
      <w:pPr>
        <w:autoSpaceDE w:val="0"/>
        <w:autoSpaceDN w:val="0"/>
        <w:adjustRightInd w:val="0"/>
        <w:jc w:val="both"/>
      </w:pPr>
      <w:r w:rsidRPr="006365CB">
        <w:t>Endast vissa förband har möjlighet att upprätta DMO-</w:t>
      </w:r>
      <w:proofErr w:type="spellStart"/>
      <w:r w:rsidRPr="006365CB">
        <w:t>repeater</w:t>
      </w:r>
      <w:proofErr w:type="spellEnd"/>
      <w:r w:rsidRPr="006365CB">
        <w:t>. Användning av DMO-</w:t>
      </w:r>
      <w:proofErr w:type="spellStart"/>
      <w:r w:rsidRPr="006365CB">
        <w:t>repeater</w:t>
      </w:r>
      <w:proofErr w:type="spellEnd"/>
      <w:r w:rsidRPr="006365CB">
        <w:t xml:space="preserve"> skall därför regleras tydligt.</w:t>
      </w:r>
    </w:p>
    <w:p w:rsidR="000735AC" w:rsidRPr="006365CB" w:rsidRDefault="000735AC" w:rsidP="000735AC">
      <w:pPr>
        <w:autoSpaceDE w:val="0"/>
        <w:autoSpaceDN w:val="0"/>
        <w:adjustRightInd w:val="0"/>
        <w:jc w:val="both"/>
      </w:pPr>
    </w:p>
    <w:p w:rsidR="00172B0D" w:rsidRDefault="00172B0D" w:rsidP="000735AC">
      <w:pPr>
        <w:autoSpaceDE w:val="0"/>
        <w:autoSpaceDN w:val="0"/>
        <w:adjustRightInd w:val="0"/>
        <w:jc w:val="both"/>
      </w:pPr>
      <w:r w:rsidRPr="006365CB">
        <w:t>Samtliga förband skall kunna ansluta till DMO-</w:t>
      </w:r>
      <w:proofErr w:type="spellStart"/>
      <w:r w:rsidRPr="006365CB">
        <w:t>repeater</w:t>
      </w:r>
      <w:proofErr w:type="spellEnd"/>
      <w:r w:rsidRPr="006365CB">
        <w:t>.</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BB34EB" w:rsidRPr="006365CB" w:rsidRDefault="00BB34EB" w:rsidP="00080FA5">
      <w:pPr>
        <w:pStyle w:val="Rubrik3Numr"/>
        <w:jc w:val="both"/>
      </w:pPr>
      <w:bookmarkStart w:id="163" w:name="_Toc406135736"/>
      <w:r w:rsidRPr="006365CB">
        <w:t>Anropssignaler</w:t>
      </w:r>
      <w:bookmarkEnd w:id="163"/>
    </w:p>
    <w:p w:rsidR="00295F95" w:rsidRDefault="00172B0D" w:rsidP="000735AC">
      <w:pPr>
        <w:autoSpaceDE w:val="0"/>
        <w:autoSpaceDN w:val="0"/>
        <w:adjustRightInd w:val="0"/>
        <w:jc w:val="both"/>
      </w:pPr>
      <w:r w:rsidRPr="006365CB">
        <w:t xml:space="preserve">Förbandets ordinarie anropssignaler används i Rakel. </w:t>
      </w:r>
    </w:p>
    <w:p w:rsidR="000735AC" w:rsidRDefault="000735AC" w:rsidP="000735AC">
      <w:pPr>
        <w:autoSpaceDE w:val="0"/>
        <w:autoSpaceDN w:val="0"/>
        <w:adjustRightInd w:val="0"/>
        <w:jc w:val="both"/>
      </w:pPr>
    </w:p>
    <w:p w:rsidR="005E7BA2" w:rsidRDefault="00172B0D" w:rsidP="000735AC">
      <w:pPr>
        <w:autoSpaceDE w:val="0"/>
        <w:autoSpaceDN w:val="0"/>
        <w:adjustRightInd w:val="0"/>
        <w:jc w:val="both"/>
      </w:pPr>
      <w:r w:rsidRPr="006365CB">
        <w:t xml:space="preserve">Vid samverkan med civila organisationer används </w:t>
      </w:r>
      <w:r w:rsidR="006B153A">
        <w:t>eget förband och egen befattning för identifiering</w:t>
      </w:r>
      <w:r w:rsidRPr="006365CB">
        <w:t xml:space="preserve">. </w:t>
      </w:r>
      <w:r w:rsidR="006B153A">
        <w:t xml:space="preserve">Används taktiskt nummer, skall det alltid </w:t>
      </w:r>
      <w:r w:rsidRPr="006365CB">
        <w:t>föregås av ”</w:t>
      </w:r>
      <w:r w:rsidR="00663CEE">
        <w:t>Försvarsmakten</w:t>
      </w:r>
      <w:r w:rsidRPr="006365CB">
        <w:t>…”.</w:t>
      </w:r>
    </w:p>
    <w:p w:rsidR="006275F1" w:rsidRDefault="006275F1" w:rsidP="000735AC">
      <w:pPr>
        <w:autoSpaceDE w:val="0"/>
        <w:autoSpaceDN w:val="0"/>
        <w:adjustRightInd w:val="0"/>
        <w:jc w:val="both"/>
      </w:pPr>
      <w:r>
        <w:t>Sambandsreglemente Försvarsmakten, Telefonering (</w:t>
      </w:r>
      <w:proofErr w:type="spellStart"/>
      <w:r>
        <w:t>SbRF</w:t>
      </w:r>
      <w:r w:rsidR="00295F95">
        <w:t>M</w:t>
      </w:r>
      <w:proofErr w:type="spellEnd"/>
      <w:r>
        <w:t xml:space="preserve"> Tfn)</w:t>
      </w:r>
      <w:r w:rsidR="00295F95">
        <w:t xml:space="preserve"> reglerar hur taktis</w:t>
      </w:r>
      <w:r w:rsidR="00295F95">
        <w:t>k</w:t>
      </w:r>
      <w:r w:rsidR="00295F95">
        <w:t>an nummer uttalas vid signalering</w:t>
      </w:r>
      <w:r>
        <w:t>.</w:t>
      </w:r>
    </w:p>
    <w:p w:rsidR="00D679FE" w:rsidRDefault="00D679FE" w:rsidP="000735AC">
      <w:pPr>
        <w:autoSpaceDE w:val="0"/>
        <w:autoSpaceDN w:val="0"/>
        <w:adjustRightInd w:val="0"/>
        <w:jc w:val="both"/>
      </w:pPr>
    </w:p>
    <w:p w:rsidR="006B153A" w:rsidRDefault="006B153A" w:rsidP="000735AC">
      <w:pPr>
        <w:autoSpaceDE w:val="0"/>
        <w:autoSpaceDN w:val="0"/>
        <w:adjustRightInd w:val="0"/>
        <w:jc w:val="both"/>
      </w:pPr>
      <w:r>
        <w:rPr>
          <w:noProof/>
          <w:lang w:eastAsia="sv-SE"/>
        </w:rPr>
        <mc:AlternateContent>
          <mc:Choice Requires="wps">
            <w:drawing>
              <wp:anchor distT="0" distB="0" distL="114300" distR="114300" simplePos="0" relativeHeight="251834368" behindDoc="1" locked="0" layoutInCell="1" allowOverlap="1" wp14:anchorId="5C604174" wp14:editId="73BBE052">
                <wp:simplePos x="0" y="0"/>
                <wp:positionH relativeFrom="column">
                  <wp:posOffset>-95885</wp:posOffset>
                </wp:positionH>
                <wp:positionV relativeFrom="paragraph">
                  <wp:posOffset>104140</wp:posOffset>
                </wp:positionV>
                <wp:extent cx="5585460" cy="723900"/>
                <wp:effectExtent l="38100" t="38100" r="110490" b="114300"/>
                <wp:wrapNone/>
                <wp:docPr id="2102" name="Rektangel 2102"/>
                <wp:cNvGraphicFramePr/>
                <a:graphic xmlns:a="http://schemas.openxmlformats.org/drawingml/2006/main">
                  <a:graphicData uri="http://schemas.microsoft.com/office/word/2010/wordprocessingShape">
                    <wps:wsp>
                      <wps:cNvSpPr/>
                      <wps:spPr>
                        <a:xfrm>
                          <a:off x="0" y="0"/>
                          <a:ext cx="5585460" cy="723900"/>
                        </a:xfrm>
                        <a:prstGeom prst="rect">
                          <a:avLst/>
                        </a:prstGeom>
                        <a:solidFill>
                          <a:sysClr val="window" lastClr="FFFFFF"/>
                        </a:solidFill>
                        <a:ln w="12700" cap="flat" cmpd="sng" algn="ctr">
                          <a:solidFill>
                            <a:sysClr val="window" lastClr="FFFFFF">
                              <a:lumMod val="85000"/>
                            </a:sysClr>
                          </a:solidFill>
                          <a:prstDash val="solid"/>
                        </a:ln>
                        <a:effectLst>
                          <a:outerShdw blurRad="50800" dist="38100" dir="2700000" algn="tl" rotWithShape="0">
                            <a:prstClr val="black">
                              <a:alpha val="40000"/>
                            </a:prstClr>
                          </a:outerShdw>
                        </a:effectLst>
                      </wps:spPr>
                      <wps:txbx>
                        <w:txbxContent>
                          <w:p w:rsidR="00AB41E0" w:rsidRPr="00E15C09" w:rsidRDefault="00AB41E0" w:rsidP="006B153A">
                            <w:pPr>
                              <w:rPr>
                                <w:rFonts w:ascii="Arial" w:hAnsi="Arial" w:cs="Arial"/>
                                <w:b/>
                              </w:rPr>
                            </w:pPr>
                            <w:r>
                              <w:rPr>
                                <w:rFonts w:ascii="Arial" w:hAnsi="Arial" w:cs="Arial"/>
                                <w:b/>
                              </w:rPr>
                              <w:t>Exempel</w:t>
                            </w:r>
                          </w:p>
                          <w:p w:rsidR="00AB41E0" w:rsidRPr="0038731D" w:rsidRDefault="00AB41E0" w:rsidP="006B153A">
                            <w:pPr>
                              <w:rPr>
                                <w:i/>
                              </w:rPr>
                            </w:pPr>
                            <w:r>
                              <w:rPr>
                                <w:i/>
                              </w:rPr>
                              <w:t>”Sambandschefen vid</w:t>
                            </w:r>
                            <w:proofErr w:type="gramStart"/>
                            <w:r>
                              <w:rPr>
                                <w:i/>
                              </w:rPr>
                              <w:t xml:space="preserve"> 62.</w:t>
                            </w:r>
                            <w:proofErr w:type="gramEnd"/>
                            <w:r>
                              <w:rPr>
                                <w:i/>
                              </w:rPr>
                              <w:t xml:space="preserve"> luftvärnsbataljonen…”</w:t>
                            </w:r>
                            <w:r w:rsidRPr="0038731D">
                              <w:rPr>
                                <w:i/>
                              </w:rPr>
                              <w:t xml:space="preserve"> </w:t>
                            </w:r>
                          </w:p>
                          <w:p w:rsidR="00AB41E0" w:rsidRDefault="00AB41E0" w:rsidP="006B15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102" o:spid="_x0000_s1048" style="position:absolute;left:0;text-align:left;margin-left:-7.55pt;margin-top:8.2pt;width:439.8pt;height:57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T1gIAANsFAAAOAAAAZHJzL2Uyb0RvYy54bWysVN1P2zAQf5+0/8Hy+0gaWigVKapAnSYx&#10;QJSJZ9dxmgjH9my3Kfvr97OTfgB7mKblwbnzne9+93l5tW0k2Qjraq1yOjhJKRGK66JWq5z+eJp/&#10;GVPiPFMFk1qJnL4KR6+mnz9dtmYiMl1pWQhLYES5SWtyWnlvJknieCUa5k60EQrCUtuGebB2lRSW&#10;tbDeyCRL07Ok1bYwVnPhHG5vOiGdRvtlKbi/L0snPJE5BTYfTxvPZTiT6SWbrCwzVc17GOwfUDSs&#10;VnC6N3XDPCNrW38w1dTcaqdLf8J1k+iyrLmIMSCaQfoumkXFjIixIDnO7NPk/p9Zfrd5sKQucpoN&#10;0owSxRpU6VG8oGYrIUm8RZJa4ybQXZgH23MOZIh4W9om/BEL2cbEvu4TK7aecFyORuPR8Az555Cd&#10;Z6cXacx8cnhtrPNfhW5IIHJqUbiYT7a5dR4eobpTCc6clnUxr6WMzKu7lpZsGGqM1ih0S4lkzuMy&#10;p/P4hTrDxJtnUpEWLZudAwzhDM1XSuZBNgbpcGpFCZMrdDX3NmJ589r9hdMATq6b77rowI1H6T7w&#10;7v1HVCHKG+aq7kV02YOXKtgTsamRlMDotRd2URUtWcq1fWTAPUrHIZ6iDmk8HQ86BokIcQb3fVBe&#10;UmK1f659Fdss1CyYDP732VxKxl+6OkhTsQ7TMJo51ATaMYw9mMgd4UxC83TtEii/XW67jstCZOFq&#10;qYtXtCHwxAZyhs9r4LhFER+YxUACNpaMv8dRSo2y6Z6ipNL215/ugz7mBFJKWgw4SvpzzaxAb3xT&#10;mKCLwXAIsz4yw9F5BsYeS5bHErVurjX6a4B1Zngkg76XO7K0unnGLpoFrxAxxeG7a56eufbgIcI2&#10;42I2izS2gGH+Vi0MD8Z3FXjaPjNr+mHwGKM7vVsGbPJuJjrd8FLp2drrso4Dc8gr6hEYbJBYmX7b&#10;hRV1zEetw06e/gYAAP//AwBQSwMEFAAGAAgAAAAhAPMamzrhAAAACgEAAA8AAABkcnMvZG93bnJl&#10;di54bWxMj8FOwzAMhu9IvENkJC5oS8K6aipNJ4QEYrtMDCSuWROaao1TNVlXeHrMaRzt/9Pvz+V6&#10;8h0b7RDbgArkXACzWAfTYqPg4/15tgIWk0aju4BWwbeNsK6ur0pdmHDGNzvuU8OoBGOhFbiU+oLz&#10;WDvrdZyH3iJlX2HwOtE4NNwM+kzlvuP3QuTc6xbpgtO9fXK2Pu5PXsF28XInMydDc/zZjeLzdbOr&#10;txulbm+mxwdgyU7pAsOfPqlDRU6HcEITWadgJpeSUAryDBgBqzxbAjvQYiEy4FXJ/79Q/QIAAP//&#10;AwBQSwECLQAUAAYACAAAACEAtoM4kv4AAADhAQAAEwAAAAAAAAAAAAAAAAAAAAAAW0NvbnRlbnRf&#10;VHlwZXNdLnhtbFBLAQItABQABgAIAAAAIQA4/SH/1gAAAJQBAAALAAAAAAAAAAAAAAAAAC8BAABf&#10;cmVscy8ucmVsc1BLAQItABQABgAIAAAAIQBcT5lT1gIAANsFAAAOAAAAAAAAAAAAAAAAAC4CAABk&#10;cnMvZTJvRG9jLnhtbFBLAQItABQABgAIAAAAIQDzGps64QAAAAoBAAAPAAAAAAAAAAAAAAAAADAF&#10;AABkcnMvZG93bnJldi54bWxQSwUGAAAAAAQABADzAAAAPgYAAAAA&#10;" fillcolor="window" strokecolor="#d9d9d9" strokeweight="1pt">
                <v:shadow on="t" color="black" opacity="26214f" origin="-.5,-.5" offset=".74836mm,.74836mm"/>
                <v:textbox>
                  <w:txbxContent>
                    <w:p w:rsidR="00AB41E0" w:rsidRPr="00E15C09" w:rsidRDefault="00AB41E0" w:rsidP="006B153A">
                      <w:pPr>
                        <w:rPr>
                          <w:rFonts w:ascii="Arial" w:hAnsi="Arial" w:cs="Arial"/>
                          <w:b/>
                        </w:rPr>
                      </w:pPr>
                      <w:r>
                        <w:rPr>
                          <w:rFonts w:ascii="Arial" w:hAnsi="Arial" w:cs="Arial"/>
                          <w:b/>
                        </w:rPr>
                        <w:t>Exempel</w:t>
                      </w:r>
                    </w:p>
                    <w:p w:rsidR="00AB41E0" w:rsidRPr="0038731D" w:rsidRDefault="00AB41E0" w:rsidP="006B153A">
                      <w:pPr>
                        <w:rPr>
                          <w:i/>
                        </w:rPr>
                      </w:pPr>
                      <w:r>
                        <w:rPr>
                          <w:i/>
                        </w:rPr>
                        <w:t>”Sambandschefen vid</w:t>
                      </w:r>
                      <w:proofErr w:type="gramStart"/>
                      <w:r>
                        <w:rPr>
                          <w:i/>
                        </w:rPr>
                        <w:t xml:space="preserve"> 62.</w:t>
                      </w:r>
                      <w:proofErr w:type="gramEnd"/>
                      <w:r>
                        <w:rPr>
                          <w:i/>
                        </w:rPr>
                        <w:t xml:space="preserve"> luftvärnsbataljonen…”</w:t>
                      </w:r>
                      <w:r w:rsidRPr="0038731D">
                        <w:rPr>
                          <w:i/>
                        </w:rPr>
                        <w:t xml:space="preserve"> </w:t>
                      </w:r>
                    </w:p>
                    <w:p w:rsidR="00AB41E0" w:rsidRDefault="00AB41E0" w:rsidP="006B153A">
                      <w:pPr>
                        <w:jc w:val="center"/>
                      </w:pPr>
                    </w:p>
                  </w:txbxContent>
                </v:textbox>
              </v:rect>
            </w:pict>
          </mc:Fallback>
        </mc:AlternateContent>
      </w:r>
    </w:p>
    <w:p w:rsidR="006B153A" w:rsidRDefault="006B153A" w:rsidP="000735AC">
      <w:pPr>
        <w:autoSpaceDE w:val="0"/>
        <w:autoSpaceDN w:val="0"/>
        <w:adjustRightInd w:val="0"/>
        <w:jc w:val="both"/>
      </w:pPr>
    </w:p>
    <w:p w:rsidR="006B153A" w:rsidRDefault="006B153A" w:rsidP="000735AC">
      <w:pPr>
        <w:autoSpaceDE w:val="0"/>
        <w:autoSpaceDN w:val="0"/>
        <w:adjustRightInd w:val="0"/>
        <w:jc w:val="both"/>
      </w:pPr>
    </w:p>
    <w:p w:rsidR="006B153A" w:rsidRDefault="006B153A" w:rsidP="000735AC">
      <w:pPr>
        <w:autoSpaceDE w:val="0"/>
        <w:autoSpaceDN w:val="0"/>
        <w:adjustRightInd w:val="0"/>
        <w:jc w:val="both"/>
      </w:pPr>
    </w:p>
    <w:p w:rsidR="006B153A" w:rsidRDefault="006B153A" w:rsidP="000735AC">
      <w:pPr>
        <w:autoSpaceDE w:val="0"/>
        <w:autoSpaceDN w:val="0"/>
        <w:adjustRightInd w:val="0"/>
        <w:jc w:val="both"/>
      </w:pP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BB34EB" w:rsidRPr="006365CB" w:rsidRDefault="00BB34EB" w:rsidP="00080FA5">
      <w:pPr>
        <w:pStyle w:val="Rubrik3Numr"/>
        <w:jc w:val="both"/>
      </w:pPr>
      <w:bookmarkStart w:id="164" w:name="_Toc406135737"/>
      <w:r w:rsidRPr="006365CB">
        <w:t>Gruppsamtal</w:t>
      </w:r>
      <w:r w:rsidR="00D63804" w:rsidRPr="006365CB">
        <w:t xml:space="preserve"> och skanning av talgrupper</w:t>
      </w:r>
      <w:bookmarkEnd w:id="164"/>
    </w:p>
    <w:p w:rsidR="00384880" w:rsidRDefault="00384880" w:rsidP="000735AC">
      <w:pPr>
        <w:autoSpaceDE w:val="0"/>
        <w:autoSpaceDN w:val="0"/>
        <w:adjustRightInd w:val="0"/>
        <w:jc w:val="both"/>
      </w:pPr>
      <w:r w:rsidRPr="006365CB">
        <w:t xml:space="preserve">Gruppsamtal är det huvudsakliga trafiksättet i FM Rakel. </w:t>
      </w:r>
      <w:r w:rsidR="00D63804" w:rsidRPr="006365CB">
        <w:t>På grund av den ökade belas</w:t>
      </w:r>
      <w:r w:rsidR="00D63804" w:rsidRPr="006365CB">
        <w:t>t</w:t>
      </w:r>
      <w:r w:rsidR="00D63804" w:rsidRPr="006365CB">
        <w:t xml:space="preserve">ningen på Rakelnätet skall skanning av talgrupper ske i undantagsfall. </w:t>
      </w:r>
      <w:r w:rsidRPr="006365CB">
        <w:t>Skanning av ta</w:t>
      </w:r>
      <w:r w:rsidRPr="006365CB">
        <w:t>l</w:t>
      </w:r>
      <w:r w:rsidRPr="006365CB">
        <w:t>g</w:t>
      </w:r>
      <w:r w:rsidR="00D63804" w:rsidRPr="006365CB">
        <w:t xml:space="preserve">rupper skall </w:t>
      </w:r>
      <w:r w:rsidRPr="006365CB">
        <w:t>regleras i order.</w:t>
      </w:r>
    </w:p>
    <w:p w:rsidR="000735AC" w:rsidRPr="006365CB" w:rsidRDefault="000735AC" w:rsidP="000735AC">
      <w:pPr>
        <w:autoSpaceDE w:val="0"/>
        <w:autoSpaceDN w:val="0"/>
        <w:adjustRightInd w:val="0"/>
        <w:jc w:val="both"/>
      </w:pPr>
    </w:p>
    <w:p w:rsidR="000735AC" w:rsidRDefault="000735AC" w:rsidP="000735AC">
      <w:pPr>
        <w:autoSpaceDE w:val="0"/>
        <w:autoSpaceDN w:val="0"/>
        <w:adjustRightInd w:val="0"/>
        <w:jc w:val="both"/>
      </w:pPr>
      <w:r>
        <w:t>Gruppsamtal genomförs:</w:t>
      </w:r>
    </w:p>
    <w:p w:rsidR="000735AC" w:rsidRPr="006365CB" w:rsidRDefault="000735AC" w:rsidP="000735AC">
      <w:pPr>
        <w:autoSpaceDE w:val="0"/>
        <w:autoSpaceDN w:val="0"/>
        <w:adjustRightInd w:val="0"/>
        <w:jc w:val="both"/>
      </w:pPr>
    </w:p>
    <w:p w:rsidR="00384880" w:rsidRPr="006365CB" w:rsidRDefault="00384880" w:rsidP="007722F6">
      <w:pPr>
        <w:pStyle w:val="Liststycke"/>
        <w:numPr>
          <w:ilvl w:val="0"/>
          <w:numId w:val="42"/>
        </w:numPr>
        <w:autoSpaceDE w:val="0"/>
        <w:autoSpaceDN w:val="0"/>
        <w:adjustRightInd w:val="0"/>
        <w:jc w:val="both"/>
      </w:pPr>
      <w:r w:rsidRPr="006365CB">
        <w:t>Vid minutaktuell ledning av ordinarie verksamhet där Rakel är huvudsa</w:t>
      </w:r>
      <w:r w:rsidRPr="006365CB">
        <w:t>m</w:t>
      </w:r>
      <w:r w:rsidRPr="006365CB">
        <w:t>bandsmedel.</w:t>
      </w:r>
    </w:p>
    <w:p w:rsidR="00384880" w:rsidRPr="006365CB" w:rsidRDefault="00384880" w:rsidP="007722F6">
      <w:pPr>
        <w:pStyle w:val="Liststycke"/>
        <w:numPr>
          <w:ilvl w:val="0"/>
          <w:numId w:val="42"/>
        </w:numPr>
        <w:autoSpaceDE w:val="0"/>
        <w:autoSpaceDN w:val="0"/>
        <w:adjustRightInd w:val="0"/>
        <w:jc w:val="both"/>
      </w:pPr>
      <w:r w:rsidRPr="006365CB">
        <w:t>D</w:t>
      </w:r>
      <w:r w:rsidR="00CC2F9E" w:rsidRPr="006365CB">
        <w:t>å specifik talgrupp är fastställd</w:t>
      </w:r>
      <w:r w:rsidR="00295F95">
        <w:t>.</w:t>
      </w:r>
    </w:p>
    <w:p w:rsidR="00CC2F9E" w:rsidRDefault="00384880" w:rsidP="007722F6">
      <w:pPr>
        <w:pStyle w:val="Liststycke"/>
        <w:numPr>
          <w:ilvl w:val="0"/>
          <w:numId w:val="42"/>
        </w:numPr>
        <w:autoSpaceDE w:val="0"/>
        <w:autoSpaceDN w:val="0"/>
        <w:adjustRightInd w:val="0"/>
        <w:jc w:val="both"/>
      </w:pPr>
      <w:r w:rsidRPr="006365CB">
        <w:t>Då högre chef (</w:t>
      </w:r>
      <w:proofErr w:type="spellStart"/>
      <w:r w:rsidRPr="006365CB">
        <w:t>motsv</w:t>
      </w:r>
      <w:proofErr w:type="spellEnd"/>
      <w:r w:rsidRPr="006365CB">
        <w:t>) anvisat talgrupp för viss verksamhet.</w:t>
      </w:r>
    </w:p>
    <w:p w:rsidR="000735AC" w:rsidRDefault="000735AC" w:rsidP="000735AC">
      <w:pPr>
        <w:autoSpaceDE w:val="0"/>
        <w:autoSpaceDN w:val="0"/>
        <w:adjustRightInd w:val="0"/>
        <w:jc w:val="both"/>
      </w:pPr>
    </w:p>
    <w:p w:rsidR="00E67E9F" w:rsidRDefault="00E67E9F" w:rsidP="000735AC">
      <w:pPr>
        <w:autoSpaceDE w:val="0"/>
        <w:autoSpaceDN w:val="0"/>
        <w:adjustRightInd w:val="0"/>
        <w:jc w:val="both"/>
      </w:pPr>
    </w:p>
    <w:p w:rsidR="00E67E9F" w:rsidRDefault="00E67E9F" w:rsidP="000735AC">
      <w:pPr>
        <w:autoSpaceDE w:val="0"/>
        <w:autoSpaceDN w:val="0"/>
        <w:adjustRightInd w:val="0"/>
        <w:jc w:val="both"/>
      </w:pPr>
    </w:p>
    <w:p w:rsidR="00E67E9F" w:rsidRDefault="00E67E9F" w:rsidP="00E67E9F">
      <w:pPr>
        <w:pStyle w:val="Rubrik3Numr"/>
        <w:jc w:val="both"/>
      </w:pPr>
      <w:bookmarkStart w:id="165" w:name="_Toc406135738"/>
      <w:r>
        <w:t xml:space="preserve">Anrop i </w:t>
      </w:r>
      <w:proofErr w:type="spellStart"/>
      <w:r>
        <w:t>alarmtalgrupp</w:t>
      </w:r>
      <w:bookmarkEnd w:id="165"/>
      <w:proofErr w:type="spellEnd"/>
    </w:p>
    <w:p w:rsidR="000735AC" w:rsidRDefault="00E67E9F" w:rsidP="000735AC">
      <w:pPr>
        <w:autoSpaceDE w:val="0"/>
        <w:autoSpaceDN w:val="0"/>
        <w:adjustRightInd w:val="0"/>
        <w:jc w:val="both"/>
      </w:pPr>
      <w:r>
        <w:t xml:space="preserve">Anrop i </w:t>
      </w:r>
      <w:proofErr w:type="spellStart"/>
      <w:r>
        <w:t>alarmtalgrupp</w:t>
      </w:r>
      <w:proofErr w:type="spellEnd"/>
      <w:r>
        <w:t xml:space="preserve"> sker då meddelande eller order omgående måste nå många a</w:t>
      </w:r>
      <w:r>
        <w:t>n</w:t>
      </w:r>
      <w:r>
        <w:t xml:space="preserve">vändare i flera förband, till exempel vid gaslarm. </w:t>
      </w:r>
    </w:p>
    <w:p w:rsidR="00E67E9F" w:rsidRDefault="00E67E9F" w:rsidP="000735AC">
      <w:pPr>
        <w:autoSpaceDE w:val="0"/>
        <w:autoSpaceDN w:val="0"/>
        <w:adjustRightInd w:val="0"/>
        <w:jc w:val="both"/>
      </w:pPr>
    </w:p>
    <w:p w:rsidR="00E67E9F" w:rsidRDefault="00E67E9F" w:rsidP="000735AC">
      <w:pPr>
        <w:autoSpaceDE w:val="0"/>
        <w:autoSpaceDN w:val="0"/>
        <w:adjustRightInd w:val="0"/>
        <w:jc w:val="both"/>
      </w:pPr>
      <w:r>
        <w:t>Anropet genomförs av</w:t>
      </w:r>
    </w:p>
    <w:p w:rsidR="00E67E9F" w:rsidRDefault="00E67E9F" w:rsidP="00E67E9F">
      <w:pPr>
        <w:pStyle w:val="Liststycke"/>
        <w:numPr>
          <w:ilvl w:val="0"/>
          <w:numId w:val="52"/>
        </w:numPr>
        <w:autoSpaceDE w:val="0"/>
        <w:autoSpaceDN w:val="0"/>
        <w:adjustRightInd w:val="0"/>
        <w:jc w:val="both"/>
      </w:pPr>
      <w:r>
        <w:t>FMKC efter anvisning av sambandschef (</w:t>
      </w:r>
      <w:proofErr w:type="spellStart"/>
      <w:r>
        <w:t>motsv</w:t>
      </w:r>
      <w:proofErr w:type="spellEnd"/>
      <w:r>
        <w:t>)</w:t>
      </w:r>
    </w:p>
    <w:p w:rsidR="00E67E9F" w:rsidRDefault="00E67E9F" w:rsidP="00E67E9F">
      <w:pPr>
        <w:pStyle w:val="Liststycke"/>
        <w:numPr>
          <w:ilvl w:val="0"/>
          <w:numId w:val="52"/>
        </w:numPr>
        <w:autoSpaceDE w:val="0"/>
        <w:autoSpaceDN w:val="0"/>
        <w:adjustRightInd w:val="0"/>
        <w:jc w:val="both"/>
      </w:pPr>
      <w:r>
        <w:t>Förbandschef (</w:t>
      </w:r>
      <w:proofErr w:type="spellStart"/>
      <w:r>
        <w:t>motsv</w:t>
      </w:r>
      <w:proofErr w:type="spellEnd"/>
      <w:r>
        <w:t xml:space="preserve">) efter </w:t>
      </w:r>
      <w:proofErr w:type="spellStart"/>
      <w:r>
        <w:t>gruppkombinering</w:t>
      </w:r>
      <w:proofErr w:type="spellEnd"/>
      <w:r>
        <w:t xml:space="preserve"> med ordinarie </w:t>
      </w:r>
      <w:proofErr w:type="spellStart"/>
      <w:r>
        <w:t>arbetstalgrupp</w:t>
      </w:r>
      <w:proofErr w:type="spellEnd"/>
    </w:p>
    <w:p w:rsidR="00E67E9F" w:rsidRDefault="00E67E9F" w:rsidP="000735AC">
      <w:pPr>
        <w:autoSpaceDE w:val="0"/>
        <w:autoSpaceDN w:val="0"/>
        <w:adjustRightInd w:val="0"/>
        <w:jc w:val="both"/>
      </w:pPr>
    </w:p>
    <w:p w:rsidR="00E67E9F" w:rsidRDefault="00E67E9F" w:rsidP="000735AC">
      <w:pPr>
        <w:autoSpaceDE w:val="0"/>
        <w:autoSpaceDN w:val="0"/>
        <w:adjustRightInd w:val="0"/>
        <w:jc w:val="both"/>
      </w:pPr>
      <w:proofErr w:type="gramStart"/>
      <w:r>
        <w:t>Härvid</w:t>
      </w:r>
      <w:proofErr w:type="gramEnd"/>
      <w:r>
        <w:t xml:space="preserve"> gäller att</w:t>
      </w:r>
      <w:r w:rsidR="003D17CE">
        <w:t xml:space="preserve"> anropet</w:t>
      </w:r>
    </w:p>
    <w:p w:rsidR="00E67E9F" w:rsidRDefault="00E67E9F" w:rsidP="000735AC">
      <w:pPr>
        <w:autoSpaceDE w:val="0"/>
        <w:autoSpaceDN w:val="0"/>
        <w:adjustRightInd w:val="0"/>
        <w:jc w:val="both"/>
      </w:pPr>
    </w:p>
    <w:p w:rsidR="003D17CE" w:rsidRDefault="003D17CE" w:rsidP="003D17CE">
      <w:pPr>
        <w:pStyle w:val="Liststycke"/>
        <w:numPr>
          <w:ilvl w:val="0"/>
          <w:numId w:val="53"/>
        </w:numPr>
        <w:autoSpaceDE w:val="0"/>
        <w:autoSpaceDN w:val="0"/>
        <w:adjustRightInd w:val="0"/>
        <w:jc w:val="both"/>
      </w:pPr>
      <w:r>
        <w:t xml:space="preserve">Skall </w:t>
      </w:r>
      <w:r w:rsidR="00E67E9F">
        <w:t>gör</w:t>
      </w:r>
      <w:r>
        <w:t>a</w:t>
      </w:r>
      <w:r w:rsidR="00E67E9F">
        <w:t xml:space="preserve">s mycket kort (då det belastar </w:t>
      </w:r>
      <w:r>
        <w:t>samtliga</w:t>
      </w:r>
      <w:r w:rsidR="00E67E9F">
        <w:t xml:space="preserve"> b</w:t>
      </w:r>
      <w:r>
        <w:t>asstationer inom</w:t>
      </w:r>
      <w:r w:rsidR="00E67E9F">
        <w:t xml:space="preserve"> tal</w:t>
      </w:r>
      <w:r>
        <w:t>gruppens område).</w:t>
      </w:r>
    </w:p>
    <w:p w:rsidR="003D17CE" w:rsidRDefault="003D17CE" w:rsidP="003D17CE">
      <w:pPr>
        <w:pStyle w:val="Liststycke"/>
        <w:numPr>
          <w:ilvl w:val="0"/>
          <w:numId w:val="53"/>
        </w:numPr>
        <w:autoSpaceDE w:val="0"/>
        <w:autoSpaceDN w:val="0"/>
        <w:adjustRightInd w:val="0"/>
        <w:jc w:val="both"/>
      </w:pPr>
      <w:r>
        <w:t>Skall inne</w:t>
      </w:r>
      <w:r w:rsidR="00E67E9F">
        <w:t xml:space="preserve">hålla order om övergång till </w:t>
      </w:r>
      <w:proofErr w:type="spellStart"/>
      <w:r>
        <w:t>annan</w:t>
      </w:r>
      <w:r w:rsidR="00E67E9F">
        <w:t>gemensam</w:t>
      </w:r>
      <w:proofErr w:type="spellEnd"/>
      <w:r w:rsidR="00E67E9F">
        <w:t xml:space="preserve"> </w:t>
      </w:r>
      <w:proofErr w:type="spellStart"/>
      <w:r w:rsidR="00E67E9F">
        <w:t>arbetstalgrupp</w:t>
      </w:r>
      <w:proofErr w:type="spellEnd"/>
      <w:r>
        <w:t xml:space="preserve"> där vidare order ges</w:t>
      </w:r>
      <w:r w:rsidR="00E67E9F">
        <w:t>.</w:t>
      </w:r>
    </w:p>
    <w:p w:rsidR="000735AC" w:rsidRDefault="003D17CE" w:rsidP="003D17CE">
      <w:pPr>
        <w:pStyle w:val="Liststycke"/>
        <w:numPr>
          <w:ilvl w:val="0"/>
          <w:numId w:val="53"/>
        </w:numPr>
        <w:autoSpaceDE w:val="0"/>
        <w:autoSpaceDN w:val="0"/>
        <w:adjustRightInd w:val="0"/>
        <w:jc w:val="both"/>
      </w:pPr>
      <w:r>
        <w:t>Bör repeteras för att säkerställa att samtliga berörda uppfattat ordern.</w:t>
      </w:r>
      <w:r w:rsidR="00E67E9F">
        <w:t xml:space="preserve"> </w:t>
      </w:r>
    </w:p>
    <w:p w:rsidR="00E67E9F" w:rsidRDefault="00E67E9F" w:rsidP="000735AC">
      <w:pPr>
        <w:autoSpaceDE w:val="0"/>
        <w:autoSpaceDN w:val="0"/>
        <w:adjustRightInd w:val="0"/>
        <w:jc w:val="both"/>
      </w:pPr>
    </w:p>
    <w:p w:rsidR="00E67E9F" w:rsidRDefault="00E67E9F" w:rsidP="000735AC">
      <w:pPr>
        <w:autoSpaceDE w:val="0"/>
        <w:autoSpaceDN w:val="0"/>
        <w:adjustRightInd w:val="0"/>
        <w:jc w:val="both"/>
      </w:pPr>
    </w:p>
    <w:p w:rsidR="00E67E9F" w:rsidRDefault="00E67E9F" w:rsidP="000735AC">
      <w:pPr>
        <w:autoSpaceDE w:val="0"/>
        <w:autoSpaceDN w:val="0"/>
        <w:adjustRightInd w:val="0"/>
        <w:jc w:val="both"/>
      </w:pPr>
    </w:p>
    <w:p w:rsidR="00D91F47" w:rsidRPr="006365CB" w:rsidRDefault="00D91F47" w:rsidP="00D91F47">
      <w:pPr>
        <w:pStyle w:val="Rubrik3Numr"/>
        <w:jc w:val="both"/>
      </w:pPr>
      <w:bookmarkStart w:id="166" w:name="_Toc406135739"/>
      <w:r>
        <w:lastRenderedPageBreak/>
        <w:t>Åtgärder vid fallback</w:t>
      </w:r>
      <w:bookmarkEnd w:id="166"/>
    </w:p>
    <w:p w:rsidR="00D91F47" w:rsidRDefault="00D91F47" w:rsidP="000735AC">
      <w:pPr>
        <w:autoSpaceDE w:val="0"/>
        <w:autoSpaceDN w:val="0"/>
        <w:adjustRightInd w:val="0"/>
        <w:jc w:val="both"/>
      </w:pPr>
      <w:r>
        <w:t>Vid fallback måste hänsyn tas till den begränsade täckningen samt de</w:t>
      </w:r>
      <w:r w:rsidR="008F75CF">
        <w:t>n</w:t>
      </w:r>
      <w:r>
        <w:t xml:space="preserve"> kapacitetsbrist som blir följden av att flera användarorganisationer måste dela på befintliga </w:t>
      </w:r>
      <w:proofErr w:type="spellStart"/>
      <w:r>
        <w:t>fallbackta</w:t>
      </w:r>
      <w:r>
        <w:t>l</w:t>
      </w:r>
      <w:r>
        <w:t>grupper</w:t>
      </w:r>
      <w:proofErr w:type="spellEnd"/>
      <w:r>
        <w:t>.</w:t>
      </w:r>
    </w:p>
    <w:p w:rsidR="000735AC" w:rsidRDefault="000735AC" w:rsidP="000735AC">
      <w:pPr>
        <w:autoSpaceDE w:val="0"/>
        <w:autoSpaceDN w:val="0"/>
        <w:adjustRightInd w:val="0"/>
        <w:jc w:val="both"/>
      </w:pPr>
    </w:p>
    <w:p w:rsidR="00D91F47" w:rsidRDefault="00D91F47" w:rsidP="000735AC">
      <w:pPr>
        <w:autoSpaceDE w:val="0"/>
        <w:autoSpaceDN w:val="0"/>
        <w:adjustRightInd w:val="0"/>
        <w:jc w:val="both"/>
      </w:pPr>
      <w:r>
        <w:t>Då fallback</w:t>
      </w:r>
      <w:r w:rsidR="008A0C72">
        <w:t xml:space="preserve"> genom statusmeddelande från basstationen</w:t>
      </w:r>
      <w:r>
        <w:t xml:space="preserve"> </w:t>
      </w:r>
      <w:r w:rsidR="008A0C72">
        <w:t>konstateras, provas</w:t>
      </w:r>
      <w:r>
        <w:t xml:space="preserve"> följande åtgärder:</w:t>
      </w:r>
    </w:p>
    <w:p w:rsidR="000735AC" w:rsidRDefault="000735AC" w:rsidP="000735AC">
      <w:pPr>
        <w:autoSpaceDE w:val="0"/>
        <w:autoSpaceDN w:val="0"/>
        <w:adjustRightInd w:val="0"/>
        <w:jc w:val="both"/>
      </w:pPr>
    </w:p>
    <w:p w:rsidR="00D91F47" w:rsidRDefault="00D91F47" w:rsidP="007722F6">
      <w:pPr>
        <w:pStyle w:val="Liststycke"/>
        <w:numPr>
          <w:ilvl w:val="0"/>
          <w:numId w:val="42"/>
        </w:numPr>
        <w:autoSpaceDE w:val="0"/>
        <w:autoSpaceDN w:val="0"/>
        <w:adjustRightInd w:val="0"/>
        <w:jc w:val="both"/>
      </w:pPr>
      <w:r>
        <w:t>Slå av och på radiostationen i syfte att tvinga den att registrera sig under en ny basstation</w:t>
      </w:r>
      <w:r w:rsidR="00295F95">
        <w:t>.</w:t>
      </w:r>
    </w:p>
    <w:p w:rsidR="00D91F47" w:rsidRDefault="00D91F47" w:rsidP="007722F6">
      <w:pPr>
        <w:pStyle w:val="Liststycke"/>
        <w:numPr>
          <w:ilvl w:val="0"/>
          <w:numId w:val="42"/>
        </w:numPr>
        <w:autoSpaceDE w:val="0"/>
        <w:autoSpaceDN w:val="0"/>
        <w:adjustRightInd w:val="0"/>
        <w:jc w:val="both"/>
      </w:pPr>
      <w:r>
        <w:t>Om ovanstående inte fungerar</w:t>
      </w:r>
      <w:r w:rsidR="008A0C72">
        <w:t xml:space="preserve"> bör man om möjligt byta stationsplats där annan basstation i trunkmod har täckning</w:t>
      </w:r>
      <w:r w:rsidR="00295F95">
        <w:t>.</w:t>
      </w:r>
    </w:p>
    <w:p w:rsidR="008A0C72" w:rsidRDefault="008A0C72" w:rsidP="007722F6">
      <w:pPr>
        <w:pStyle w:val="Liststycke"/>
        <w:numPr>
          <w:ilvl w:val="0"/>
          <w:numId w:val="42"/>
        </w:numPr>
        <w:autoSpaceDE w:val="0"/>
        <w:autoSpaceDN w:val="0"/>
        <w:adjustRightInd w:val="0"/>
        <w:jc w:val="both"/>
      </w:pPr>
      <w:r>
        <w:t>Om radiostationen trots åtgärderna ovan inte hittar någon annan basstation att ansluta till, bör övergång till DMO övervägas. I sådant fall bör också upprä</w:t>
      </w:r>
      <w:r>
        <w:t>t</w:t>
      </w:r>
      <w:r>
        <w:t>tande av DMO-</w:t>
      </w:r>
      <w:proofErr w:type="spellStart"/>
      <w:r>
        <w:t>gateway</w:t>
      </w:r>
      <w:proofErr w:type="spellEnd"/>
      <w:r>
        <w:t xml:space="preserve"> ske, till vilken övriga radiostationer kan ansluta.</w:t>
      </w:r>
    </w:p>
    <w:p w:rsidR="000735AC" w:rsidRDefault="000735AC" w:rsidP="000735AC">
      <w:pPr>
        <w:autoSpaceDE w:val="0"/>
        <w:autoSpaceDN w:val="0"/>
        <w:adjustRightInd w:val="0"/>
        <w:jc w:val="both"/>
      </w:pPr>
    </w:p>
    <w:p w:rsidR="008A0C72" w:rsidRDefault="008A0C72" w:rsidP="000735AC">
      <w:pPr>
        <w:autoSpaceDE w:val="0"/>
        <w:autoSpaceDN w:val="0"/>
        <w:adjustRightInd w:val="0"/>
        <w:jc w:val="both"/>
      </w:pPr>
      <w:r>
        <w:t>Åtgärder vid fallback bör i möjligaste mån standardiseras inom förbandet och regleras i stående order.</w:t>
      </w:r>
    </w:p>
    <w:p w:rsidR="00D91F47" w:rsidRDefault="00D91F47" w:rsidP="000735AC">
      <w:pPr>
        <w:autoSpaceDE w:val="0"/>
        <w:autoSpaceDN w:val="0"/>
        <w:adjustRightInd w:val="0"/>
        <w:jc w:val="both"/>
      </w:pPr>
    </w:p>
    <w:p w:rsidR="00D91F47" w:rsidRDefault="00D91F47" w:rsidP="000735AC">
      <w:pPr>
        <w:autoSpaceDE w:val="0"/>
        <w:autoSpaceDN w:val="0"/>
        <w:adjustRightInd w:val="0"/>
        <w:jc w:val="both"/>
      </w:pPr>
    </w:p>
    <w:p w:rsidR="000735AC" w:rsidRPr="006365CB" w:rsidRDefault="000735AC" w:rsidP="000735AC">
      <w:pPr>
        <w:autoSpaceDE w:val="0"/>
        <w:autoSpaceDN w:val="0"/>
        <w:adjustRightInd w:val="0"/>
        <w:jc w:val="both"/>
      </w:pPr>
    </w:p>
    <w:p w:rsidR="00BB34EB" w:rsidRPr="006365CB" w:rsidRDefault="00BB34EB" w:rsidP="00080FA5">
      <w:pPr>
        <w:pStyle w:val="Rubrik3Numr"/>
        <w:jc w:val="both"/>
      </w:pPr>
      <w:bookmarkStart w:id="167" w:name="_Toc406135740"/>
      <w:r w:rsidRPr="006365CB">
        <w:t>Individsamtal</w:t>
      </w:r>
      <w:bookmarkEnd w:id="167"/>
    </w:p>
    <w:p w:rsidR="00294ECC" w:rsidRDefault="00294ECC" w:rsidP="000735AC">
      <w:pPr>
        <w:autoSpaceDE w:val="0"/>
        <w:autoSpaceDN w:val="0"/>
        <w:adjustRightInd w:val="0"/>
        <w:jc w:val="both"/>
      </w:pPr>
      <w:r w:rsidRPr="006365CB">
        <w:t>Individsamtal är vid sidan av gruppsamtal det huvudsakliga trafiksättet. Viktigare ta</w:t>
      </w:r>
      <w:r w:rsidRPr="006365CB">
        <w:t>k</w:t>
      </w:r>
      <w:r w:rsidRPr="006365CB">
        <w:t>tiska nummer bör i</w:t>
      </w:r>
      <w:r w:rsidR="000735AC">
        <w:t>nföras i telefonboken.</w:t>
      </w:r>
    </w:p>
    <w:p w:rsidR="000735AC" w:rsidRPr="006365CB" w:rsidRDefault="000735AC" w:rsidP="000735AC">
      <w:pPr>
        <w:autoSpaceDE w:val="0"/>
        <w:autoSpaceDN w:val="0"/>
        <w:adjustRightInd w:val="0"/>
        <w:jc w:val="both"/>
      </w:pPr>
    </w:p>
    <w:p w:rsidR="00CC2F9E" w:rsidRDefault="00CC2F9E" w:rsidP="000735AC">
      <w:pPr>
        <w:autoSpaceDE w:val="0"/>
        <w:autoSpaceDN w:val="0"/>
        <w:adjustRightInd w:val="0"/>
        <w:jc w:val="both"/>
      </w:pPr>
      <w:r w:rsidRPr="006365CB">
        <w:t>Individsamtal genomförs</w:t>
      </w:r>
      <w:r w:rsidR="000735AC">
        <w:t>:</w:t>
      </w:r>
    </w:p>
    <w:p w:rsidR="000735AC" w:rsidRPr="006365CB" w:rsidRDefault="000735AC" w:rsidP="000735AC">
      <w:pPr>
        <w:autoSpaceDE w:val="0"/>
        <w:autoSpaceDN w:val="0"/>
        <w:adjustRightInd w:val="0"/>
        <w:jc w:val="both"/>
      </w:pPr>
    </w:p>
    <w:p w:rsidR="00CC2F9E" w:rsidRPr="006365CB" w:rsidRDefault="00CC2F9E" w:rsidP="007722F6">
      <w:pPr>
        <w:pStyle w:val="Liststycke"/>
        <w:numPr>
          <w:ilvl w:val="0"/>
          <w:numId w:val="42"/>
        </w:numPr>
        <w:autoSpaceDE w:val="0"/>
        <w:autoSpaceDN w:val="0"/>
        <w:adjustRightInd w:val="0"/>
        <w:jc w:val="both"/>
      </w:pPr>
      <w:r w:rsidRPr="006365CB">
        <w:t>Då meddelandet e</w:t>
      </w:r>
      <w:r w:rsidR="00295F95">
        <w:t>ndast gäller en mottagare.</w:t>
      </w:r>
    </w:p>
    <w:p w:rsidR="00CC2F9E" w:rsidRPr="006365CB" w:rsidRDefault="00CC2F9E" w:rsidP="007722F6">
      <w:pPr>
        <w:pStyle w:val="Liststycke"/>
        <w:numPr>
          <w:ilvl w:val="0"/>
          <w:numId w:val="42"/>
        </w:numPr>
        <w:autoSpaceDE w:val="0"/>
        <w:autoSpaceDN w:val="0"/>
        <w:adjustRightInd w:val="0"/>
        <w:jc w:val="both"/>
      </w:pPr>
      <w:r w:rsidRPr="006365CB">
        <w:t>Då ärendet omfat</w:t>
      </w:r>
      <w:r w:rsidR="00295F95">
        <w:t>tar skyddsvärd information.</w:t>
      </w:r>
    </w:p>
    <w:p w:rsidR="00CC2F9E" w:rsidRDefault="00CC2F9E" w:rsidP="007722F6">
      <w:pPr>
        <w:pStyle w:val="Liststycke"/>
        <w:numPr>
          <w:ilvl w:val="0"/>
          <w:numId w:val="42"/>
        </w:numPr>
        <w:autoSpaceDE w:val="0"/>
        <w:autoSpaceDN w:val="0"/>
        <w:adjustRightInd w:val="0"/>
        <w:jc w:val="both"/>
      </w:pPr>
      <w:r w:rsidRPr="006365CB">
        <w:t>Då osäkerhet råder om vilken talgrupp motparten passar eller skannar.</w:t>
      </w:r>
    </w:p>
    <w:p w:rsidR="000735AC" w:rsidRPr="006365CB" w:rsidRDefault="000735AC" w:rsidP="000735AC">
      <w:pPr>
        <w:autoSpaceDE w:val="0"/>
        <w:autoSpaceDN w:val="0"/>
        <w:adjustRightInd w:val="0"/>
        <w:jc w:val="both"/>
      </w:pPr>
    </w:p>
    <w:p w:rsidR="002F597C" w:rsidRDefault="002F597C" w:rsidP="000735AC">
      <w:pPr>
        <w:autoSpaceDE w:val="0"/>
        <w:autoSpaceDN w:val="0"/>
        <w:adjustRightInd w:val="0"/>
        <w:jc w:val="both"/>
      </w:pPr>
      <w:r w:rsidRPr="006365CB">
        <w:t xml:space="preserve">Individsamtal genomförs alltid i </w:t>
      </w:r>
      <w:proofErr w:type="spellStart"/>
      <w:r w:rsidRPr="006365CB">
        <w:t>semiduplex</w:t>
      </w:r>
      <w:proofErr w:type="spellEnd"/>
      <w:r w:rsidRPr="006365CB">
        <w:t>.</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1E765E" w:rsidRPr="006365CB" w:rsidRDefault="001E765E" w:rsidP="001E765E">
      <w:pPr>
        <w:pStyle w:val="Rubrik3Numr"/>
        <w:jc w:val="both"/>
      </w:pPr>
      <w:bookmarkStart w:id="168" w:name="_Toc406135741"/>
      <w:r w:rsidRPr="006365CB">
        <w:t>Textmeddelanden, SDS</w:t>
      </w:r>
      <w:bookmarkEnd w:id="168"/>
    </w:p>
    <w:p w:rsidR="001E765E" w:rsidRPr="006365CB" w:rsidRDefault="001E765E" w:rsidP="000735AC">
      <w:pPr>
        <w:autoSpaceDE w:val="0"/>
        <w:autoSpaceDN w:val="0"/>
        <w:adjustRightInd w:val="0"/>
        <w:jc w:val="both"/>
      </w:pPr>
      <w:r w:rsidRPr="006365CB">
        <w:t>Textmeddelanden får inte användas för att ge anvisningar eller order, om detta inte sä</w:t>
      </w:r>
      <w:r w:rsidRPr="006365CB">
        <w:t>r</w:t>
      </w:r>
      <w:r w:rsidRPr="006365CB">
        <w:t xml:space="preserve">skilt reglerats i förbandsorder. </w:t>
      </w:r>
      <w:r w:rsidR="002F597C" w:rsidRPr="006365CB">
        <w:t>Textmeddelanden skall då alltid kvitteras manuellt.</w:t>
      </w:r>
    </w:p>
    <w:p w:rsidR="001E765E" w:rsidRDefault="001E765E" w:rsidP="000735AC">
      <w:pPr>
        <w:autoSpaceDE w:val="0"/>
        <w:autoSpaceDN w:val="0"/>
        <w:adjustRightInd w:val="0"/>
        <w:jc w:val="both"/>
      </w:pPr>
      <w:r w:rsidRPr="006365CB">
        <w:t>Textmeddelanden får användas för orienteringar där innehållet inte har betydelse för pågående verksamhets genomförande.</w:t>
      </w:r>
    </w:p>
    <w:p w:rsidR="000735AC" w:rsidRPr="006365CB" w:rsidRDefault="000735AC" w:rsidP="000735AC">
      <w:pPr>
        <w:autoSpaceDE w:val="0"/>
        <w:autoSpaceDN w:val="0"/>
        <w:adjustRightInd w:val="0"/>
        <w:jc w:val="both"/>
      </w:pPr>
    </w:p>
    <w:p w:rsidR="002F597C" w:rsidRDefault="001E765E" w:rsidP="000735AC">
      <w:pPr>
        <w:autoSpaceDE w:val="0"/>
        <w:autoSpaceDN w:val="0"/>
        <w:adjustRightInd w:val="0"/>
        <w:jc w:val="both"/>
      </w:pPr>
      <w:r w:rsidRPr="006365CB">
        <w:t>Textmeddelanden sänds till</w:t>
      </w:r>
      <w:r w:rsidR="002F597C" w:rsidRPr="006365CB">
        <w:t>:</w:t>
      </w:r>
    </w:p>
    <w:p w:rsidR="000735AC" w:rsidRPr="006365CB" w:rsidRDefault="000735AC" w:rsidP="000735AC">
      <w:pPr>
        <w:autoSpaceDE w:val="0"/>
        <w:autoSpaceDN w:val="0"/>
        <w:adjustRightInd w:val="0"/>
        <w:jc w:val="both"/>
      </w:pPr>
    </w:p>
    <w:p w:rsidR="002F597C" w:rsidRPr="006365CB" w:rsidRDefault="008F75CF" w:rsidP="007722F6">
      <w:pPr>
        <w:pStyle w:val="Liststycke"/>
        <w:numPr>
          <w:ilvl w:val="0"/>
          <w:numId w:val="42"/>
        </w:numPr>
        <w:autoSpaceDE w:val="0"/>
        <w:autoSpaceDN w:val="0"/>
        <w:adjustRightInd w:val="0"/>
        <w:jc w:val="both"/>
      </w:pPr>
      <w:r>
        <w:t xml:space="preserve">Enskild användare - </w:t>
      </w:r>
      <w:r w:rsidR="002F597C" w:rsidRPr="006365CB">
        <w:t>Taktiskt nummer</w:t>
      </w:r>
      <w:r>
        <w:t>/MSISDN</w:t>
      </w:r>
    </w:p>
    <w:p w:rsidR="002F597C" w:rsidRPr="006365CB" w:rsidRDefault="008F75CF" w:rsidP="007722F6">
      <w:pPr>
        <w:pStyle w:val="Liststycke"/>
        <w:numPr>
          <w:ilvl w:val="0"/>
          <w:numId w:val="42"/>
        </w:numPr>
        <w:autoSpaceDE w:val="0"/>
        <w:autoSpaceDN w:val="0"/>
        <w:adjustRightInd w:val="0"/>
        <w:jc w:val="both"/>
      </w:pPr>
      <w:r>
        <w:t>Enskild användare - IS</w:t>
      </w:r>
      <w:r w:rsidR="002F597C" w:rsidRPr="006365CB">
        <w:t>SI</w:t>
      </w:r>
    </w:p>
    <w:p w:rsidR="001E765E" w:rsidRDefault="002F597C" w:rsidP="007722F6">
      <w:pPr>
        <w:pStyle w:val="Liststycke"/>
        <w:numPr>
          <w:ilvl w:val="0"/>
          <w:numId w:val="42"/>
        </w:numPr>
        <w:autoSpaceDE w:val="0"/>
        <w:autoSpaceDN w:val="0"/>
        <w:adjustRightInd w:val="0"/>
        <w:jc w:val="both"/>
      </w:pPr>
      <w:r w:rsidRPr="006365CB">
        <w:t>T</w:t>
      </w:r>
      <w:r w:rsidR="008F75CF">
        <w:t>algrupp - GSSI</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1E765E" w:rsidRPr="006365CB" w:rsidRDefault="001E765E" w:rsidP="001E765E">
      <w:pPr>
        <w:pStyle w:val="Rubrik3Numr"/>
        <w:jc w:val="both"/>
      </w:pPr>
      <w:bookmarkStart w:id="169" w:name="_Toc406135742"/>
      <w:r w:rsidRPr="006365CB">
        <w:t>Statusmeddelande</w:t>
      </w:r>
      <w:bookmarkEnd w:id="169"/>
    </w:p>
    <w:p w:rsidR="001E765E" w:rsidRDefault="001E765E" w:rsidP="000735AC">
      <w:pPr>
        <w:autoSpaceDE w:val="0"/>
        <w:autoSpaceDN w:val="0"/>
        <w:adjustRightInd w:val="0"/>
        <w:jc w:val="both"/>
      </w:pPr>
      <w:r w:rsidRPr="006365CB">
        <w:t>Statusmeddelanden får användas för rapportering, telematikstyrning</w:t>
      </w:r>
      <w:r w:rsidR="003A1C44" w:rsidRPr="006365CB">
        <w:t xml:space="preserve"> samt för anropsfö</w:t>
      </w:r>
      <w:r w:rsidR="003A1C44" w:rsidRPr="006365CB">
        <w:t>r</w:t>
      </w:r>
      <w:r w:rsidR="002F597C" w:rsidRPr="006365CB">
        <w:t xml:space="preserve">förfrågan till KC. Användningen </w:t>
      </w:r>
      <w:r w:rsidR="008F75CF">
        <w:t xml:space="preserve">företrädesvis inom förbandet och </w:t>
      </w:r>
      <w:r w:rsidR="002F597C" w:rsidRPr="006365CB">
        <w:t>skall regleras i order. Rapporter i form av statusmeddelanden skall kvitteras manuellt.</w:t>
      </w:r>
    </w:p>
    <w:p w:rsidR="000735AC" w:rsidRDefault="0024612D" w:rsidP="000735AC">
      <w:pPr>
        <w:autoSpaceDE w:val="0"/>
        <w:autoSpaceDN w:val="0"/>
        <w:adjustRightInd w:val="0"/>
        <w:jc w:val="both"/>
      </w:pPr>
      <w:r>
        <w:t xml:space="preserve">Statusmeddelanden får inte sändas till civila </w:t>
      </w:r>
      <w:proofErr w:type="spellStart"/>
      <w:r>
        <w:t>användarorganisatoner</w:t>
      </w:r>
      <w:proofErr w:type="spellEnd"/>
      <w:r>
        <w:t xml:space="preserve"> på grund av okla</w:t>
      </w:r>
      <w:r>
        <w:t>r</w:t>
      </w:r>
      <w:r>
        <w:t>heterna om statuskodens betydelse vid respektive myndighet. Användning av statu</w:t>
      </w:r>
      <w:r>
        <w:t>s</w:t>
      </w:r>
      <w:r>
        <w:t xml:space="preserve">meddelanden </w:t>
      </w:r>
      <w:proofErr w:type="gramStart"/>
      <w:r>
        <w:t>härvid</w:t>
      </w:r>
      <w:proofErr w:type="gramEnd"/>
      <w:r>
        <w:t xml:space="preserve"> får endast ske vid </w:t>
      </w:r>
      <w:r w:rsidRPr="0024612D">
        <w:rPr>
          <w:i/>
        </w:rPr>
        <w:t>planerad samverkan</w:t>
      </w:r>
      <w:r>
        <w:t xml:space="preserve"> där samordning skett i fö</w:t>
      </w:r>
      <w:r>
        <w:t>r</w:t>
      </w:r>
      <w:r>
        <w:t>väg.</w:t>
      </w: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BB34EB" w:rsidRPr="006365CB" w:rsidRDefault="00FA4978" w:rsidP="00080FA5">
      <w:pPr>
        <w:pStyle w:val="Rubrik3Numr"/>
        <w:jc w:val="both"/>
      </w:pPr>
      <w:bookmarkStart w:id="170" w:name="_Toc406135743"/>
      <w:r>
        <w:t>Externa samtal</w:t>
      </w:r>
      <w:bookmarkEnd w:id="170"/>
    </w:p>
    <w:p w:rsidR="00BB34EB" w:rsidRDefault="00FC7796" w:rsidP="000735AC">
      <w:pPr>
        <w:autoSpaceDE w:val="0"/>
        <w:autoSpaceDN w:val="0"/>
        <w:adjustRightInd w:val="0"/>
        <w:jc w:val="both"/>
      </w:pPr>
      <w:r>
        <w:t>Externt samtal</w:t>
      </w:r>
      <w:r w:rsidR="00294ECC" w:rsidRPr="006365CB">
        <w:t xml:space="preserve"> genomförs då motparten </w:t>
      </w:r>
      <w:proofErr w:type="gramStart"/>
      <w:r w:rsidR="00294ECC" w:rsidRPr="006365CB">
        <w:t>ej</w:t>
      </w:r>
      <w:proofErr w:type="gramEnd"/>
      <w:r w:rsidR="00294ECC" w:rsidRPr="006365CB">
        <w:t xml:space="preserve"> är utrustad med Rakelradiostation. Viktigare telefonnummer bör införas i telefonboken.</w:t>
      </w:r>
      <w:r w:rsidR="00FA4978">
        <w:t xml:space="preserve"> Vissa abonnemang kan vara spärrade för möjlighet att genomföra externa samtal.</w:t>
      </w:r>
    </w:p>
    <w:p w:rsidR="000735AC" w:rsidRDefault="000735AC" w:rsidP="000735AC">
      <w:pPr>
        <w:autoSpaceDE w:val="0"/>
        <w:autoSpaceDN w:val="0"/>
        <w:adjustRightInd w:val="0"/>
        <w:jc w:val="both"/>
      </w:pPr>
    </w:p>
    <w:p w:rsidR="000735AC" w:rsidRDefault="003323FA" w:rsidP="000735AC">
      <w:pPr>
        <w:autoSpaceDE w:val="0"/>
        <w:autoSpaceDN w:val="0"/>
        <w:adjustRightInd w:val="0"/>
        <w:jc w:val="both"/>
      </w:pPr>
      <w:r>
        <w:t>Försök genomförs i Försvarsmakten under 2015 kvartal 1 och 2.</w:t>
      </w:r>
    </w:p>
    <w:p w:rsidR="003323FA" w:rsidRDefault="003323FA" w:rsidP="000735AC">
      <w:pPr>
        <w:autoSpaceDE w:val="0"/>
        <w:autoSpaceDN w:val="0"/>
        <w:adjustRightInd w:val="0"/>
        <w:jc w:val="both"/>
      </w:pPr>
    </w:p>
    <w:p w:rsidR="003323FA" w:rsidRDefault="003323FA" w:rsidP="000735AC">
      <w:pPr>
        <w:autoSpaceDE w:val="0"/>
        <w:autoSpaceDN w:val="0"/>
        <w:adjustRightInd w:val="0"/>
        <w:jc w:val="both"/>
      </w:pPr>
    </w:p>
    <w:p w:rsidR="000735AC" w:rsidRPr="006365CB" w:rsidRDefault="000735AC" w:rsidP="000735AC">
      <w:pPr>
        <w:autoSpaceDE w:val="0"/>
        <w:autoSpaceDN w:val="0"/>
        <w:adjustRightInd w:val="0"/>
        <w:jc w:val="both"/>
      </w:pPr>
    </w:p>
    <w:p w:rsidR="00BB34EB" w:rsidRPr="006365CB" w:rsidRDefault="00BB34EB" w:rsidP="00080FA5">
      <w:pPr>
        <w:pStyle w:val="Rubrik3Numr"/>
        <w:jc w:val="both"/>
      </w:pPr>
      <w:bookmarkStart w:id="171" w:name="_Toc406135744"/>
      <w:r w:rsidRPr="006365CB">
        <w:t>Anrop till operativ sambandsledare, FMKC</w:t>
      </w:r>
      <w:bookmarkEnd w:id="171"/>
    </w:p>
    <w:p w:rsidR="001E765E" w:rsidRDefault="001E765E" w:rsidP="000735AC">
      <w:pPr>
        <w:autoSpaceDE w:val="0"/>
        <w:autoSpaceDN w:val="0"/>
        <w:adjustRightInd w:val="0"/>
        <w:jc w:val="both"/>
      </w:pPr>
      <w:r w:rsidRPr="006365CB">
        <w:t>Anrop till</w:t>
      </w:r>
      <w:r w:rsidR="004C6CCB" w:rsidRPr="006365CB">
        <w:t xml:space="preserve"> FMKC sker </w:t>
      </w:r>
      <w:r w:rsidR="0024612D">
        <w:t xml:space="preserve">via telefonboken genom </w:t>
      </w:r>
      <w:r w:rsidR="004C6CCB" w:rsidRPr="006365CB">
        <w:t xml:space="preserve">ett KC-anrop till </w:t>
      </w:r>
      <w:r w:rsidRPr="006365CB">
        <w:t xml:space="preserve">talgruppen Anrop KC. Begäran hamnar i anropskö och FMKC </w:t>
      </w:r>
      <w:r w:rsidR="0024612D">
        <w:t>motringer</w:t>
      </w:r>
      <w:r w:rsidRPr="006365CB">
        <w:t xml:space="preserve"> </w:t>
      </w:r>
      <w:r w:rsidR="0024612D">
        <w:t xml:space="preserve">med </w:t>
      </w:r>
      <w:r w:rsidR="0024612D" w:rsidRPr="0024612D">
        <w:rPr>
          <w:i/>
        </w:rPr>
        <w:t>individsamtal</w:t>
      </w:r>
      <w:r w:rsidRPr="006365CB">
        <w:t xml:space="preserve"> så snart det är möjligt.</w:t>
      </w:r>
    </w:p>
    <w:p w:rsidR="000735AC" w:rsidRDefault="000735AC" w:rsidP="000735AC">
      <w:pPr>
        <w:autoSpaceDE w:val="0"/>
        <w:autoSpaceDN w:val="0"/>
        <w:adjustRightInd w:val="0"/>
        <w:jc w:val="both"/>
      </w:pPr>
    </w:p>
    <w:p w:rsidR="00FC7796" w:rsidRDefault="00FC7796" w:rsidP="000735AC">
      <w:pPr>
        <w:autoSpaceDE w:val="0"/>
        <w:autoSpaceDN w:val="0"/>
        <w:adjustRightInd w:val="0"/>
        <w:jc w:val="both"/>
      </w:pPr>
    </w:p>
    <w:p w:rsidR="000735AC" w:rsidRDefault="000735AC" w:rsidP="000735AC">
      <w:pPr>
        <w:autoSpaceDE w:val="0"/>
        <w:autoSpaceDN w:val="0"/>
        <w:adjustRightInd w:val="0"/>
        <w:jc w:val="both"/>
      </w:pPr>
    </w:p>
    <w:p w:rsidR="00F24A4A" w:rsidRPr="006365CB" w:rsidRDefault="00F24A4A" w:rsidP="00F24A4A">
      <w:pPr>
        <w:pStyle w:val="Rubrik3Numr"/>
        <w:jc w:val="both"/>
      </w:pPr>
      <w:bookmarkStart w:id="172" w:name="_Toc406135745"/>
      <w:r>
        <w:t xml:space="preserve">Begäran om tilldelning av dynamisk talgrupp och </w:t>
      </w:r>
      <w:proofErr w:type="spellStart"/>
      <w:r>
        <w:t>gruppkombinering</w:t>
      </w:r>
      <w:bookmarkEnd w:id="172"/>
      <w:proofErr w:type="spellEnd"/>
    </w:p>
    <w:p w:rsidR="000735AC" w:rsidRDefault="00F24A4A" w:rsidP="000735AC">
      <w:pPr>
        <w:autoSpaceDE w:val="0"/>
        <w:autoSpaceDN w:val="0"/>
        <w:adjustRightInd w:val="0"/>
        <w:jc w:val="both"/>
      </w:pPr>
      <w:r>
        <w:t xml:space="preserve">Vid beslut om tilldelning av dynamisk talgrupp eller </w:t>
      </w:r>
      <w:proofErr w:type="spellStart"/>
      <w:r>
        <w:t>gruppkombinering</w:t>
      </w:r>
      <w:proofErr w:type="spellEnd"/>
      <w:r>
        <w:t xml:space="preserve"> för att </w:t>
      </w:r>
      <w:r w:rsidR="00E14BB2">
        <w:t xml:space="preserve">tillfälligt </w:t>
      </w:r>
      <w:r>
        <w:t xml:space="preserve">ansluta i högre chefs </w:t>
      </w:r>
      <w:r w:rsidR="00E14BB2">
        <w:t>talgrupp enligt stycke 5.3.1 skall sambandschef (</w:t>
      </w:r>
      <w:proofErr w:type="spellStart"/>
      <w:r w:rsidR="00E14BB2">
        <w:t>motsv</w:t>
      </w:r>
      <w:proofErr w:type="spellEnd"/>
      <w:r w:rsidR="00E14BB2">
        <w:t xml:space="preserve">) hos FMKC begära tilldelning eller </w:t>
      </w:r>
      <w:proofErr w:type="spellStart"/>
      <w:r w:rsidR="00E14BB2">
        <w:t>gruppkombinering</w:t>
      </w:r>
      <w:proofErr w:type="spellEnd"/>
      <w:r w:rsidR="00E14BB2">
        <w:t xml:space="preserve">. </w:t>
      </w:r>
    </w:p>
    <w:p w:rsidR="00E14BB2" w:rsidRDefault="00E14BB2" w:rsidP="000735AC">
      <w:pPr>
        <w:autoSpaceDE w:val="0"/>
        <w:autoSpaceDN w:val="0"/>
        <w:adjustRightInd w:val="0"/>
        <w:jc w:val="both"/>
      </w:pPr>
    </w:p>
    <w:p w:rsidR="00E14BB2" w:rsidRDefault="00E14BB2" w:rsidP="000735AC">
      <w:pPr>
        <w:autoSpaceDE w:val="0"/>
        <w:autoSpaceDN w:val="0"/>
        <w:adjustRightInd w:val="0"/>
        <w:jc w:val="both"/>
      </w:pPr>
      <w:r>
        <w:t>Vid dynamisk tilldelning av högre chefs talgrupp skall sambandschefen delge FMKC:</w:t>
      </w:r>
    </w:p>
    <w:p w:rsidR="00E14BB2" w:rsidRDefault="00E14BB2" w:rsidP="000735AC">
      <w:pPr>
        <w:autoSpaceDE w:val="0"/>
        <w:autoSpaceDN w:val="0"/>
        <w:adjustRightInd w:val="0"/>
        <w:jc w:val="both"/>
      </w:pPr>
    </w:p>
    <w:p w:rsidR="00E14BB2" w:rsidRDefault="00E14BB2" w:rsidP="00E14BB2">
      <w:pPr>
        <w:pStyle w:val="Liststycke"/>
        <w:numPr>
          <w:ilvl w:val="0"/>
          <w:numId w:val="55"/>
        </w:numPr>
        <w:autoSpaceDE w:val="0"/>
        <w:autoSpaceDN w:val="0"/>
        <w:adjustRightInd w:val="0"/>
        <w:jc w:val="both"/>
      </w:pPr>
      <w:r>
        <w:t>Vilken talgrupp som skall tilldelas (</w:t>
      </w:r>
      <w:proofErr w:type="spellStart"/>
      <w:r>
        <w:t>mnemonics</w:t>
      </w:r>
      <w:proofErr w:type="spellEnd"/>
      <w:r>
        <w:t>)</w:t>
      </w:r>
    </w:p>
    <w:p w:rsidR="00E14BB2" w:rsidRDefault="00E14BB2" w:rsidP="00E14BB2">
      <w:pPr>
        <w:pStyle w:val="Liststycke"/>
        <w:numPr>
          <w:ilvl w:val="0"/>
          <w:numId w:val="55"/>
        </w:numPr>
        <w:autoSpaceDE w:val="0"/>
        <w:autoSpaceDN w:val="0"/>
        <w:adjustRightInd w:val="0"/>
        <w:jc w:val="both"/>
      </w:pPr>
      <w:r>
        <w:t>Vilket (vilka) ISSI som skall tilldelas talgruppen</w:t>
      </w:r>
    </w:p>
    <w:p w:rsidR="00E14BB2" w:rsidRDefault="00E14BB2" w:rsidP="00E14BB2">
      <w:pPr>
        <w:pStyle w:val="Liststycke"/>
        <w:numPr>
          <w:ilvl w:val="0"/>
          <w:numId w:val="55"/>
        </w:numPr>
        <w:autoSpaceDE w:val="0"/>
        <w:autoSpaceDN w:val="0"/>
        <w:adjustRightInd w:val="0"/>
        <w:jc w:val="both"/>
      </w:pPr>
      <w:r>
        <w:t>Under vilken tid talgruppen skall vara tilldelad</w:t>
      </w:r>
    </w:p>
    <w:p w:rsidR="00E14BB2" w:rsidRDefault="00E14BB2" w:rsidP="00E14BB2">
      <w:pPr>
        <w:autoSpaceDE w:val="0"/>
        <w:autoSpaceDN w:val="0"/>
        <w:adjustRightInd w:val="0"/>
        <w:jc w:val="both"/>
      </w:pPr>
    </w:p>
    <w:p w:rsidR="00E14BB2" w:rsidRDefault="00E14BB2" w:rsidP="00E14BB2">
      <w:pPr>
        <w:autoSpaceDE w:val="0"/>
        <w:autoSpaceDN w:val="0"/>
        <w:adjustRightInd w:val="0"/>
        <w:jc w:val="both"/>
      </w:pPr>
      <w:r>
        <w:t xml:space="preserve">Vid </w:t>
      </w:r>
      <w:proofErr w:type="spellStart"/>
      <w:r>
        <w:t>gruppkombinering</w:t>
      </w:r>
      <w:proofErr w:type="spellEnd"/>
      <w:r>
        <w:t xml:space="preserve"> av högre chefs talgrupp skall sambandschefen delge FMKC:</w:t>
      </w:r>
    </w:p>
    <w:p w:rsidR="00E14BB2" w:rsidRDefault="00E14BB2" w:rsidP="00E14BB2">
      <w:pPr>
        <w:autoSpaceDE w:val="0"/>
        <w:autoSpaceDN w:val="0"/>
        <w:adjustRightInd w:val="0"/>
        <w:jc w:val="both"/>
      </w:pPr>
    </w:p>
    <w:p w:rsidR="00E14BB2" w:rsidRDefault="00E14BB2" w:rsidP="00E14BB2">
      <w:pPr>
        <w:pStyle w:val="Liststycke"/>
        <w:numPr>
          <w:ilvl w:val="0"/>
          <w:numId w:val="55"/>
        </w:numPr>
        <w:autoSpaceDE w:val="0"/>
        <w:autoSpaceDN w:val="0"/>
        <w:adjustRightInd w:val="0"/>
        <w:jc w:val="both"/>
      </w:pPr>
      <w:r>
        <w:t>Högre chefs talgrupp (</w:t>
      </w:r>
      <w:proofErr w:type="spellStart"/>
      <w:r>
        <w:t>mnemonics</w:t>
      </w:r>
      <w:proofErr w:type="spellEnd"/>
      <w:r>
        <w:t>)</w:t>
      </w:r>
    </w:p>
    <w:p w:rsidR="00E14BB2" w:rsidRDefault="00E14BB2" w:rsidP="00E14BB2">
      <w:pPr>
        <w:pStyle w:val="Liststycke"/>
        <w:numPr>
          <w:ilvl w:val="0"/>
          <w:numId w:val="55"/>
        </w:numPr>
        <w:autoSpaceDE w:val="0"/>
        <w:autoSpaceDN w:val="0"/>
        <w:adjustRightInd w:val="0"/>
        <w:jc w:val="both"/>
      </w:pPr>
      <w:r>
        <w:t>Vilken talgrupp som skall kombineras in i högre chefs talgrupp (</w:t>
      </w:r>
      <w:proofErr w:type="spellStart"/>
      <w:r>
        <w:t>mnemonics</w:t>
      </w:r>
      <w:proofErr w:type="spellEnd"/>
      <w:r>
        <w:t>)</w:t>
      </w:r>
    </w:p>
    <w:p w:rsidR="00E14BB2" w:rsidRDefault="00E14BB2" w:rsidP="00E14BB2">
      <w:pPr>
        <w:pStyle w:val="Liststycke"/>
        <w:numPr>
          <w:ilvl w:val="0"/>
          <w:numId w:val="55"/>
        </w:numPr>
        <w:autoSpaceDE w:val="0"/>
        <w:autoSpaceDN w:val="0"/>
        <w:adjustRightInd w:val="0"/>
        <w:jc w:val="both"/>
      </w:pPr>
      <w:r>
        <w:t>Under vilken tid talgrupperna skall vara kombinerade</w:t>
      </w:r>
    </w:p>
    <w:p w:rsidR="00E14BB2" w:rsidRDefault="00E14BB2" w:rsidP="000735AC">
      <w:pPr>
        <w:autoSpaceDE w:val="0"/>
        <w:autoSpaceDN w:val="0"/>
        <w:adjustRightInd w:val="0"/>
        <w:jc w:val="both"/>
      </w:pPr>
    </w:p>
    <w:p w:rsidR="00E14BB2" w:rsidRPr="006365CB" w:rsidRDefault="00E14BB2" w:rsidP="000735AC">
      <w:pPr>
        <w:autoSpaceDE w:val="0"/>
        <w:autoSpaceDN w:val="0"/>
        <w:adjustRightInd w:val="0"/>
        <w:jc w:val="both"/>
      </w:pPr>
    </w:p>
    <w:p w:rsidR="00BB34EB" w:rsidRPr="006365CB" w:rsidRDefault="00CC2F9E" w:rsidP="00080FA5">
      <w:pPr>
        <w:pStyle w:val="Rubrik3Numr"/>
        <w:jc w:val="both"/>
      </w:pPr>
      <w:bookmarkStart w:id="173" w:name="_Toc406135746"/>
      <w:r w:rsidRPr="006365CB">
        <w:lastRenderedPageBreak/>
        <w:t xml:space="preserve">Anrop till </w:t>
      </w:r>
      <w:r w:rsidR="005E7BA2">
        <w:t>civila</w:t>
      </w:r>
      <w:r w:rsidR="004C6CCB" w:rsidRPr="006365CB">
        <w:t xml:space="preserve"> </w:t>
      </w:r>
      <w:r w:rsidRPr="006365CB">
        <w:t>lednings</w:t>
      </w:r>
      <w:r w:rsidR="005E7BA2">
        <w:t>- och kommunikations</w:t>
      </w:r>
      <w:r w:rsidRPr="006365CB">
        <w:t>centraler</w:t>
      </w:r>
      <w:bookmarkEnd w:id="173"/>
    </w:p>
    <w:p w:rsidR="005E7BA2" w:rsidRDefault="00384880" w:rsidP="000735AC">
      <w:pPr>
        <w:autoSpaceDE w:val="0"/>
        <w:autoSpaceDN w:val="0"/>
        <w:adjustRightInd w:val="0"/>
        <w:jc w:val="both"/>
      </w:pPr>
      <w:r w:rsidRPr="006365CB">
        <w:t xml:space="preserve">Anrop </w:t>
      </w:r>
      <w:r w:rsidR="001E765E" w:rsidRPr="006365CB">
        <w:t xml:space="preserve">till </w:t>
      </w:r>
      <w:r w:rsidR="004C6CCB" w:rsidRPr="006365CB">
        <w:t>andra myndigheters och organisationers ledningscentraler</w:t>
      </w:r>
      <w:r w:rsidR="001E765E" w:rsidRPr="006365CB">
        <w:t xml:space="preserve"> sker genom att </w:t>
      </w:r>
      <w:r w:rsidR="004C6CCB" w:rsidRPr="006365CB">
        <w:t>g</w:t>
      </w:r>
      <w:r w:rsidR="004C6CCB" w:rsidRPr="006365CB">
        <w:t>e</w:t>
      </w:r>
      <w:r w:rsidR="004C6CCB" w:rsidRPr="006365CB">
        <w:t xml:space="preserve">nomföra ett KC-anrop </w:t>
      </w:r>
      <w:r w:rsidR="001E765E" w:rsidRPr="006365CB">
        <w:t>till önskad lednings</w:t>
      </w:r>
      <w:r w:rsidR="005E7BA2">
        <w:t>- eller kommunikations</w:t>
      </w:r>
      <w:r w:rsidR="001E765E" w:rsidRPr="006365CB">
        <w:t>centrals KC-</w:t>
      </w:r>
      <w:proofErr w:type="spellStart"/>
      <w:r w:rsidR="001E765E" w:rsidRPr="006365CB">
        <w:t>anropstalgrupp</w:t>
      </w:r>
      <w:proofErr w:type="spellEnd"/>
      <w:r w:rsidR="001E765E" w:rsidRPr="006365CB">
        <w:t>. Begäran hamnar i anropskö och centralen anropar så snart det är mö</w:t>
      </w:r>
      <w:r w:rsidR="001E765E" w:rsidRPr="006365CB">
        <w:t>j</w:t>
      </w:r>
      <w:r w:rsidR="001E765E" w:rsidRPr="006365CB">
        <w:t>ligt.</w:t>
      </w:r>
      <w:r w:rsidR="004C6CCB" w:rsidRPr="006365CB">
        <w:t xml:space="preserve"> </w:t>
      </w:r>
      <w:proofErr w:type="spellStart"/>
      <w:r w:rsidR="004C6CCB" w:rsidRPr="006365CB">
        <w:t>Anropstalgrupperna</w:t>
      </w:r>
      <w:proofErr w:type="spellEnd"/>
      <w:r w:rsidR="004C6CCB" w:rsidRPr="006365CB">
        <w:t xml:space="preserve"> finns i radiostationens telefonbok.</w:t>
      </w:r>
    </w:p>
    <w:p w:rsidR="000735AC" w:rsidRDefault="000735AC" w:rsidP="000735AC">
      <w:pPr>
        <w:autoSpaceDE w:val="0"/>
        <w:autoSpaceDN w:val="0"/>
        <w:adjustRightInd w:val="0"/>
        <w:jc w:val="both"/>
      </w:pPr>
    </w:p>
    <w:p w:rsidR="000735AC" w:rsidRDefault="000735AC" w:rsidP="000735AC">
      <w:pPr>
        <w:autoSpaceDE w:val="0"/>
        <w:autoSpaceDN w:val="0"/>
        <w:adjustRightInd w:val="0"/>
        <w:jc w:val="both"/>
      </w:pPr>
    </w:p>
    <w:p w:rsidR="000735AC" w:rsidRPr="006365CB" w:rsidRDefault="000735AC" w:rsidP="000735AC">
      <w:pPr>
        <w:autoSpaceDE w:val="0"/>
        <w:autoSpaceDN w:val="0"/>
        <w:adjustRightInd w:val="0"/>
        <w:jc w:val="both"/>
      </w:pPr>
    </w:p>
    <w:p w:rsidR="00B32AF0" w:rsidRDefault="00CC2F9E" w:rsidP="00D679FE">
      <w:pPr>
        <w:pStyle w:val="Rubrik3Numr"/>
        <w:jc w:val="both"/>
      </w:pPr>
      <w:bookmarkStart w:id="174" w:name="_Toc406135747"/>
      <w:r w:rsidRPr="006365CB">
        <w:t>Åtgärder vid telestörning</w:t>
      </w:r>
      <w:bookmarkEnd w:id="174"/>
    </w:p>
    <w:p w:rsidR="002F597C" w:rsidRDefault="002F597C" w:rsidP="00B32AF0">
      <w:pPr>
        <w:autoSpaceDE w:val="0"/>
        <w:autoSpaceDN w:val="0"/>
        <w:adjustRightInd w:val="0"/>
        <w:jc w:val="both"/>
      </w:pPr>
      <w:r w:rsidRPr="006365CB">
        <w:t>En gott förebyggande skydd är att väl känna sin radiostation och hur den ”beter sig”. Användning av tekniska menyn *477 och RSSI och C-värden bör eftersträvas.</w:t>
      </w:r>
    </w:p>
    <w:p w:rsidR="00B32AF0" w:rsidRDefault="00B32AF0" w:rsidP="00B32AF0">
      <w:pPr>
        <w:autoSpaceDE w:val="0"/>
        <w:autoSpaceDN w:val="0"/>
        <w:adjustRightInd w:val="0"/>
        <w:jc w:val="both"/>
      </w:pPr>
    </w:p>
    <w:p w:rsidR="00B32AF0" w:rsidRDefault="00A2301C" w:rsidP="00B32AF0">
      <w:pPr>
        <w:autoSpaceDE w:val="0"/>
        <w:autoSpaceDN w:val="0"/>
        <w:adjustRightInd w:val="0"/>
        <w:jc w:val="both"/>
      </w:pPr>
      <w:r>
        <w:t>Störningar</w:t>
      </w:r>
      <w:r w:rsidR="00F2722D">
        <w:t xml:space="preserve"> eller misstankar om sådana</w:t>
      </w:r>
      <w:r>
        <w:t xml:space="preserve"> anmäls </w:t>
      </w:r>
      <w:r w:rsidR="00743456">
        <w:t xml:space="preserve">skyndsamt </w:t>
      </w:r>
      <w:r>
        <w:t>till närmaste chef</w:t>
      </w:r>
      <w:r w:rsidR="00743456">
        <w:t>. Uteslut felaktig användning dessförinnan. Sambandschef (</w:t>
      </w:r>
      <w:proofErr w:type="spellStart"/>
      <w:r w:rsidR="00743456">
        <w:t>mots</w:t>
      </w:r>
      <w:r w:rsidR="00F2722D">
        <w:t>v</w:t>
      </w:r>
      <w:proofErr w:type="spellEnd"/>
      <w:r w:rsidR="00F2722D">
        <w:t>) sammanställer och anmäler störningarna till FMKC, som i sin tur orienterar MSB.</w:t>
      </w:r>
    </w:p>
    <w:p w:rsidR="00F2722D" w:rsidRDefault="00F2722D" w:rsidP="00B32AF0">
      <w:pPr>
        <w:autoSpaceDE w:val="0"/>
        <w:autoSpaceDN w:val="0"/>
        <w:adjustRightInd w:val="0"/>
        <w:jc w:val="both"/>
      </w:pPr>
    </w:p>
    <w:p w:rsidR="00743456" w:rsidRDefault="00F2722D" w:rsidP="00B32AF0">
      <w:pPr>
        <w:autoSpaceDE w:val="0"/>
        <w:autoSpaceDN w:val="0"/>
        <w:adjustRightInd w:val="0"/>
        <w:jc w:val="both"/>
      </w:pPr>
      <w:r>
        <w:rPr>
          <w:noProof/>
          <w:lang w:eastAsia="sv-SE"/>
        </w:rPr>
        <mc:AlternateContent>
          <mc:Choice Requires="wps">
            <w:drawing>
              <wp:anchor distT="0" distB="0" distL="114300" distR="114300" simplePos="0" relativeHeight="251830272" behindDoc="1" locked="0" layoutInCell="1" allowOverlap="1" wp14:anchorId="09999A2F" wp14:editId="64BCC23B">
                <wp:simplePos x="0" y="0"/>
                <wp:positionH relativeFrom="column">
                  <wp:posOffset>-67310</wp:posOffset>
                </wp:positionH>
                <wp:positionV relativeFrom="paragraph">
                  <wp:posOffset>106680</wp:posOffset>
                </wp:positionV>
                <wp:extent cx="5585460" cy="596900"/>
                <wp:effectExtent l="0" t="0" r="0" b="0"/>
                <wp:wrapNone/>
                <wp:docPr id="17" name="Rektangel 17"/>
                <wp:cNvGraphicFramePr/>
                <a:graphic xmlns:a="http://schemas.openxmlformats.org/drawingml/2006/main">
                  <a:graphicData uri="http://schemas.microsoft.com/office/word/2010/wordprocessingShape">
                    <wps:wsp>
                      <wps:cNvSpPr/>
                      <wps:spPr>
                        <a:xfrm>
                          <a:off x="0" y="0"/>
                          <a:ext cx="5585460" cy="596900"/>
                        </a:xfrm>
                        <a:prstGeom prst="rect">
                          <a:avLst/>
                        </a:prstGeom>
                        <a:solidFill>
                          <a:srgbClr val="FF6600"/>
                        </a:solidFill>
                        <a:ln w="12700" cap="flat" cmpd="sng" algn="ctr">
                          <a:noFill/>
                          <a:prstDash val="solid"/>
                        </a:ln>
                        <a:effectLst/>
                      </wps:spPr>
                      <wps:txbx>
                        <w:txbxContent>
                          <w:p w:rsidR="00AB41E0" w:rsidRPr="00590C40" w:rsidRDefault="00AB41E0" w:rsidP="00F2722D">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F2722D">
                            <w:pPr>
                              <w:rPr>
                                <w:color w:val="FFFFFF" w:themeColor="background1"/>
                              </w:rPr>
                            </w:pPr>
                            <w:r>
                              <w:rPr>
                                <w:color w:val="FFFFFF" w:themeColor="background1"/>
                              </w:rPr>
                              <w:t>Anmäl omgående misstankar om störningar!</w:t>
                            </w:r>
                          </w:p>
                          <w:p w:rsidR="00AB41E0" w:rsidRDefault="00AB41E0" w:rsidP="00F27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7" o:spid="_x0000_s1049" style="position:absolute;left:0;text-align:left;margin-left:-5.3pt;margin-top:8.4pt;width:439.8pt;height:4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avaQIAAMYEAAAOAAAAZHJzL2Uyb0RvYy54bWysVE1PGzEQvVfqf7B8L5ukSYCIBEWgVJUQ&#10;IKDi7Hjt3VX9VdvJLv31ffZuAqU9Vb14Zzzj+XjzZi8uO63IXvjQWLOk45MRJcJwWzamWtJvT5tP&#10;Z5SEyEzJlDViSV9EoJerjx8uWrcQE1tbVQpPEMSEReuWtI7RLYoi8FpoFk6sEwZGab1mEaqvitKz&#10;FtG1Kiaj0bxorS+dt1yEgNvr3khXOb6Ugsc7KYOIRC0paov59PncprNYXbBF5ZmrGz6Uwf6hCs0a&#10;g6THUNcsMrLzzR+hdMO9DVbGE251YaVsuMg9oJvx6F03jzVzIvcCcII7whT+X1h+u7/3pCkxu1NK&#10;DNOY0YP4jolVQhHcAaDWhQX8Ht29H7QAMXXbSa/TF32QLoP6cgRVdJFwXM5mZ7PpHNhz2Gbn8/NR&#10;Rr14fe18iF+E1SQJS+oxtIwl29+EiIxwPbikZMGqptw0SmXFV9sr5cmeYcCbzXx+jP6bmzKkRYuT&#10;U5gJZyCaVCxC1A6tB1NRwlQFBvPoc25jU4bMjpT7moW6z5HDJlRQlTKpBJFpNpSasOrRSVLstl0G&#10;d/L5AOTWli9A3NueisHxTYMENyzEe+bBPRSIfYp3OKSyqNoOEiW19T//dp/8QQlYKWnBZXT0Y8e8&#10;oER9NSDL+Xg6TeTPynR2OoHi31q2by1mp68s0Bxjcx3PYvKP6iBKb/Uz1m6dssLEDEfuHrtBuYr9&#10;jmFxuVivsxsI71i8MY+Op+AJugTtU/fMvBtmH8GaW3vgPVu8o0Dvm14au95FK5vMjwR1jyvGkhQs&#10;Sx7QsNhpG9/q2ev197P6BQAA//8DAFBLAwQUAAYACAAAACEAP2kE094AAAAKAQAADwAAAGRycy9k&#10;b3ducmV2LnhtbEyPwU7DMBBE70j8g7VIXFBrp4iQhjgVFHFAcKH0A9x4iUPjdYjdNvw9ywmOO/M0&#10;O1OtJt+LI46xC6QhmysQSE2wHbUatu9PswJETIas6QOhhm+MsKrPzypT2nCiNzxuUis4hGJpNLiU&#10;hlLK2Dj0Js7DgMTeRxi9SXyOrbSjOXG47+VCqVx60xF/cGbAtcNmvzl4DTfPi+v0ifuX7pFe3foW&#10;v64emlzry4vp/g5Ewin9wfBbn6tDzZ124UA2il7DLFM5o2zkPIGBIl/yuB0LmSpA1pX8P6H+AQAA&#10;//8DAFBLAQItABQABgAIAAAAIQC2gziS/gAAAOEBAAATAAAAAAAAAAAAAAAAAAAAAABbQ29udGVu&#10;dF9UeXBlc10ueG1sUEsBAi0AFAAGAAgAAAAhADj9If/WAAAAlAEAAAsAAAAAAAAAAAAAAAAALwEA&#10;AF9yZWxzLy5yZWxzUEsBAi0AFAAGAAgAAAAhALFwdq9pAgAAxgQAAA4AAAAAAAAAAAAAAAAALgIA&#10;AGRycy9lMm9Eb2MueG1sUEsBAi0AFAAGAAgAAAAhAD9pBNPeAAAACgEAAA8AAAAAAAAAAAAAAAAA&#10;wwQAAGRycy9kb3ducmV2LnhtbFBLBQYAAAAABAAEAPMAAADOBQAAAAA=&#10;" fillcolor="#f60" stroked="f" strokeweight="1pt">
                <v:textbox>
                  <w:txbxContent>
                    <w:p w:rsidR="00AB41E0" w:rsidRPr="00590C40" w:rsidRDefault="00AB41E0" w:rsidP="00F2722D">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F2722D">
                      <w:pPr>
                        <w:rPr>
                          <w:color w:val="FFFFFF" w:themeColor="background1"/>
                        </w:rPr>
                      </w:pPr>
                      <w:r>
                        <w:rPr>
                          <w:color w:val="FFFFFF" w:themeColor="background1"/>
                        </w:rPr>
                        <w:t>Anmäl omgående misstankar om störningar!</w:t>
                      </w:r>
                    </w:p>
                    <w:p w:rsidR="00AB41E0" w:rsidRDefault="00AB41E0" w:rsidP="00F2722D">
                      <w:pPr>
                        <w:jc w:val="center"/>
                      </w:pPr>
                    </w:p>
                  </w:txbxContent>
                </v:textbox>
              </v:rect>
            </w:pict>
          </mc:Fallback>
        </mc:AlternateContent>
      </w:r>
    </w:p>
    <w:p w:rsidR="00743456" w:rsidRDefault="00743456" w:rsidP="00B32AF0">
      <w:pPr>
        <w:autoSpaceDE w:val="0"/>
        <w:autoSpaceDN w:val="0"/>
        <w:adjustRightInd w:val="0"/>
        <w:jc w:val="both"/>
      </w:pPr>
    </w:p>
    <w:p w:rsidR="00F2722D" w:rsidRDefault="00F2722D" w:rsidP="00B32AF0">
      <w:pPr>
        <w:autoSpaceDE w:val="0"/>
        <w:autoSpaceDN w:val="0"/>
        <w:adjustRightInd w:val="0"/>
        <w:jc w:val="both"/>
      </w:pPr>
    </w:p>
    <w:p w:rsidR="00B32AF0" w:rsidRDefault="00B32AF0" w:rsidP="00B32AF0">
      <w:pPr>
        <w:autoSpaceDE w:val="0"/>
        <w:autoSpaceDN w:val="0"/>
        <w:adjustRightInd w:val="0"/>
        <w:jc w:val="both"/>
      </w:pPr>
    </w:p>
    <w:p w:rsidR="00F2722D" w:rsidRDefault="00F2722D" w:rsidP="00B32AF0">
      <w:pPr>
        <w:autoSpaceDE w:val="0"/>
        <w:autoSpaceDN w:val="0"/>
        <w:adjustRightInd w:val="0"/>
        <w:jc w:val="both"/>
      </w:pPr>
    </w:p>
    <w:p w:rsidR="00F2722D" w:rsidRPr="006365CB" w:rsidRDefault="00F2722D" w:rsidP="00B32AF0">
      <w:pPr>
        <w:autoSpaceDE w:val="0"/>
        <w:autoSpaceDN w:val="0"/>
        <w:adjustRightInd w:val="0"/>
        <w:jc w:val="both"/>
      </w:pPr>
    </w:p>
    <w:p w:rsidR="000E32CE" w:rsidRPr="006365CB" w:rsidRDefault="000E32CE" w:rsidP="000E32CE">
      <w:pPr>
        <w:pStyle w:val="Rubrik3Numr"/>
        <w:jc w:val="both"/>
      </w:pPr>
      <w:bookmarkStart w:id="175" w:name="_Toc406135748"/>
      <w:r w:rsidRPr="006365CB">
        <w:t>Åtgärder vid radiotystnad</w:t>
      </w:r>
      <w:bookmarkEnd w:id="175"/>
    </w:p>
    <w:p w:rsidR="00981310" w:rsidRDefault="000E32CE" w:rsidP="00B32AF0">
      <w:pPr>
        <w:autoSpaceDE w:val="0"/>
        <w:autoSpaceDN w:val="0"/>
        <w:adjustRightInd w:val="0"/>
        <w:jc w:val="both"/>
      </w:pPr>
      <w:r w:rsidRPr="006365CB">
        <w:t xml:space="preserve">Vid anbefalld radiotystnad skall samtliga stationer i TMO försättas i läge </w:t>
      </w:r>
      <w:r w:rsidRPr="00B32AF0">
        <w:t xml:space="preserve">Sändarspärr. </w:t>
      </w:r>
      <w:proofErr w:type="spellStart"/>
      <w:r w:rsidRPr="006365CB">
        <w:t>Ra</w:t>
      </w:r>
      <w:proofErr w:type="spellEnd"/>
      <w:r w:rsidRPr="006365CB">
        <w:t xml:space="preserve"> 5444 i DMO-</w:t>
      </w:r>
      <w:proofErr w:type="spellStart"/>
      <w:r w:rsidRPr="006365CB">
        <w:t>gatewayläge</w:t>
      </w:r>
      <w:proofErr w:type="spellEnd"/>
      <w:r w:rsidRPr="006365CB">
        <w:t xml:space="preserve"> försätts i DMO-läge. </w:t>
      </w:r>
    </w:p>
    <w:p w:rsidR="00B32AF0" w:rsidRPr="006365CB" w:rsidRDefault="00B32AF0" w:rsidP="00B32AF0">
      <w:pPr>
        <w:autoSpaceDE w:val="0"/>
        <w:autoSpaceDN w:val="0"/>
        <w:adjustRightInd w:val="0"/>
        <w:jc w:val="both"/>
      </w:pPr>
    </w:p>
    <w:p w:rsidR="000E32CE" w:rsidRDefault="000E32CE" w:rsidP="00B32AF0">
      <w:pPr>
        <w:autoSpaceDE w:val="0"/>
        <w:autoSpaceDN w:val="0"/>
        <w:adjustRightInd w:val="0"/>
        <w:jc w:val="both"/>
      </w:pPr>
      <w:r w:rsidRPr="006365CB">
        <w:t xml:space="preserve">Syftet med åtgärderna är att förhindra radiostationerna sändning av registreringsdata </w:t>
      </w:r>
      <w:r w:rsidR="00AE19D4" w:rsidRPr="006365CB">
        <w:t>var trettionde sekund (se vidare i stycke 2.4.2.3).</w: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BB34EB" w:rsidRPr="006365CB" w:rsidRDefault="00294ECC" w:rsidP="00080FA5">
      <w:pPr>
        <w:pStyle w:val="Rubrik3Numr"/>
        <w:jc w:val="both"/>
      </w:pPr>
      <w:bookmarkStart w:id="176" w:name="_Toc406135749"/>
      <w:r w:rsidRPr="006365CB">
        <w:t>Telefonbok</w:t>
      </w:r>
      <w:bookmarkEnd w:id="176"/>
    </w:p>
    <w:p w:rsidR="00765B41" w:rsidRDefault="00765B41" w:rsidP="00B32AF0">
      <w:pPr>
        <w:autoSpaceDE w:val="0"/>
        <w:autoSpaceDN w:val="0"/>
        <w:adjustRightInd w:val="0"/>
        <w:jc w:val="both"/>
      </w:pPr>
      <w:r w:rsidRPr="006365CB">
        <w:t>FM Rakel Driftcentral utarbetar telefonboken för Försvarsmaktens radiostationer. Den omfattar en icke editerbar del som innehåller anropsnummer till övergripande ledning</w:t>
      </w:r>
      <w:r w:rsidRPr="006365CB">
        <w:t>s</w:t>
      </w:r>
      <w:r w:rsidRPr="006365CB">
        <w:t>funktioner i Försvarsmakten och viktigare civila myndigheter. Utöver detta finns en editerbar del där användaren kan editera innehållet utifrån egen befattnings behov.</w:t>
      </w:r>
    </w:p>
    <w:p w:rsidR="00B32AF0" w:rsidRPr="006365CB" w:rsidRDefault="00B32AF0" w:rsidP="00B32AF0">
      <w:pPr>
        <w:autoSpaceDE w:val="0"/>
        <w:autoSpaceDN w:val="0"/>
        <w:adjustRightInd w:val="0"/>
        <w:jc w:val="both"/>
      </w:pPr>
    </w:p>
    <w:p w:rsidR="00294ECC" w:rsidRDefault="003E207F" w:rsidP="00B32AF0">
      <w:pPr>
        <w:autoSpaceDE w:val="0"/>
        <w:autoSpaceDN w:val="0"/>
        <w:adjustRightInd w:val="0"/>
        <w:jc w:val="both"/>
      </w:pPr>
      <w:r w:rsidRPr="006365CB">
        <w:t>Telefonboken är väsentligt stöd vid alla typer av insatser, då den omfattar kontaktup</w:t>
      </w:r>
      <w:r w:rsidRPr="006365CB">
        <w:t>p</w:t>
      </w:r>
      <w:r w:rsidRPr="006365CB">
        <w:t>gifter även för de förband och organisationer man normalt inte kommunicerar med.</w:t>
      </w:r>
    </w:p>
    <w:p w:rsidR="00B32AF0" w:rsidRPr="006365CB" w:rsidRDefault="00B32AF0" w:rsidP="00B32AF0">
      <w:pPr>
        <w:autoSpaceDE w:val="0"/>
        <w:autoSpaceDN w:val="0"/>
        <w:adjustRightInd w:val="0"/>
        <w:jc w:val="both"/>
      </w:pPr>
    </w:p>
    <w:p w:rsidR="00131221" w:rsidRDefault="00131221" w:rsidP="00B32AF0">
      <w:pPr>
        <w:autoSpaceDE w:val="0"/>
        <w:autoSpaceDN w:val="0"/>
        <w:adjustRightInd w:val="0"/>
        <w:jc w:val="both"/>
      </w:pPr>
      <w:r w:rsidRPr="006365CB">
        <w:t xml:space="preserve">Telefonbokens </w:t>
      </w:r>
      <w:r w:rsidR="00D01E70">
        <w:t>icke editerbara del</w:t>
      </w:r>
      <w:r w:rsidR="001E0B29">
        <w:t xml:space="preserve"> är en delmängd av, och</w:t>
      </w:r>
      <w:r w:rsidR="00D01E70">
        <w:t xml:space="preserve"> </w:t>
      </w:r>
      <w:r w:rsidR="001E0B29">
        <w:t>samordnas</w:t>
      </w:r>
      <w:r w:rsidRPr="006365CB">
        <w:t xml:space="preserve"> med</w:t>
      </w:r>
      <w:r w:rsidR="001E0B29">
        <w:t>,</w:t>
      </w:r>
      <w:r w:rsidRPr="006365CB">
        <w:t xml:space="preserve"> ITK</w:t>
      </w:r>
      <w:r w:rsidR="00D01E70">
        <w:t xml:space="preserve"> för Fö</w:t>
      </w:r>
      <w:r w:rsidR="00D01E70">
        <w:t>r</w:t>
      </w:r>
      <w:r w:rsidR="001E0B29">
        <w:t>svars</w:t>
      </w:r>
      <w:r w:rsidR="00D01E70">
        <w:t>makten</w:t>
      </w:r>
      <w:r w:rsidRPr="006365CB">
        <w:t>.</w:t>
      </w:r>
    </w:p>
    <w:p w:rsidR="00B32AF0" w:rsidRDefault="00B32AF0" w:rsidP="00B32AF0">
      <w:pPr>
        <w:autoSpaceDE w:val="0"/>
        <w:autoSpaceDN w:val="0"/>
        <w:adjustRightInd w:val="0"/>
        <w:jc w:val="both"/>
      </w:pPr>
    </w:p>
    <w:p w:rsidR="0024612D" w:rsidRDefault="0024612D" w:rsidP="00B32AF0">
      <w:pPr>
        <w:autoSpaceDE w:val="0"/>
        <w:autoSpaceDN w:val="0"/>
        <w:adjustRightInd w:val="0"/>
        <w:jc w:val="both"/>
      </w:pPr>
    </w:p>
    <w:p w:rsidR="0024612D" w:rsidRDefault="0024612D" w:rsidP="00B32AF0">
      <w:pPr>
        <w:autoSpaceDE w:val="0"/>
        <w:autoSpaceDN w:val="0"/>
        <w:adjustRightInd w:val="0"/>
        <w:jc w:val="both"/>
      </w:pPr>
    </w:p>
    <w:p w:rsidR="0024612D" w:rsidRDefault="0024612D" w:rsidP="0024612D">
      <w:pPr>
        <w:pStyle w:val="Rubrik3Numr"/>
        <w:jc w:val="both"/>
      </w:pPr>
      <w:bookmarkStart w:id="177" w:name="_Toc406135750"/>
      <w:r>
        <w:lastRenderedPageBreak/>
        <w:t>Underlag för Telekatalog Beredskap (TKB)</w:t>
      </w:r>
      <w:bookmarkEnd w:id="177"/>
    </w:p>
    <w:p w:rsidR="0024612D" w:rsidRDefault="0024612D" w:rsidP="0024612D">
      <w:pPr>
        <w:autoSpaceDE w:val="0"/>
        <w:autoSpaceDN w:val="0"/>
        <w:adjustRightInd w:val="0"/>
        <w:jc w:val="both"/>
      </w:pPr>
      <w:r>
        <w:t>Underlag för förbandsvisa detaljer utarbetas av respektive Rakelhandläggare. Underl</w:t>
      </w:r>
      <w:r>
        <w:t>a</w:t>
      </w:r>
      <w:r>
        <w:t>get delges FMKC för hantering av taktiska nummer. FMKC förmedlar uppgifterna till HKV SBC för sammanställning av aktuell TKB.</w:t>
      </w: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096703" w:rsidRPr="00AA3028" w:rsidRDefault="00AA3028" w:rsidP="00096703">
      <w:pPr>
        <w:pStyle w:val="Rubrik3Numr"/>
        <w:jc w:val="both"/>
      </w:pPr>
      <w:bookmarkStart w:id="178" w:name="_Toc406135751"/>
      <w:r w:rsidRPr="00AA3028">
        <w:t>Underlag för Intern telekatalog (ITK)</w:t>
      </w:r>
      <w:bookmarkEnd w:id="178"/>
    </w:p>
    <w:p w:rsidR="00A3028B" w:rsidRDefault="00AA3028" w:rsidP="00B32AF0">
      <w:pPr>
        <w:autoSpaceDE w:val="0"/>
        <w:autoSpaceDN w:val="0"/>
        <w:adjustRightInd w:val="0"/>
        <w:jc w:val="both"/>
      </w:pPr>
      <w:r>
        <w:t xml:space="preserve">Underlag för förbandsvisa ITK </w:t>
      </w:r>
      <w:r w:rsidR="00A3028B">
        <w:t>utarbetas av</w:t>
      </w:r>
      <w:r>
        <w:t xml:space="preserve"> FM </w:t>
      </w:r>
      <w:proofErr w:type="spellStart"/>
      <w:r>
        <w:t>LedInfo</w:t>
      </w:r>
      <w:proofErr w:type="spellEnd"/>
      <w:r>
        <w:t xml:space="preserve"> SE</w:t>
      </w:r>
      <w:r w:rsidR="00A3028B">
        <w:t xml:space="preserve"> som</w:t>
      </w:r>
      <w:r w:rsidR="00D01E70">
        <w:t xml:space="preserve"> </w:t>
      </w:r>
      <w:proofErr w:type="spellStart"/>
      <w:r w:rsidR="00D01E70">
        <w:t>leverar</w:t>
      </w:r>
      <w:proofErr w:type="spellEnd"/>
      <w:r w:rsidR="00D01E70">
        <w:t xml:space="preserve"> dessa till MSK </w:t>
      </w:r>
      <w:proofErr w:type="spellStart"/>
      <w:r w:rsidR="00D01E70">
        <w:t>LedSyst</w:t>
      </w:r>
      <w:proofErr w:type="spellEnd"/>
      <w:r w:rsidR="00A3028B">
        <w:t xml:space="preserve"> som </w:t>
      </w:r>
      <w:proofErr w:type="spellStart"/>
      <w:r w:rsidR="00A3028B">
        <w:t>laddfiler</w:t>
      </w:r>
      <w:proofErr w:type="spellEnd"/>
      <w:r w:rsidR="00A3028B">
        <w:t xml:space="preserve"> för presentation i berörda informationssystem (</w:t>
      </w:r>
      <w:proofErr w:type="spellStart"/>
      <w:r w:rsidR="00A3028B">
        <w:t>motsv</w:t>
      </w:r>
      <w:proofErr w:type="spellEnd"/>
      <w:r w:rsidR="00A3028B">
        <w:t>)</w:t>
      </w:r>
      <w:r>
        <w:t xml:space="preserve">. </w:t>
      </w:r>
    </w:p>
    <w:p w:rsidR="00B32AF0" w:rsidRDefault="00B32AF0" w:rsidP="00B32AF0">
      <w:pPr>
        <w:autoSpaceDE w:val="0"/>
        <w:autoSpaceDN w:val="0"/>
        <w:adjustRightInd w:val="0"/>
        <w:jc w:val="both"/>
      </w:pPr>
    </w:p>
    <w:p w:rsidR="00F42093" w:rsidRDefault="00A3028B" w:rsidP="00B32AF0">
      <w:pPr>
        <w:autoSpaceDE w:val="0"/>
        <w:autoSpaceDN w:val="0"/>
        <w:adjustRightInd w:val="0"/>
        <w:jc w:val="both"/>
      </w:pPr>
      <w:r>
        <w:t>Rakel</w:t>
      </w:r>
      <w:r w:rsidR="00AA3028">
        <w:t>grunddata kan begäras för abonnemang och talgrupper enligt följande.</w:t>
      </w:r>
    </w:p>
    <w:p w:rsidR="00B32AF0" w:rsidRDefault="00B32AF0" w:rsidP="00B32AF0">
      <w:pPr>
        <w:autoSpaceDE w:val="0"/>
        <w:autoSpaceDN w:val="0"/>
        <w:adjustRightInd w:val="0"/>
        <w:jc w:val="both"/>
      </w:pPr>
    </w:p>
    <w:p w:rsidR="00AA3028" w:rsidRDefault="00AA3028" w:rsidP="00AA3028">
      <w:pPr>
        <w:pStyle w:val="Rubrik4Numr"/>
      </w:pPr>
      <w:r>
        <w:t>Abonnemang</w:t>
      </w:r>
    </w:p>
    <w:p w:rsidR="00AA3028" w:rsidRDefault="00AA3028" w:rsidP="007722F6">
      <w:pPr>
        <w:pStyle w:val="Liststycke"/>
        <w:numPr>
          <w:ilvl w:val="0"/>
          <w:numId w:val="42"/>
        </w:numPr>
        <w:autoSpaceDE w:val="0"/>
        <w:autoSpaceDN w:val="0"/>
        <w:adjustRightInd w:val="0"/>
        <w:jc w:val="both"/>
      </w:pPr>
      <w:r>
        <w:t>Taktiskt nummer</w:t>
      </w:r>
    </w:p>
    <w:p w:rsidR="00AA3028" w:rsidRDefault="00AA3028" w:rsidP="007722F6">
      <w:pPr>
        <w:pStyle w:val="Liststycke"/>
        <w:numPr>
          <w:ilvl w:val="0"/>
          <w:numId w:val="42"/>
        </w:numPr>
        <w:autoSpaceDE w:val="0"/>
        <w:autoSpaceDN w:val="0"/>
        <w:adjustRightInd w:val="0"/>
        <w:jc w:val="both"/>
      </w:pPr>
      <w:r>
        <w:t>ISSI</w:t>
      </w:r>
    </w:p>
    <w:p w:rsidR="00AA3028" w:rsidRDefault="00AA3028" w:rsidP="007722F6">
      <w:pPr>
        <w:pStyle w:val="Liststycke"/>
        <w:numPr>
          <w:ilvl w:val="0"/>
          <w:numId w:val="42"/>
        </w:numPr>
        <w:autoSpaceDE w:val="0"/>
        <w:autoSpaceDN w:val="0"/>
        <w:adjustRightInd w:val="0"/>
        <w:jc w:val="both"/>
      </w:pPr>
      <w:proofErr w:type="spellStart"/>
      <w:r>
        <w:t>Mnemonics</w:t>
      </w:r>
      <w:proofErr w:type="spellEnd"/>
      <w:r>
        <w:t xml:space="preserve"> (befattning</w:t>
      </w:r>
      <w:r w:rsidR="0024612D">
        <w:t xml:space="preserve"> eller benämning</w:t>
      </w:r>
      <w:r>
        <w:t>)</w:t>
      </w:r>
    </w:p>
    <w:p w:rsidR="00B32AF0" w:rsidRDefault="00AA3028" w:rsidP="007722F6">
      <w:pPr>
        <w:pStyle w:val="Liststycke"/>
        <w:numPr>
          <w:ilvl w:val="0"/>
          <w:numId w:val="42"/>
        </w:numPr>
        <w:autoSpaceDE w:val="0"/>
        <w:autoSpaceDN w:val="0"/>
        <w:adjustRightInd w:val="0"/>
        <w:jc w:val="both"/>
      </w:pPr>
      <w:r>
        <w:t>PIN- och PUK-koder</w:t>
      </w:r>
    </w:p>
    <w:p w:rsidR="00B32AF0" w:rsidRDefault="00B32AF0" w:rsidP="00B32AF0">
      <w:pPr>
        <w:autoSpaceDE w:val="0"/>
        <w:autoSpaceDN w:val="0"/>
        <w:adjustRightInd w:val="0"/>
        <w:jc w:val="both"/>
      </w:pPr>
    </w:p>
    <w:p w:rsidR="00AA3028" w:rsidRDefault="00AA3028" w:rsidP="00AA3028">
      <w:pPr>
        <w:pStyle w:val="Rubrik4Numr"/>
      </w:pPr>
      <w:r>
        <w:t>Talgrupper</w:t>
      </w:r>
    </w:p>
    <w:p w:rsidR="00AA3028" w:rsidRDefault="00AA3028" w:rsidP="007722F6">
      <w:pPr>
        <w:pStyle w:val="Liststycke"/>
        <w:numPr>
          <w:ilvl w:val="0"/>
          <w:numId w:val="42"/>
        </w:numPr>
        <w:autoSpaceDE w:val="0"/>
        <w:autoSpaceDN w:val="0"/>
        <w:adjustRightInd w:val="0"/>
        <w:jc w:val="both"/>
      </w:pPr>
      <w:r>
        <w:t>GSSI</w:t>
      </w:r>
    </w:p>
    <w:p w:rsidR="001F7D5D" w:rsidRDefault="00AA3028" w:rsidP="007722F6">
      <w:pPr>
        <w:pStyle w:val="Liststycke"/>
        <w:numPr>
          <w:ilvl w:val="0"/>
          <w:numId w:val="42"/>
        </w:numPr>
        <w:autoSpaceDE w:val="0"/>
        <w:autoSpaceDN w:val="0"/>
        <w:adjustRightInd w:val="0"/>
        <w:jc w:val="both"/>
      </w:pPr>
      <w:proofErr w:type="spellStart"/>
      <w:r>
        <w:t>Mnemonics</w:t>
      </w:r>
      <w:proofErr w:type="spellEnd"/>
      <w:r>
        <w:t xml:space="preserve"> (talgruppens namn)</w: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1F7D5D" w:rsidRPr="006365CB" w:rsidRDefault="001F7D5D" w:rsidP="00080FA5">
      <w:pPr>
        <w:pStyle w:val="Rubrik2Numr"/>
        <w:jc w:val="both"/>
      </w:pPr>
      <w:bookmarkStart w:id="179" w:name="_Toc406135752"/>
      <w:r w:rsidRPr="006365CB">
        <w:t>Anvisningar för materieltjänsten</w:t>
      </w:r>
      <w:bookmarkEnd w:id="179"/>
    </w:p>
    <w:p w:rsidR="001F7D5D" w:rsidRPr="006365CB" w:rsidRDefault="001F7D5D" w:rsidP="00080FA5">
      <w:pPr>
        <w:pStyle w:val="Rubrik3Numr"/>
        <w:jc w:val="both"/>
      </w:pPr>
      <w:bookmarkStart w:id="180" w:name="_Toc406135753"/>
      <w:r w:rsidRPr="006365CB">
        <w:t>Förvaring av Rakelmateriel</w:t>
      </w:r>
      <w:bookmarkEnd w:id="180"/>
      <w:r w:rsidRPr="006365CB">
        <w:t xml:space="preserve"> </w:t>
      </w:r>
    </w:p>
    <w:p w:rsidR="001F7D5D" w:rsidRDefault="001F7D5D" w:rsidP="00B32AF0">
      <w:pPr>
        <w:autoSpaceDE w:val="0"/>
        <w:autoSpaceDN w:val="0"/>
        <w:adjustRightInd w:val="0"/>
        <w:jc w:val="both"/>
      </w:pPr>
      <w:r w:rsidRPr="006365CB">
        <w:t>Handburna radiostationer skall då de inte används förvaras under ständig uppsikt eller i låst utrymme. Radiostationens tillbehör behöver inte förvaras inlåsta.</w:t>
      </w:r>
    </w:p>
    <w:p w:rsidR="00B32AF0" w:rsidRPr="006365CB" w:rsidRDefault="00B32AF0" w:rsidP="00B32AF0">
      <w:pPr>
        <w:autoSpaceDE w:val="0"/>
        <w:autoSpaceDN w:val="0"/>
        <w:adjustRightInd w:val="0"/>
        <w:jc w:val="both"/>
      </w:pPr>
    </w:p>
    <w:p w:rsidR="001F7D5D" w:rsidRDefault="001F7D5D" w:rsidP="00B32AF0">
      <w:pPr>
        <w:autoSpaceDE w:val="0"/>
        <w:autoSpaceDN w:val="0"/>
        <w:adjustRightInd w:val="0"/>
        <w:jc w:val="both"/>
      </w:pPr>
      <w:r w:rsidRPr="006365CB">
        <w:t>Fordon med fast monterade radiostationer skall då de inte används vara låsta eller vara under ständig uppsikt. Radiostationens tillbehör behöver inte förvaras inlåsta.</w:t>
      </w:r>
    </w:p>
    <w:p w:rsidR="00B32AF0" w:rsidRPr="006365CB" w:rsidRDefault="00B32AF0" w:rsidP="00B32AF0">
      <w:pPr>
        <w:autoSpaceDE w:val="0"/>
        <w:autoSpaceDN w:val="0"/>
        <w:adjustRightInd w:val="0"/>
        <w:jc w:val="both"/>
      </w:pPr>
    </w:p>
    <w:p w:rsidR="001B75F8" w:rsidRDefault="001B75F8" w:rsidP="00B32AF0">
      <w:pPr>
        <w:autoSpaceDE w:val="0"/>
        <w:autoSpaceDN w:val="0"/>
        <w:adjustRightInd w:val="0"/>
        <w:jc w:val="both"/>
      </w:pPr>
      <w:r w:rsidRPr="006365CB">
        <w:t>För radiostation som skall transporteras, och inte står under uppsikt av Försvarsmaktens personal, skall abonnemanget dessutom avaktiveras (se nedan).</w:t>
      </w:r>
    </w:p>
    <w:p w:rsidR="00B32AF0" w:rsidRPr="006365CB" w:rsidRDefault="00B32AF0" w:rsidP="00B32AF0">
      <w:pPr>
        <w:autoSpaceDE w:val="0"/>
        <w:autoSpaceDN w:val="0"/>
        <w:adjustRightInd w:val="0"/>
        <w:jc w:val="both"/>
      </w:pPr>
    </w:p>
    <w:p w:rsidR="001F7D5D" w:rsidRDefault="001F7D5D" w:rsidP="00B32AF0">
      <w:pPr>
        <w:autoSpaceDE w:val="0"/>
        <w:autoSpaceDN w:val="0"/>
        <w:adjustRightInd w:val="0"/>
        <w:jc w:val="both"/>
      </w:pPr>
      <w:r w:rsidRPr="006365CB">
        <w:t>För övrig ledningssystemmateriel ansluten till Rakelradiostation gäller anvisningar för respektive materiel.</w: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131221" w:rsidRPr="006365CB" w:rsidRDefault="00131221" w:rsidP="00131221">
      <w:pPr>
        <w:pStyle w:val="Rubrik3Numr"/>
        <w:jc w:val="both"/>
      </w:pPr>
      <w:bookmarkStart w:id="181" w:name="_Toc406135754"/>
      <w:r w:rsidRPr="006365CB">
        <w:t>Åtgärder vid förlust av radiostation</w:t>
      </w:r>
      <w:bookmarkEnd w:id="181"/>
    </w:p>
    <w:p w:rsidR="00131221" w:rsidRDefault="00131221" w:rsidP="00B32AF0">
      <w:pPr>
        <w:autoSpaceDE w:val="0"/>
        <w:autoSpaceDN w:val="0"/>
        <w:adjustRightInd w:val="0"/>
        <w:jc w:val="both"/>
      </w:pPr>
      <w:r w:rsidRPr="006365CB">
        <w:t xml:space="preserve">Om radiostation förkommer eller blir stulen skall detta omedelbart anmälas till egen chef. Denne meddelar förbandets Rakelhandläggare/sambandschef, som </w:t>
      </w:r>
      <w:proofErr w:type="gramStart"/>
      <w:r w:rsidRPr="006365CB">
        <w:t>ombesörjer</w:t>
      </w:r>
      <w:proofErr w:type="gramEnd"/>
      <w:r w:rsidRPr="006365CB">
        <w:t xml:space="preserve"> </w:t>
      </w:r>
      <w:r w:rsidR="001029A2">
        <w:t>spärrning</w:t>
      </w:r>
      <w:r w:rsidRPr="006365CB">
        <w:t xml:space="preserve"> av abonnemanget</w:t>
      </w:r>
      <w:r w:rsidR="00B91BCC" w:rsidRPr="006365CB">
        <w:t>. Se vidare i 6.4.4</w:t>
      </w:r>
      <w:r w:rsidR="00B32AF0">
        <w:t>.</w:t>
      </w:r>
    </w:p>
    <w:p w:rsidR="00B32AF0" w:rsidRPr="006365CB" w:rsidRDefault="00B32AF0" w:rsidP="00B32AF0">
      <w:pPr>
        <w:autoSpaceDE w:val="0"/>
        <w:autoSpaceDN w:val="0"/>
        <w:adjustRightInd w:val="0"/>
        <w:jc w:val="both"/>
      </w:pPr>
    </w:p>
    <w:p w:rsidR="00131221" w:rsidRDefault="00131221" w:rsidP="00B32AF0">
      <w:pPr>
        <w:autoSpaceDE w:val="0"/>
        <w:autoSpaceDN w:val="0"/>
        <w:adjustRightInd w:val="0"/>
        <w:jc w:val="both"/>
      </w:pPr>
      <w:r w:rsidRPr="006365CB">
        <w:lastRenderedPageBreak/>
        <w:t xml:space="preserve">Sambandschef/Rakelhandläggare kontaktar </w:t>
      </w:r>
      <w:r w:rsidR="003B7B77">
        <w:t xml:space="preserve">omedelbart </w:t>
      </w:r>
      <w:r w:rsidRPr="006365CB">
        <w:t xml:space="preserve">FMKC för </w:t>
      </w:r>
      <w:r w:rsidR="001029A2">
        <w:t>spärrning</w:t>
      </w:r>
      <w:r w:rsidRPr="006365CB">
        <w:t>. Återfinns stationen aktiveras abonnemanget åter.</w:t>
      </w:r>
    </w:p>
    <w:p w:rsidR="003B7B77" w:rsidRDefault="003B7B77" w:rsidP="00B32AF0">
      <w:pPr>
        <w:autoSpaceDE w:val="0"/>
        <w:autoSpaceDN w:val="0"/>
        <w:adjustRightInd w:val="0"/>
        <w:jc w:val="both"/>
      </w:pPr>
    </w:p>
    <w:p w:rsidR="003B7B77" w:rsidRDefault="003B7B77" w:rsidP="00B32AF0">
      <w:pPr>
        <w:autoSpaceDE w:val="0"/>
        <w:autoSpaceDN w:val="0"/>
        <w:adjustRightInd w:val="0"/>
        <w:jc w:val="both"/>
      </w:pPr>
    </w:p>
    <w:p w:rsidR="003B7B77" w:rsidRDefault="003B7B77" w:rsidP="00B32AF0">
      <w:pPr>
        <w:autoSpaceDE w:val="0"/>
        <w:autoSpaceDN w:val="0"/>
        <w:adjustRightInd w:val="0"/>
        <w:jc w:val="both"/>
      </w:pPr>
      <w:r>
        <w:rPr>
          <w:noProof/>
          <w:lang w:eastAsia="sv-SE"/>
        </w:rPr>
        <mc:AlternateContent>
          <mc:Choice Requires="wps">
            <w:drawing>
              <wp:anchor distT="0" distB="0" distL="114300" distR="114300" simplePos="0" relativeHeight="251828224" behindDoc="1" locked="0" layoutInCell="1" allowOverlap="1" wp14:anchorId="38744460" wp14:editId="5F6FE2C7">
                <wp:simplePos x="0" y="0"/>
                <wp:positionH relativeFrom="column">
                  <wp:posOffset>-111760</wp:posOffset>
                </wp:positionH>
                <wp:positionV relativeFrom="paragraph">
                  <wp:posOffset>75565</wp:posOffset>
                </wp:positionV>
                <wp:extent cx="5585460" cy="596900"/>
                <wp:effectExtent l="0" t="0" r="0" b="0"/>
                <wp:wrapNone/>
                <wp:docPr id="13" name="Rektangel 13"/>
                <wp:cNvGraphicFramePr/>
                <a:graphic xmlns:a="http://schemas.openxmlformats.org/drawingml/2006/main">
                  <a:graphicData uri="http://schemas.microsoft.com/office/word/2010/wordprocessingShape">
                    <wps:wsp>
                      <wps:cNvSpPr/>
                      <wps:spPr>
                        <a:xfrm>
                          <a:off x="0" y="0"/>
                          <a:ext cx="5585460" cy="596900"/>
                        </a:xfrm>
                        <a:prstGeom prst="rect">
                          <a:avLst/>
                        </a:prstGeom>
                        <a:solidFill>
                          <a:srgbClr val="FF6600"/>
                        </a:solidFill>
                        <a:ln w="12700" cap="flat" cmpd="sng" algn="ctr">
                          <a:noFill/>
                          <a:prstDash val="solid"/>
                        </a:ln>
                        <a:effectLst/>
                      </wps:spPr>
                      <wps:txbx>
                        <w:txbxContent>
                          <w:p w:rsidR="00AB41E0" w:rsidRPr="00590C40" w:rsidRDefault="00AB41E0" w:rsidP="003B7B77">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3B7B77">
                            <w:pPr>
                              <w:rPr>
                                <w:color w:val="FFFFFF" w:themeColor="background1"/>
                              </w:rPr>
                            </w:pPr>
                            <w:r>
                              <w:rPr>
                                <w:color w:val="FFFFFF" w:themeColor="background1"/>
                              </w:rPr>
                              <w:t xml:space="preserve">Förlust av radiostation skall </w:t>
                            </w:r>
                            <w:r w:rsidRPr="003B7B77">
                              <w:rPr>
                                <w:i/>
                                <w:color w:val="FFFFFF" w:themeColor="background1"/>
                              </w:rPr>
                              <w:t>omgående</w:t>
                            </w:r>
                            <w:r>
                              <w:rPr>
                                <w:color w:val="FFFFFF" w:themeColor="background1"/>
                              </w:rPr>
                              <w:t xml:space="preserve"> anmälas till närmaste chef</w:t>
                            </w:r>
                            <w:r w:rsidRPr="00590C40">
                              <w:rPr>
                                <w:color w:val="FFFFFF" w:themeColor="background1"/>
                              </w:rPr>
                              <w:t>!</w:t>
                            </w:r>
                          </w:p>
                          <w:p w:rsidR="00AB41E0" w:rsidRDefault="00AB41E0" w:rsidP="003B7B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50" style="position:absolute;left:0;text-align:left;margin-left:-8.8pt;margin-top:5.95pt;width:439.8pt;height:47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kEaQIAAMYEAAAOAAAAZHJzL2Uyb0RvYy54bWysVE1PGzEQvVfqf7B8L5ukSYCIBEWgVJUQ&#10;IKDi7Hjt3VX9VdvJLv31ffZuAqU9Vb14Zzzj+XjzZi8uO63IXvjQWLOk45MRJcJwWzamWtJvT5tP&#10;Z5SEyEzJlDViSV9EoJerjx8uWrcQE1tbVQpPEMSEReuWtI7RLYoi8FpoFk6sEwZGab1mEaqvitKz&#10;FtG1Kiaj0bxorS+dt1yEgNvr3khXOb6Ugsc7KYOIRC0paov59PncprNYXbBF5ZmrGz6Uwf6hCs0a&#10;g6THUNcsMrLzzR+hdMO9DVbGE251YaVsuMg9oJvx6F03jzVzIvcCcII7whT+X1h+u7/3pCkxu8+U&#10;GKYxowfxHROrhCK4A0CtCwv4Pbp7P2gBYuq2k16nL/ogXQb15Qiq6CLhuJzNzmbTObDnsM3O5+ej&#10;jHrx+tr5EL8Iq0kSltRjaBlLtr8JERnhenBJyYJVTblplMqKr7ZXypM9w4A3m/n8GP03N2VIixYn&#10;pzATzkA0qViEqB1aD6aihKkKDObR59zGpgyZHSn3NQt1nyOHTaigKmVSCSLTbCg1YdWjk6TYbbsM&#10;7mR6AHJryxcg7m1PxeD4pkGCGxbiPfPgHgrEPsU7HFJZVG0HiZLa+p9/u0/+oASslLTgMjr6sWNe&#10;UKK+GpDlfDydJvJnZTo7nUDxby3btxaz01cWaI6xuY5nMflHdRClt/oZa7dOWWFihiN3j92gXMV+&#10;x7C4XKzX2Q2EdyzemEfHU/AEXYL2qXtm3g2zj2DNrT3wni3eUaD3TS+NXe+ilU3mR4K6xxVjSQqW&#10;JQ9oWOy0jW/17PX6+1n9AgAA//8DAFBLAwQUAAYACAAAACEAozrHid8AAAAKAQAADwAAAGRycy9k&#10;b3ducmV2LnhtbEyPwU7DMBBE70j8g7VIXFDrJKhpG+JUUMQBlQulH+DG2zg0XofYbcPfs5zguDNP&#10;szPlanSdOOMQWk8K0mkCAqn2pqVGwe7jZbIAEaImoztPqOAbA6yq66tSF8Zf6B3P29gIDqFQaAU2&#10;xr6QMtQWnQ5T3yOxd/CD05HPoZFm0BcOd53MkiSXTrfEH6zucW2xPm5PTsHsNbuPn3jctM/0Ztdz&#10;/Lp7qnOlbm/GxwcQEcf4B8Nvfa4OFXfa+xOZIDoFk3SeM8pGugTBwCLPeNyehWS2BFmV8v+E6gcA&#10;AP//AwBQSwECLQAUAAYACAAAACEAtoM4kv4AAADhAQAAEwAAAAAAAAAAAAAAAAAAAAAAW0NvbnRl&#10;bnRfVHlwZXNdLnhtbFBLAQItABQABgAIAAAAIQA4/SH/1gAAAJQBAAALAAAAAAAAAAAAAAAAAC8B&#10;AABfcmVscy8ucmVsc1BLAQItABQABgAIAAAAIQDGwtkEaQIAAMYEAAAOAAAAAAAAAAAAAAAAAC4C&#10;AABkcnMvZTJvRG9jLnhtbFBLAQItABQABgAIAAAAIQCjOseJ3wAAAAoBAAAPAAAAAAAAAAAAAAAA&#10;AMMEAABkcnMvZG93bnJldi54bWxQSwUGAAAAAAQABADzAAAAzwUAAAAA&#10;" fillcolor="#f60" stroked="f" strokeweight="1pt">
                <v:textbox>
                  <w:txbxContent>
                    <w:p w:rsidR="00AB41E0" w:rsidRPr="00590C40" w:rsidRDefault="00AB41E0" w:rsidP="003B7B77">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3B7B77">
                      <w:pPr>
                        <w:rPr>
                          <w:color w:val="FFFFFF" w:themeColor="background1"/>
                        </w:rPr>
                      </w:pPr>
                      <w:r>
                        <w:rPr>
                          <w:color w:val="FFFFFF" w:themeColor="background1"/>
                        </w:rPr>
                        <w:t xml:space="preserve">Förlust av radiostation skall </w:t>
                      </w:r>
                      <w:r w:rsidRPr="003B7B77">
                        <w:rPr>
                          <w:i/>
                          <w:color w:val="FFFFFF" w:themeColor="background1"/>
                        </w:rPr>
                        <w:t>omgående</w:t>
                      </w:r>
                      <w:r>
                        <w:rPr>
                          <w:color w:val="FFFFFF" w:themeColor="background1"/>
                        </w:rPr>
                        <w:t xml:space="preserve"> anmälas till närmaste chef</w:t>
                      </w:r>
                      <w:r w:rsidRPr="00590C40">
                        <w:rPr>
                          <w:color w:val="FFFFFF" w:themeColor="background1"/>
                        </w:rPr>
                        <w:t>!</w:t>
                      </w:r>
                    </w:p>
                    <w:p w:rsidR="00AB41E0" w:rsidRDefault="00AB41E0" w:rsidP="003B7B77">
                      <w:pPr>
                        <w:jc w:val="center"/>
                      </w:pPr>
                    </w:p>
                  </w:txbxContent>
                </v:textbox>
              </v:rect>
            </w:pict>
          </mc:Fallback>
        </mc:AlternateContent>
      </w:r>
    </w:p>
    <w:p w:rsidR="003B7B77" w:rsidRDefault="003B7B77" w:rsidP="00B32AF0">
      <w:pPr>
        <w:autoSpaceDE w:val="0"/>
        <w:autoSpaceDN w:val="0"/>
        <w:adjustRightInd w:val="0"/>
        <w:jc w:val="both"/>
      </w:pP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3B7B77" w:rsidRDefault="003B7B77" w:rsidP="00B32AF0">
      <w:pPr>
        <w:autoSpaceDE w:val="0"/>
        <w:autoSpaceDN w:val="0"/>
        <w:adjustRightInd w:val="0"/>
        <w:jc w:val="both"/>
      </w:pPr>
    </w:p>
    <w:p w:rsidR="003B7B77" w:rsidRPr="006365CB" w:rsidRDefault="003B7B77" w:rsidP="00B32AF0">
      <w:pPr>
        <w:autoSpaceDE w:val="0"/>
        <w:autoSpaceDN w:val="0"/>
        <w:adjustRightInd w:val="0"/>
        <w:jc w:val="both"/>
      </w:pPr>
    </w:p>
    <w:p w:rsidR="001F7D5D" w:rsidRPr="006365CB" w:rsidRDefault="001F7D5D" w:rsidP="00080FA5">
      <w:pPr>
        <w:pStyle w:val="Rubrik3Numr"/>
        <w:jc w:val="both"/>
      </w:pPr>
      <w:bookmarkStart w:id="182" w:name="_Toc406135755"/>
      <w:r w:rsidRPr="006365CB">
        <w:t>PIN- och PUK-koder för radiostationer</w:t>
      </w:r>
      <w:bookmarkEnd w:id="182"/>
    </w:p>
    <w:p w:rsidR="001F7D5D" w:rsidRDefault="001F7D5D" w:rsidP="00B32AF0">
      <w:pPr>
        <w:autoSpaceDE w:val="0"/>
        <w:autoSpaceDN w:val="0"/>
        <w:adjustRightInd w:val="0"/>
        <w:jc w:val="both"/>
      </w:pPr>
      <w:r w:rsidRPr="006365CB">
        <w:t>Varje radiostation är programmerad med PIN-kod för att försvåra obehörig användning. Efter tre felaktiga PIN-inmatningar låses stationen, och kan då endast låsas upp med en PUK-kod.</w:t>
      </w:r>
    </w:p>
    <w:p w:rsidR="00B32AF0" w:rsidRPr="006365CB" w:rsidRDefault="00B32AF0" w:rsidP="00B32AF0">
      <w:pPr>
        <w:autoSpaceDE w:val="0"/>
        <w:autoSpaceDN w:val="0"/>
        <w:adjustRightInd w:val="0"/>
        <w:jc w:val="both"/>
      </w:pPr>
    </w:p>
    <w:p w:rsidR="001B75F8" w:rsidRDefault="001B75F8" w:rsidP="00B32AF0">
      <w:pPr>
        <w:autoSpaceDE w:val="0"/>
        <w:autoSpaceDN w:val="0"/>
        <w:adjustRightInd w:val="0"/>
        <w:jc w:val="both"/>
      </w:pPr>
      <w:r w:rsidRPr="006365CB">
        <w:t>PUK-kod erhålls från förbandets Rakelhandläggare/sambandschef.</w: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1F7D5D" w:rsidRPr="006365CB" w:rsidRDefault="001F7D5D" w:rsidP="00080FA5">
      <w:pPr>
        <w:pStyle w:val="Rubrik3Numr"/>
        <w:jc w:val="both"/>
      </w:pPr>
      <w:bookmarkStart w:id="183" w:name="_Toc406135756"/>
      <w:r w:rsidRPr="006365CB">
        <w:t xml:space="preserve">Aktivering och </w:t>
      </w:r>
      <w:r w:rsidR="001029A2">
        <w:t>spärrning</w:t>
      </w:r>
      <w:r w:rsidRPr="006365CB">
        <w:t xml:space="preserve"> av Rakelabonnemang</w:t>
      </w:r>
      <w:bookmarkEnd w:id="183"/>
    </w:p>
    <w:p w:rsidR="001B75F8" w:rsidRDefault="001B75F8" w:rsidP="00B32AF0">
      <w:pPr>
        <w:autoSpaceDE w:val="0"/>
        <w:autoSpaceDN w:val="0"/>
        <w:adjustRightInd w:val="0"/>
        <w:jc w:val="both"/>
      </w:pPr>
      <w:r w:rsidRPr="006365CB">
        <w:t xml:space="preserve">Radiostationernas abonnemang aktiveras då de tas i drift. Radiostationen har då tillgång till Rakelnätets </w:t>
      </w:r>
      <w:r w:rsidR="00FC7796">
        <w:t>trafiksätt</w:t>
      </w:r>
      <w:r w:rsidRPr="006365CB">
        <w:t xml:space="preserve">. Abonnemang för programmerade men </w:t>
      </w:r>
      <w:proofErr w:type="gramStart"/>
      <w:r w:rsidRPr="006365CB">
        <w:t>ej</w:t>
      </w:r>
      <w:proofErr w:type="gramEnd"/>
      <w:r w:rsidRPr="006365CB">
        <w:t xml:space="preserve"> driftsatta stationer skall vara avaktiverade. Det innebär att stationen inte kan registrera sig i nätet, och inte heller har tillgång till nätets </w:t>
      </w:r>
      <w:r w:rsidR="00FC7796">
        <w:t>trafiksätt</w:t>
      </w:r>
      <w:r w:rsidRPr="006365CB">
        <w:t>.</w:t>
      </w:r>
    </w:p>
    <w:p w:rsidR="00B32AF0" w:rsidRPr="006365CB" w:rsidRDefault="00B32AF0" w:rsidP="00B32AF0">
      <w:pPr>
        <w:autoSpaceDE w:val="0"/>
        <w:autoSpaceDN w:val="0"/>
        <w:adjustRightInd w:val="0"/>
        <w:jc w:val="both"/>
      </w:pPr>
    </w:p>
    <w:p w:rsidR="001B75F8" w:rsidRDefault="00104348" w:rsidP="00B32AF0">
      <w:pPr>
        <w:autoSpaceDE w:val="0"/>
        <w:autoSpaceDN w:val="0"/>
        <w:adjustRightInd w:val="0"/>
        <w:jc w:val="both"/>
      </w:pPr>
      <w:r w:rsidRPr="006365CB">
        <w:t xml:space="preserve">FMKC utför aktivering och </w:t>
      </w:r>
      <w:r w:rsidR="001029A2">
        <w:t>spärrning</w:t>
      </w:r>
      <w:r w:rsidRPr="006365CB">
        <w:t xml:space="preserve"> av abonnemang för Försvarsmakten. </w:t>
      </w:r>
      <w:r w:rsidR="001B75F8" w:rsidRPr="006365CB">
        <w:t>Rakelhan</w:t>
      </w:r>
      <w:r w:rsidR="001B75F8" w:rsidRPr="006365CB">
        <w:t>d</w:t>
      </w:r>
      <w:r w:rsidR="001B75F8" w:rsidRPr="006365CB">
        <w:t xml:space="preserve">läggare/sambandschef ansvarar för att anvisning om aktivering och </w:t>
      </w:r>
      <w:r w:rsidR="001029A2">
        <w:t>spärrning</w:t>
      </w:r>
      <w:r w:rsidR="001B75F8" w:rsidRPr="006365CB">
        <w:t xml:space="preserve"> av förba</w:t>
      </w:r>
      <w:r w:rsidR="001B75F8" w:rsidRPr="006365CB">
        <w:t>n</w:t>
      </w:r>
      <w:r w:rsidR="001B75F8" w:rsidRPr="006365CB">
        <w:t>dets radiostationer meddelas FMKC.</w:t>
      </w:r>
    </w:p>
    <w:p w:rsidR="00D47F2C" w:rsidRDefault="00D47F2C" w:rsidP="00B32AF0">
      <w:pPr>
        <w:autoSpaceDE w:val="0"/>
        <w:autoSpaceDN w:val="0"/>
        <w:adjustRightInd w:val="0"/>
        <w:jc w:val="both"/>
      </w:pPr>
    </w:p>
    <w:p w:rsidR="00D47F2C" w:rsidRDefault="00D47F2C" w:rsidP="00B32AF0">
      <w:pPr>
        <w:autoSpaceDE w:val="0"/>
        <w:autoSpaceDN w:val="0"/>
        <w:adjustRightInd w:val="0"/>
        <w:jc w:val="both"/>
      </w:pPr>
      <w:r>
        <w:t xml:space="preserve">Begäran om aktivering och </w:t>
      </w:r>
      <w:r w:rsidR="001029A2">
        <w:t>spärrning</w:t>
      </w:r>
      <w:r>
        <w:t xml:space="preserve"> skall </w:t>
      </w:r>
      <w:r w:rsidR="003B7B77">
        <w:t xml:space="preserve">omgående </w:t>
      </w:r>
      <w:r>
        <w:t>tillsändas FMKC på samband</w:t>
      </w:r>
      <w:r>
        <w:t>s</w:t>
      </w:r>
      <w:r>
        <w:t xml:space="preserve">medel där </w:t>
      </w:r>
      <w:r w:rsidR="003B7B77">
        <w:t>den begärandes identitet som Rakelhandläggare/sambandschef styrks. Kry</w:t>
      </w:r>
      <w:r w:rsidR="003B7B77">
        <w:t>p</w:t>
      </w:r>
      <w:r w:rsidR="003B7B77">
        <w:t xml:space="preserve">terat fax eller epost är lämpligt. </w:t>
      </w:r>
      <w:r w:rsidR="00824708">
        <w:t>Vid tillfälle då Rakelhandläggare/sambandschef inte finns anträffbar eller då behov inkommer till FMKC via radio är det endast förbandets VB-funktion som har behörighet att begära denna åtgärd.</w:t>
      </w:r>
    </w:p>
    <w:p w:rsidR="003B7B77" w:rsidRDefault="003B7B77" w:rsidP="00B32AF0">
      <w:pPr>
        <w:autoSpaceDE w:val="0"/>
        <w:autoSpaceDN w:val="0"/>
        <w:adjustRightInd w:val="0"/>
        <w:jc w:val="both"/>
      </w:pPr>
    </w:p>
    <w:p w:rsidR="003B7B77" w:rsidRDefault="003B7B77" w:rsidP="00B32AF0">
      <w:pPr>
        <w:autoSpaceDE w:val="0"/>
        <w:autoSpaceDN w:val="0"/>
        <w:adjustRightInd w:val="0"/>
        <w:jc w:val="both"/>
      </w:pPr>
      <w:r>
        <w:rPr>
          <w:noProof/>
          <w:lang w:eastAsia="sv-SE"/>
        </w:rPr>
        <mc:AlternateContent>
          <mc:Choice Requires="wps">
            <w:drawing>
              <wp:anchor distT="0" distB="0" distL="114300" distR="114300" simplePos="0" relativeHeight="251826176" behindDoc="1" locked="0" layoutInCell="1" allowOverlap="1" wp14:anchorId="231943E5" wp14:editId="1B4E6124">
                <wp:simplePos x="0" y="0"/>
                <wp:positionH relativeFrom="column">
                  <wp:posOffset>-51435</wp:posOffset>
                </wp:positionH>
                <wp:positionV relativeFrom="paragraph">
                  <wp:posOffset>123825</wp:posOffset>
                </wp:positionV>
                <wp:extent cx="5585460" cy="666750"/>
                <wp:effectExtent l="0" t="0" r="0" b="0"/>
                <wp:wrapNone/>
                <wp:docPr id="2101" name="Rektangel 2101"/>
                <wp:cNvGraphicFramePr/>
                <a:graphic xmlns:a="http://schemas.openxmlformats.org/drawingml/2006/main">
                  <a:graphicData uri="http://schemas.microsoft.com/office/word/2010/wordprocessingShape">
                    <wps:wsp>
                      <wps:cNvSpPr/>
                      <wps:spPr>
                        <a:xfrm>
                          <a:off x="0" y="0"/>
                          <a:ext cx="5585460" cy="666750"/>
                        </a:xfrm>
                        <a:prstGeom prst="rect">
                          <a:avLst/>
                        </a:prstGeom>
                        <a:solidFill>
                          <a:srgbClr val="FF6600"/>
                        </a:solidFill>
                        <a:ln w="12700" cap="flat" cmpd="sng" algn="ctr">
                          <a:noFill/>
                          <a:prstDash val="solid"/>
                        </a:ln>
                        <a:effectLst/>
                      </wps:spPr>
                      <wps:txbx>
                        <w:txbxContent>
                          <w:p w:rsidR="00AB41E0" w:rsidRPr="00590C40" w:rsidRDefault="00AB41E0" w:rsidP="003B7B77">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3B7B77">
                            <w:pPr>
                              <w:rPr>
                                <w:color w:val="FFFFFF" w:themeColor="background1"/>
                              </w:rPr>
                            </w:pPr>
                            <w:r>
                              <w:rPr>
                                <w:color w:val="FFFFFF" w:themeColor="background1"/>
                              </w:rPr>
                              <w:t>Abonnemang för radiostationer som skall transporteras utan övervakning skall alltid vara avaktiverade i syfte att minska risken för obehörig åtkomst till trafik i FM Rakel.</w:t>
                            </w:r>
                          </w:p>
                          <w:p w:rsidR="00AB41E0" w:rsidRDefault="00AB41E0" w:rsidP="003B7B77"/>
                          <w:p w:rsidR="00AB41E0" w:rsidRDefault="00AB41E0" w:rsidP="003B7B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101" o:spid="_x0000_s1051" style="position:absolute;left:0;text-align:left;margin-left:-4.05pt;margin-top:9.75pt;width:439.8pt;height:5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HNawIAAMoEAAAOAAAAZHJzL2Uyb0RvYy54bWysVMlu2zAQvRfoPxC8N7INW0kNy4HhwEWB&#10;IAmSFDnTFLWg3ErSltKv7yMlJ2naU9ELNcMZzvLmjVaXvZLkKJxvjS7o9GxCidDclK2uC/rtcffp&#10;ghIfmC6ZNFoU9Fl4ern++GHV2aWYmcbIUjiCINovO1vQJgS7zDLPG6GYPzNWaBgr4xQLUF2dlY51&#10;iK5kNptM8qwzrrTOcOE9bq8GI12n+FUleLitKi8CkQVFbSGdLp37eGbrFVvWjtmm5WMZ7B+qUKzV&#10;SPoS6ooFRg6u/SOUarkz3lThjBuVmapquUg9oJvp5F03Dw2zIvUCcLx9gcn/v7D85njnSFsWdDad&#10;TCnRTGFK9+I7ZlYLSdItQOqsX8L3wd65UfMQY8d95VT8ohfSJ2CfX4AVfSAcl4vFxWKeA38OW57n&#10;54uEfPb62jofvgijSBQK6jC4hCc7XvuAjHA9ucRk3si23LVSJsXV+6105Mgw5N0uzyen6L+5SU06&#10;UHR2DjPhDGSrJAsQlUX7XteUMFmDxTy4lFubmCExJOa+Yr4ZcqSwkTqoSupYgkhUG0uNWA3oRCn0&#10;+34AeBGfxKu9KZ+BujMDHb3luxYJrpkPd8yBfygQOxVucVTSoGozSpQ0xv382330By1gpaQDn9HR&#10;jwNzghL5VYMwn6fzeVyApMwX5zMo7q1l/9aiD2prgCYYgeqSGP2DPImVM+oJq7eJWWFimiP3gN2o&#10;bMOwZ1heLjab5AbSWxau9YPlMXiELkL72D8xZ8fZB7Dmxpy4z5bvKDD4xpfabA7BVG3ixyuuGEtU&#10;sDBpQONyx418qyev11/Q+hcAAAD//wMAUEsDBBQABgAIAAAAIQCdzUsx3wAAAAkBAAAPAAAAZHJz&#10;L2Rvd25yZXYueG1sTI/BTsMwEETvSPyDtUhcUOskkDaEOBUUcajgQuED3HiJQ+N1iN02/D3LCW67&#10;M6PZt9Vqcr044hg6TwrSeQICqfGmo1bB+9vTrAARoiaje0+o4BsDrOrzs0qXxp/oFY/b2AouoVBq&#10;BTbGoZQyNBadDnM/ILH34UenI69jK82oT1zuepklyUI63RFfsHrAtcVmvz04Bfkmu46fuH/uHunF&#10;rpf4dfXQLJS6vJju70BEnOJfGH7xGR1qZtr5A5kgegWzIuUk67c5CPaLZcrDjoXsJgdZV/L/B/UP&#10;AAAA//8DAFBLAQItABQABgAIAAAAIQC2gziS/gAAAOEBAAATAAAAAAAAAAAAAAAAAAAAAABbQ29u&#10;dGVudF9UeXBlc10ueG1sUEsBAi0AFAAGAAgAAAAhADj9If/WAAAAlAEAAAsAAAAAAAAAAAAAAAAA&#10;LwEAAF9yZWxzLy5yZWxzUEsBAi0AFAAGAAgAAAAhAEt5Ic1rAgAAygQAAA4AAAAAAAAAAAAAAAAA&#10;LgIAAGRycy9lMm9Eb2MueG1sUEsBAi0AFAAGAAgAAAAhAJ3NSzHfAAAACQEAAA8AAAAAAAAAAAAA&#10;AAAAxQQAAGRycy9kb3ducmV2LnhtbFBLBQYAAAAABAAEAPMAAADRBQAAAAA=&#10;" fillcolor="#f60" stroked="f" strokeweight="1pt">
                <v:textbox>
                  <w:txbxContent>
                    <w:p w:rsidR="00AB41E0" w:rsidRPr="00590C40" w:rsidRDefault="00AB41E0" w:rsidP="003B7B77">
                      <w:pPr>
                        <w:rPr>
                          <w:rFonts w:ascii="Arial" w:hAnsi="Arial" w:cs="Arial"/>
                          <w:b/>
                          <w:color w:val="FFFFFF" w:themeColor="background1"/>
                        </w:rPr>
                      </w:pPr>
                      <w:r w:rsidRPr="00590C40">
                        <w:rPr>
                          <w:rFonts w:ascii="Arial" w:hAnsi="Arial" w:cs="Arial"/>
                          <w:b/>
                          <w:color w:val="FFFFFF" w:themeColor="background1"/>
                        </w:rPr>
                        <w:t>Observera!</w:t>
                      </w:r>
                    </w:p>
                    <w:p w:rsidR="00AB41E0" w:rsidRPr="00590C40" w:rsidRDefault="00AB41E0" w:rsidP="003B7B77">
                      <w:pPr>
                        <w:rPr>
                          <w:color w:val="FFFFFF" w:themeColor="background1"/>
                        </w:rPr>
                      </w:pPr>
                      <w:r>
                        <w:rPr>
                          <w:color w:val="FFFFFF" w:themeColor="background1"/>
                        </w:rPr>
                        <w:t>Abonnemang för radiostationer som skall transporteras utan övervakning skall alltid vara avaktiverade i syfte att minska risken för obehörig åtkomst till trafik i FM Rakel.</w:t>
                      </w:r>
                    </w:p>
                    <w:p w:rsidR="00AB41E0" w:rsidRDefault="00AB41E0" w:rsidP="003B7B77"/>
                    <w:p w:rsidR="00AB41E0" w:rsidRDefault="00AB41E0" w:rsidP="003B7B77">
                      <w:pPr>
                        <w:jc w:val="center"/>
                      </w:pPr>
                    </w:p>
                  </w:txbxContent>
                </v:textbox>
              </v:rect>
            </w:pict>
          </mc:Fallback>
        </mc:AlternateConten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3B7B77" w:rsidRDefault="003B7B77" w:rsidP="00B32AF0">
      <w:pPr>
        <w:autoSpaceDE w:val="0"/>
        <w:autoSpaceDN w:val="0"/>
        <w:adjustRightInd w:val="0"/>
        <w:jc w:val="both"/>
      </w:pPr>
    </w:p>
    <w:p w:rsidR="003B7B77" w:rsidRDefault="003B7B77" w:rsidP="00B32AF0">
      <w:pPr>
        <w:autoSpaceDE w:val="0"/>
        <w:autoSpaceDN w:val="0"/>
        <w:adjustRightInd w:val="0"/>
        <w:jc w:val="both"/>
      </w:pPr>
    </w:p>
    <w:p w:rsidR="003B7B77" w:rsidRPr="006365CB" w:rsidRDefault="003B7B77" w:rsidP="00B32AF0">
      <w:pPr>
        <w:autoSpaceDE w:val="0"/>
        <w:autoSpaceDN w:val="0"/>
        <w:adjustRightInd w:val="0"/>
        <w:jc w:val="both"/>
      </w:pPr>
    </w:p>
    <w:p w:rsidR="001F7D5D" w:rsidRPr="006365CB" w:rsidRDefault="001F7D5D" w:rsidP="00080FA5">
      <w:pPr>
        <w:pStyle w:val="Rubrik3Numr"/>
        <w:jc w:val="both"/>
      </w:pPr>
      <w:bookmarkStart w:id="184" w:name="_Toc406135757"/>
      <w:r w:rsidRPr="006365CB">
        <w:t>Åtgärder vid trasig radiostation</w:t>
      </w:r>
      <w:bookmarkEnd w:id="184"/>
    </w:p>
    <w:p w:rsidR="001F7D5D" w:rsidRDefault="00FD7F29" w:rsidP="00B32AF0">
      <w:pPr>
        <w:autoSpaceDE w:val="0"/>
        <w:autoSpaceDN w:val="0"/>
        <w:adjustRightInd w:val="0"/>
        <w:jc w:val="both"/>
      </w:pPr>
      <w:r w:rsidRPr="006365CB">
        <w:t>Om radiostationen går sönder anmäls detta till närmaste chef. Rakelhandlä</w:t>
      </w:r>
      <w:r w:rsidRPr="006365CB">
        <w:t>g</w:t>
      </w:r>
      <w:r w:rsidRPr="006365CB">
        <w:t>gare/sambandschef ansvarar för att abonnemanget avaktiveras innan stationen eventuellt sänds iväg för reparation/kassation.</w:t>
      </w:r>
    </w:p>
    <w:p w:rsidR="00B32AF0" w:rsidRPr="006365CB" w:rsidRDefault="00B32AF0" w:rsidP="00B32AF0">
      <w:pPr>
        <w:autoSpaceDE w:val="0"/>
        <w:autoSpaceDN w:val="0"/>
        <w:adjustRightInd w:val="0"/>
        <w:jc w:val="both"/>
      </w:pPr>
    </w:p>
    <w:p w:rsidR="00BB34EB" w:rsidRPr="006365CB" w:rsidRDefault="00BB34EB" w:rsidP="00080FA5">
      <w:pPr>
        <w:pStyle w:val="Brdtext"/>
        <w:jc w:val="both"/>
      </w:pPr>
    </w:p>
    <w:p w:rsidR="005E7306" w:rsidRPr="006365CB" w:rsidRDefault="005E7306">
      <w:pPr>
        <w:rPr>
          <w:rFonts w:ascii="Arial" w:eastAsiaTheme="majorEastAsia" w:hAnsi="Arial" w:cstheme="majorBidi"/>
          <w:b/>
          <w:sz w:val="28"/>
        </w:rPr>
      </w:pPr>
      <w:r w:rsidRPr="006365CB">
        <w:lastRenderedPageBreak/>
        <w:br w:type="page"/>
      </w:r>
    </w:p>
    <w:p w:rsidR="00A064C8" w:rsidRPr="006365CB" w:rsidRDefault="002A5E6B" w:rsidP="00FC62FF">
      <w:pPr>
        <w:pStyle w:val="Rubrik1Numr"/>
      </w:pPr>
      <w:bookmarkStart w:id="185" w:name="_Toc406135758"/>
      <w:r>
        <w:lastRenderedPageBreak/>
        <w:t>S</w:t>
      </w:r>
      <w:r w:rsidR="00514922" w:rsidRPr="006365CB">
        <w:t>tödfunktioner i FM Rakel</w:t>
      </w:r>
      <w:bookmarkEnd w:id="185"/>
    </w:p>
    <w:p w:rsidR="00284DE0" w:rsidRPr="006365CB" w:rsidRDefault="00284DE0" w:rsidP="00514922">
      <w:pPr>
        <w:pStyle w:val="Rubrik2Numr"/>
        <w:jc w:val="both"/>
      </w:pPr>
      <w:bookmarkStart w:id="186" w:name="_Toc406135759"/>
      <w:r w:rsidRPr="006365CB">
        <w:t>Allmänt</w:t>
      </w:r>
      <w:bookmarkEnd w:id="186"/>
    </w:p>
    <w:p w:rsidR="00284DE0" w:rsidRDefault="00284DE0" w:rsidP="00B32AF0">
      <w:pPr>
        <w:autoSpaceDE w:val="0"/>
        <w:autoSpaceDN w:val="0"/>
        <w:adjustRightInd w:val="0"/>
        <w:jc w:val="both"/>
      </w:pPr>
      <w:r w:rsidRPr="006365CB">
        <w:t xml:space="preserve">FMKC och </w:t>
      </w:r>
      <w:r w:rsidR="000A5782" w:rsidRPr="006365CB">
        <w:t xml:space="preserve">FM Rakel </w:t>
      </w:r>
      <w:proofErr w:type="spellStart"/>
      <w:r w:rsidR="000A5782" w:rsidRPr="006365CB">
        <w:t>DriftC</w:t>
      </w:r>
      <w:proofErr w:type="spellEnd"/>
      <w:r w:rsidR="000A5782" w:rsidRPr="006365CB">
        <w:t xml:space="preserve"> organiseras på samma sätt i fred, kris och krig. Funktio</w:t>
      </w:r>
      <w:r w:rsidR="000A5782" w:rsidRPr="006365CB">
        <w:t>n</w:t>
      </w:r>
      <w:r w:rsidR="000A5782" w:rsidRPr="006365CB">
        <w:t>erna leds och utför sina uppgifter därmed på samma sätt i fred som krig.</w:t>
      </w:r>
    </w:p>
    <w:p w:rsidR="00B32AF0" w:rsidRPr="006365CB" w:rsidRDefault="00B32AF0" w:rsidP="00B32AF0">
      <w:pPr>
        <w:autoSpaceDE w:val="0"/>
        <w:autoSpaceDN w:val="0"/>
        <w:adjustRightInd w:val="0"/>
        <w:jc w:val="both"/>
      </w:pPr>
    </w:p>
    <w:p w:rsidR="00247DE7" w:rsidRDefault="00247DE7" w:rsidP="00B32AF0">
      <w:pPr>
        <w:autoSpaceDE w:val="0"/>
        <w:autoSpaceDN w:val="0"/>
        <w:adjustRightInd w:val="0"/>
        <w:jc w:val="both"/>
      </w:pPr>
      <w:r w:rsidRPr="006365CB">
        <w:t>Aktuella stödfunktioner inom och utom FM Rakel är</w:t>
      </w:r>
      <w:r w:rsidR="00FD7F29" w:rsidRPr="006365CB">
        <w:t>:</w:t>
      </w:r>
    </w:p>
    <w:p w:rsidR="00B32AF0" w:rsidRPr="006365CB" w:rsidRDefault="00B32AF0" w:rsidP="00B32AF0">
      <w:pPr>
        <w:autoSpaceDE w:val="0"/>
        <w:autoSpaceDN w:val="0"/>
        <w:adjustRightInd w:val="0"/>
        <w:jc w:val="both"/>
      </w:pPr>
    </w:p>
    <w:p w:rsidR="00247DE7" w:rsidRPr="006365CB" w:rsidRDefault="00247DE7" w:rsidP="007722F6">
      <w:pPr>
        <w:pStyle w:val="Liststycke"/>
        <w:numPr>
          <w:ilvl w:val="0"/>
          <w:numId w:val="43"/>
        </w:numPr>
        <w:autoSpaceDE w:val="0"/>
        <w:autoSpaceDN w:val="0"/>
        <w:adjustRightInd w:val="0"/>
        <w:jc w:val="both"/>
      </w:pPr>
      <w:r w:rsidRPr="006365CB">
        <w:t>FMKC</w:t>
      </w:r>
    </w:p>
    <w:p w:rsidR="00247DE7" w:rsidRPr="006365CB" w:rsidRDefault="00247DE7" w:rsidP="007722F6">
      <w:pPr>
        <w:pStyle w:val="Liststycke"/>
        <w:numPr>
          <w:ilvl w:val="0"/>
          <w:numId w:val="43"/>
        </w:numPr>
        <w:autoSpaceDE w:val="0"/>
        <w:autoSpaceDN w:val="0"/>
        <w:adjustRightInd w:val="0"/>
        <w:jc w:val="both"/>
      </w:pPr>
      <w:r w:rsidRPr="006365CB">
        <w:t>FM Rakel Driftcentral</w:t>
      </w:r>
    </w:p>
    <w:p w:rsidR="00247DE7" w:rsidRPr="006365CB" w:rsidRDefault="00247DE7" w:rsidP="007722F6">
      <w:pPr>
        <w:pStyle w:val="Liststycke"/>
        <w:numPr>
          <w:ilvl w:val="0"/>
          <w:numId w:val="43"/>
        </w:numPr>
        <w:tabs>
          <w:tab w:val="left" w:pos="1630"/>
        </w:tabs>
        <w:autoSpaceDE w:val="0"/>
        <w:autoSpaceDN w:val="0"/>
        <w:adjustRightInd w:val="0"/>
        <w:jc w:val="both"/>
      </w:pPr>
      <w:r w:rsidRPr="006365CB">
        <w:t>NOC</w:t>
      </w:r>
      <w:r w:rsidR="00B32AF0">
        <w:tab/>
      </w:r>
    </w:p>
    <w:p w:rsidR="00247DE7" w:rsidRDefault="00247DE7" w:rsidP="007722F6">
      <w:pPr>
        <w:pStyle w:val="Liststycke"/>
        <w:numPr>
          <w:ilvl w:val="0"/>
          <w:numId w:val="43"/>
        </w:numPr>
        <w:autoSpaceDE w:val="0"/>
        <w:autoSpaceDN w:val="0"/>
        <w:adjustRightInd w:val="0"/>
        <w:jc w:val="both"/>
      </w:pPr>
      <w:r w:rsidRPr="006365CB">
        <w:t xml:space="preserve">FM </w:t>
      </w:r>
      <w:proofErr w:type="spellStart"/>
      <w:r w:rsidRPr="006365CB">
        <w:t>Ledinfo</w:t>
      </w:r>
      <w:proofErr w:type="spellEnd"/>
      <w:r w:rsidRPr="006365CB">
        <w:t xml:space="preserve"> SE</w:t>
      </w:r>
    </w:p>
    <w:p w:rsidR="00247DE7" w:rsidRDefault="00247DE7"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514922" w:rsidRPr="006365CB" w:rsidRDefault="00514922" w:rsidP="00514922">
      <w:pPr>
        <w:pStyle w:val="Rubrik2Numr"/>
        <w:jc w:val="both"/>
      </w:pPr>
      <w:bookmarkStart w:id="187" w:name="_Toc406135760"/>
      <w:r w:rsidRPr="006365CB">
        <w:t>FMKC, Operativ sambandsledning</w:t>
      </w:r>
      <w:bookmarkEnd w:id="187"/>
    </w:p>
    <w:p w:rsidR="00D54326" w:rsidRPr="006365CB" w:rsidRDefault="00D54326" w:rsidP="00D54326">
      <w:pPr>
        <w:pStyle w:val="Rubrik3Numr"/>
        <w:jc w:val="both"/>
      </w:pPr>
      <w:bookmarkStart w:id="188" w:name="_Toc406135761"/>
      <w:r w:rsidRPr="006365CB">
        <w:t>Grunder</w:t>
      </w:r>
      <w:bookmarkEnd w:id="188"/>
    </w:p>
    <w:p w:rsidR="00EE0540" w:rsidRDefault="00D54326" w:rsidP="00B32AF0">
      <w:pPr>
        <w:autoSpaceDE w:val="0"/>
        <w:autoSpaceDN w:val="0"/>
        <w:adjustRightInd w:val="0"/>
        <w:jc w:val="both"/>
      </w:pPr>
      <w:r w:rsidRPr="006365CB">
        <w:t xml:space="preserve">FMKC skall </w:t>
      </w:r>
      <w:r w:rsidR="00386414" w:rsidRPr="006365CB">
        <w:t>dygnet runt</w:t>
      </w:r>
      <w:r w:rsidR="00FA3716">
        <w:t xml:space="preserve"> och året runt</w:t>
      </w:r>
      <w:r w:rsidR="00386414" w:rsidRPr="006365CB">
        <w:t xml:space="preserve">, </w:t>
      </w:r>
      <w:r w:rsidRPr="006365CB">
        <w:t>under fred-kris-krig</w:t>
      </w:r>
      <w:r w:rsidR="00386414" w:rsidRPr="006365CB">
        <w:t>,</w:t>
      </w:r>
      <w:r w:rsidRPr="006365CB">
        <w:t xml:space="preserve"> säkerställa FM behov av operativ sambandsledning i Rakel. </w:t>
      </w:r>
    </w:p>
    <w:p w:rsidR="00B32AF0" w:rsidRPr="006365CB" w:rsidRDefault="00B32AF0" w:rsidP="00B32AF0">
      <w:pPr>
        <w:autoSpaceDE w:val="0"/>
        <w:autoSpaceDN w:val="0"/>
        <w:adjustRightInd w:val="0"/>
        <w:jc w:val="both"/>
      </w:pPr>
    </w:p>
    <w:p w:rsidR="00D54326" w:rsidRDefault="00D54326" w:rsidP="00B32AF0">
      <w:pPr>
        <w:autoSpaceDE w:val="0"/>
        <w:autoSpaceDN w:val="0"/>
        <w:adjustRightInd w:val="0"/>
        <w:jc w:val="both"/>
      </w:pPr>
      <w:r w:rsidRPr="006365CB">
        <w:t>Operativ sambandsledning omfattar åtgärder för att:</w:t>
      </w:r>
    </w:p>
    <w:p w:rsidR="00B32AF0" w:rsidRPr="006365CB" w:rsidRDefault="00B32AF0" w:rsidP="00B32AF0">
      <w:pPr>
        <w:autoSpaceDE w:val="0"/>
        <w:autoSpaceDN w:val="0"/>
        <w:adjustRightInd w:val="0"/>
        <w:jc w:val="both"/>
      </w:pPr>
    </w:p>
    <w:p w:rsidR="00D54326" w:rsidRPr="006365CB" w:rsidRDefault="00FD7F83" w:rsidP="007722F6">
      <w:pPr>
        <w:pStyle w:val="Liststycke"/>
        <w:numPr>
          <w:ilvl w:val="0"/>
          <w:numId w:val="43"/>
        </w:numPr>
        <w:autoSpaceDE w:val="0"/>
        <w:autoSpaceDN w:val="0"/>
        <w:adjustRightInd w:val="0"/>
        <w:jc w:val="both"/>
      </w:pPr>
      <w:r w:rsidRPr="006365CB">
        <w:t>Vid behov samordna Rakelkommunikation inom Försvarsmakten</w:t>
      </w:r>
      <w:r w:rsidR="00D5752C">
        <w:t>.</w:t>
      </w:r>
    </w:p>
    <w:p w:rsidR="00D54326" w:rsidRPr="006365CB" w:rsidRDefault="00FD7F83" w:rsidP="007722F6">
      <w:pPr>
        <w:pStyle w:val="Liststycke"/>
        <w:numPr>
          <w:ilvl w:val="0"/>
          <w:numId w:val="43"/>
        </w:numPr>
        <w:autoSpaceDE w:val="0"/>
        <w:autoSpaceDN w:val="0"/>
        <w:adjustRightInd w:val="0"/>
        <w:jc w:val="both"/>
      </w:pPr>
      <w:r w:rsidRPr="006365CB">
        <w:t>Vara</w:t>
      </w:r>
      <w:r w:rsidR="006423C9">
        <w:t xml:space="preserve"> Försvarsmaktens kontaktyta för förband och </w:t>
      </w:r>
      <w:r w:rsidR="00FA3716">
        <w:t>civila myndigheter</w:t>
      </w:r>
      <w:r w:rsidR="006423C9">
        <w:t xml:space="preserve"> </w:t>
      </w:r>
      <w:r w:rsidRPr="006365CB">
        <w:t>vad avser sambandsupplys</w:t>
      </w:r>
      <w:r w:rsidR="00FA3716">
        <w:t>ning, länkning,</w:t>
      </w:r>
      <w:r w:rsidRPr="006365CB">
        <w:t xml:space="preserve"> </w:t>
      </w:r>
      <w:proofErr w:type="spellStart"/>
      <w:r w:rsidRPr="006365CB">
        <w:t>gruppkombinering</w:t>
      </w:r>
      <w:proofErr w:type="spellEnd"/>
      <w:r w:rsidR="006423C9">
        <w:t xml:space="preserve"> och DGNA.</w:t>
      </w:r>
    </w:p>
    <w:p w:rsidR="00FD7F83" w:rsidRDefault="00FD7F83" w:rsidP="007722F6">
      <w:pPr>
        <w:pStyle w:val="Liststycke"/>
        <w:numPr>
          <w:ilvl w:val="0"/>
          <w:numId w:val="43"/>
        </w:numPr>
        <w:autoSpaceDE w:val="0"/>
        <w:autoSpaceDN w:val="0"/>
        <w:adjustRightInd w:val="0"/>
        <w:jc w:val="both"/>
      </w:pPr>
      <w:r w:rsidRPr="006365CB">
        <w:t>Understödja förband och chefer med uppföljning av kommunikationen i Rakel</w:t>
      </w:r>
      <w:r w:rsidR="00D5752C">
        <w:t>.</w:t>
      </w:r>
    </w:p>
    <w:p w:rsidR="00B32AF0" w:rsidRDefault="00B32AF0" w:rsidP="00B32AF0">
      <w:pPr>
        <w:autoSpaceDE w:val="0"/>
        <w:autoSpaceDN w:val="0"/>
        <w:adjustRightInd w:val="0"/>
        <w:jc w:val="both"/>
      </w:pPr>
    </w:p>
    <w:p w:rsidR="00680D41" w:rsidRDefault="00680D41" w:rsidP="00680D41">
      <w:pPr>
        <w:pStyle w:val="Brdtext"/>
      </w:pPr>
      <w:r>
        <w:rPr>
          <w:noProof/>
          <w:lang w:eastAsia="sv-SE"/>
        </w:rPr>
        <w:drawing>
          <wp:inline distT="0" distB="0" distL="0" distR="0" wp14:anchorId="28F1575B" wp14:editId="4DB0F727">
            <wp:extent cx="4343400" cy="2685513"/>
            <wp:effectExtent l="0" t="0" r="0" b="635"/>
            <wp:docPr id="2121" name="Bildobjekt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KC.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45444" cy="2686777"/>
                    </a:xfrm>
                    <a:prstGeom prst="rect">
                      <a:avLst/>
                    </a:prstGeom>
                  </pic:spPr>
                </pic:pic>
              </a:graphicData>
            </a:graphic>
          </wp:inline>
        </w:drawing>
      </w:r>
    </w:p>
    <w:p w:rsidR="00BD55FF" w:rsidRDefault="000E4019" w:rsidP="000E4019">
      <w:pPr>
        <w:rPr>
          <w:i/>
          <w:sz w:val="20"/>
        </w:rPr>
      </w:pPr>
      <w:r>
        <w:rPr>
          <w:i/>
          <w:sz w:val="20"/>
        </w:rPr>
        <w:t xml:space="preserve">Bild </w:t>
      </w:r>
      <w:r w:rsidR="00F573D1">
        <w:rPr>
          <w:i/>
          <w:sz w:val="20"/>
        </w:rPr>
        <w:t>1</w:t>
      </w:r>
      <w:r>
        <w:rPr>
          <w:i/>
          <w:sz w:val="20"/>
        </w:rPr>
        <w:t xml:space="preserve">. </w:t>
      </w:r>
      <w:r w:rsidR="00BD55FF">
        <w:rPr>
          <w:i/>
          <w:sz w:val="20"/>
        </w:rPr>
        <w:t>FMKC kontaktytor. Insatsstaben funktionsleder FMKC. ”Med ”civila ledningscentraler” avses såväl ledningscentraler (med taktiskt beslutsstöd) som kommunikationscentraler (utan taktiskt beslut</w:t>
      </w:r>
      <w:r w:rsidR="00BD55FF">
        <w:rPr>
          <w:i/>
          <w:sz w:val="20"/>
        </w:rPr>
        <w:t>s</w:t>
      </w:r>
      <w:r w:rsidR="00BD55FF">
        <w:rPr>
          <w:i/>
          <w:sz w:val="20"/>
        </w:rPr>
        <w:t xml:space="preserve">stöd). Via FM </w:t>
      </w:r>
      <w:proofErr w:type="spellStart"/>
      <w:r w:rsidR="00BD55FF">
        <w:rPr>
          <w:i/>
          <w:sz w:val="20"/>
        </w:rPr>
        <w:t>LedInfo</w:t>
      </w:r>
      <w:proofErr w:type="spellEnd"/>
      <w:r w:rsidR="00BD55FF">
        <w:rPr>
          <w:i/>
          <w:sz w:val="20"/>
        </w:rPr>
        <w:t xml:space="preserve"> SE erhåller FMKC underlag för sambandsupplysning mm.</w:t>
      </w:r>
    </w:p>
    <w:p w:rsidR="000E4019" w:rsidRDefault="000E4019" w:rsidP="000E4019">
      <w:pPr>
        <w:rPr>
          <w:i/>
          <w:sz w:val="20"/>
        </w:rPr>
      </w:pPr>
      <w:r>
        <w:rPr>
          <w:i/>
          <w:sz w:val="20"/>
        </w:rPr>
        <w:t>Patrik Lander/Combitech AB.</w:t>
      </w:r>
    </w:p>
    <w:p w:rsidR="00BD55FF" w:rsidRPr="006365CB" w:rsidRDefault="00BD55FF" w:rsidP="00680D41">
      <w:pPr>
        <w:pStyle w:val="Brdtext"/>
      </w:pPr>
    </w:p>
    <w:p w:rsidR="00FD7F83" w:rsidRPr="006365CB" w:rsidRDefault="00FD7F83" w:rsidP="00FD7F83">
      <w:pPr>
        <w:pStyle w:val="Rubrik3Numr"/>
        <w:jc w:val="both"/>
      </w:pPr>
      <w:bookmarkStart w:id="189" w:name="_Toc406135762"/>
      <w:r w:rsidRPr="006365CB">
        <w:lastRenderedPageBreak/>
        <w:t>FMKC uppgifter</w:t>
      </w:r>
      <w:bookmarkEnd w:id="189"/>
    </w:p>
    <w:p w:rsidR="00D54326" w:rsidRDefault="00FD7F83" w:rsidP="00B32AF0">
      <w:pPr>
        <w:autoSpaceDE w:val="0"/>
        <w:autoSpaceDN w:val="0"/>
        <w:adjustRightInd w:val="0"/>
        <w:jc w:val="both"/>
      </w:pPr>
      <w:r w:rsidRPr="006365CB">
        <w:t>Inom ramen för operativ sambandsledning skall FMKC:</w:t>
      </w:r>
    </w:p>
    <w:p w:rsidR="00B32AF0" w:rsidRPr="006365CB" w:rsidRDefault="00B32AF0" w:rsidP="00B32AF0">
      <w:pPr>
        <w:autoSpaceDE w:val="0"/>
        <w:autoSpaceDN w:val="0"/>
        <w:adjustRightInd w:val="0"/>
        <w:jc w:val="both"/>
      </w:pPr>
    </w:p>
    <w:p w:rsidR="00386414" w:rsidRPr="006365CB" w:rsidRDefault="00D679FE" w:rsidP="007722F6">
      <w:pPr>
        <w:pStyle w:val="Liststycke"/>
        <w:numPr>
          <w:ilvl w:val="0"/>
          <w:numId w:val="44"/>
        </w:numPr>
        <w:autoSpaceDE w:val="0"/>
        <w:autoSpaceDN w:val="0"/>
        <w:adjustRightInd w:val="0"/>
        <w:jc w:val="both"/>
      </w:pPr>
      <w:r>
        <w:t>Utföra sambandsupplysning.</w:t>
      </w:r>
    </w:p>
    <w:p w:rsidR="00386414" w:rsidRPr="006365CB" w:rsidRDefault="00386414" w:rsidP="007722F6">
      <w:pPr>
        <w:pStyle w:val="Liststycke"/>
        <w:numPr>
          <w:ilvl w:val="0"/>
          <w:numId w:val="44"/>
        </w:numPr>
        <w:autoSpaceDE w:val="0"/>
        <w:autoSpaceDN w:val="0"/>
        <w:adjustRightInd w:val="0"/>
        <w:jc w:val="both"/>
      </w:pPr>
      <w:r w:rsidRPr="006365CB">
        <w:t>Länka och gruppkombinera talgrupper</w:t>
      </w:r>
      <w:r w:rsidR="00D679FE">
        <w:t>.</w:t>
      </w:r>
    </w:p>
    <w:p w:rsidR="00386414" w:rsidRPr="006365CB" w:rsidRDefault="00386414" w:rsidP="007722F6">
      <w:pPr>
        <w:pStyle w:val="Liststycke"/>
        <w:numPr>
          <w:ilvl w:val="0"/>
          <w:numId w:val="44"/>
        </w:numPr>
        <w:autoSpaceDE w:val="0"/>
        <w:autoSpaceDN w:val="0"/>
        <w:adjustRightInd w:val="0"/>
        <w:jc w:val="both"/>
      </w:pPr>
      <w:r w:rsidRPr="006365CB">
        <w:t xml:space="preserve">Tilldela </w:t>
      </w:r>
      <w:r w:rsidR="00AA70F3">
        <w:t>talgrupp</w:t>
      </w:r>
      <w:r w:rsidR="00D679FE">
        <w:t>er</w:t>
      </w:r>
      <w:r w:rsidRPr="006365CB">
        <w:t xml:space="preserve"> </w:t>
      </w:r>
      <w:r w:rsidR="00D73212">
        <w:t xml:space="preserve">dynamiskt </w:t>
      </w:r>
      <w:r w:rsidRPr="006365CB">
        <w:t>efter begäran av förbandschef</w:t>
      </w:r>
      <w:r w:rsidR="00D679FE">
        <w:t>.</w:t>
      </w:r>
    </w:p>
    <w:p w:rsidR="00386414" w:rsidRPr="006365CB" w:rsidRDefault="00386414" w:rsidP="007722F6">
      <w:pPr>
        <w:pStyle w:val="Liststycke"/>
        <w:numPr>
          <w:ilvl w:val="0"/>
          <w:numId w:val="44"/>
        </w:numPr>
        <w:autoSpaceDE w:val="0"/>
        <w:autoSpaceDN w:val="0"/>
        <w:adjustRightInd w:val="0"/>
        <w:jc w:val="both"/>
      </w:pPr>
      <w:r w:rsidRPr="006365CB">
        <w:t>Spåra radiostationer på begäran av understödd förbandschef</w:t>
      </w:r>
      <w:r w:rsidR="00D679FE">
        <w:t>.</w:t>
      </w:r>
    </w:p>
    <w:p w:rsidR="00386414" w:rsidRDefault="00386414" w:rsidP="007722F6">
      <w:pPr>
        <w:pStyle w:val="Liststycke"/>
        <w:numPr>
          <w:ilvl w:val="0"/>
          <w:numId w:val="44"/>
        </w:numPr>
        <w:autoSpaceDE w:val="0"/>
        <w:autoSpaceDN w:val="0"/>
        <w:adjustRightInd w:val="0"/>
        <w:jc w:val="both"/>
      </w:pPr>
      <w:r w:rsidRPr="006365CB">
        <w:t>Förmedla nätdriftinformation från NOC till FM förband</w:t>
      </w:r>
      <w:r w:rsidR="00D679FE">
        <w:t>.</w:t>
      </w:r>
    </w:p>
    <w:p w:rsidR="007D34DF" w:rsidRPr="006365CB" w:rsidRDefault="007D34DF" w:rsidP="007722F6">
      <w:pPr>
        <w:pStyle w:val="Liststycke"/>
        <w:numPr>
          <w:ilvl w:val="0"/>
          <w:numId w:val="44"/>
        </w:numPr>
        <w:autoSpaceDE w:val="0"/>
        <w:autoSpaceDN w:val="0"/>
        <w:adjustRightInd w:val="0"/>
        <w:jc w:val="both"/>
      </w:pPr>
      <w:r>
        <w:t>Ta emot rapporter från sambandschefer (</w:t>
      </w:r>
      <w:proofErr w:type="spellStart"/>
      <w:r>
        <w:t>motsv</w:t>
      </w:r>
      <w:proofErr w:type="spellEnd"/>
      <w:r>
        <w:t>) rörande störningar i nätet.</w:t>
      </w:r>
    </w:p>
    <w:p w:rsidR="00386414" w:rsidRPr="006365CB" w:rsidRDefault="00386414" w:rsidP="007722F6">
      <w:pPr>
        <w:pStyle w:val="Liststycke"/>
        <w:numPr>
          <w:ilvl w:val="0"/>
          <w:numId w:val="44"/>
        </w:numPr>
        <w:autoSpaceDE w:val="0"/>
        <w:autoSpaceDN w:val="0"/>
        <w:adjustRightInd w:val="0"/>
        <w:jc w:val="both"/>
      </w:pPr>
      <w:r w:rsidRPr="006365CB">
        <w:t>Understödja INSS avseende nationell sambandsledning för FM Rakel</w:t>
      </w:r>
      <w:r w:rsidR="00D679FE">
        <w:t>.</w:t>
      </w:r>
    </w:p>
    <w:p w:rsidR="00BE516D" w:rsidRDefault="00386414" w:rsidP="00824708">
      <w:pPr>
        <w:pStyle w:val="Liststycke"/>
        <w:numPr>
          <w:ilvl w:val="0"/>
          <w:numId w:val="58"/>
        </w:numPr>
        <w:autoSpaceDE w:val="0"/>
        <w:autoSpaceDN w:val="0"/>
        <w:adjustRightInd w:val="0"/>
        <w:jc w:val="both"/>
      </w:pPr>
      <w:r w:rsidRPr="006365CB">
        <w:t xml:space="preserve">Vara beredd att </w:t>
      </w:r>
      <w:r w:rsidR="00824708">
        <w:t>ett dygn efter order vid ordinarie grupperingsplats</w:t>
      </w:r>
      <w:r w:rsidR="006832DE" w:rsidRPr="006365CB">
        <w:t xml:space="preserve">, </w:t>
      </w:r>
      <w:r w:rsidRPr="006365CB">
        <w:t>med del u</w:t>
      </w:r>
      <w:r w:rsidRPr="006365CB">
        <w:t>n</w:t>
      </w:r>
      <w:r w:rsidRPr="006365CB">
        <w:t xml:space="preserve">derstödja </w:t>
      </w:r>
      <w:r w:rsidR="00824708">
        <w:t>r</w:t>
      </w:r>
      <w:r w:rsidR="00FC7796">
        <w:t>egional stab</w:t>
      </w:r>
      <w:r w:rsidR="00824708">
        <w:t xml:space="preserve"> med särskilt avdelad KC-operatör, vid alternativ KC-terminal.</w:t>
      </w:r>
    </w:p>
    <w:p w:rsidR="00386414" w:rsidRDefault="00386414" w:rsidP="00B32AF0">
      <w:pPr>
        <w:autoSpaceDE w:val="0"/>
        <w:autoSpaceDN w:val="0"/>
        <w:adjustRightInd w:val="0"/>
        <w:jc w:val="both"/>
      </w:pPr>
    </w:p>
    <w:p w:rsidR="00B32AF0" w:rsidRDefault="00B32AF0" w:rsidP="00B32AF0">
      <w:pPr>
        <w:autoSpaceDE w:val="0"/>
        <w:autoSpaceDN w:val="0"/>
        <w:adjustRightInd w:val="0"/>
        <w:jc w:val="both"/>
      </w:pPr>
    </w:p>
    <w:p w:rsidR="00B32AF0" w:rsidRPr="00B32AF0" w:rsidRDefault="00B32AF0" w:rsidP="00B32AF0">
      <w:pPr>
        <w:autoSpaceDE w:val="0"/>
        <w:autoSpaceDN w:val="0"/>
        <w:adjustRightInd w:val="0"/>
        <w:jc w:val="both"/>
      </w:pPr>
    </w:p>
    <w:p w:rsidR="00386414" w:rsidRDefault="00CF3154" w:rsidP="00D928D1">
      <w:pPr>
        <w:pStyle w:val="Brdtext"/>
      </w:pPr>
      <w:r>
        <w:rPr>
          <w:noProof/>
          <w:lang w:eastAsia="sv-SE"/>
        </w:rPr>
        <w:drawing>
          <wp:inline distT="0" distB="0" distL="0" distR="0" wp14:anchorId="19067CBF" wp14:editId="28EC5C3E">
            <wp:extent cx="3200400" cy="2733675"/>
            <wp:effectExtent l="0" t="0" r="0" b="9525"/>
            <wp:docPr id="125954" name="Picture 2" descr="ögonblicksbild 10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4" name="Picture 2" descr="ögonblicksbild 1003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0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F3154" w:rsidRDefault="000E4019" w:rsidP="000E4019">
      <w:pPr>
        <w:rPr>
          <w:i/>
          <w:sz w:val="20"/>
        </w:rPr>
      </w:pPr>
      <w:r>
        <w:rPr>
          <w:i/>
          <w:sz w:val="20"/>
        </w:rPr>
        <w:t xml:space="preserve">Bild </w:t>
      </w:r>
      <w:r w:rsidR="00F573D1">
        <w:rPr>
          <w:i/>
          <w:sz w:val="20"/>
        </w:rPr>
        <w:t>2</w:t>
      </w:r>
      <w:r>
        <w:rPr>
          <w:i/>
          <w:sz w:val="20"/>
        </w:rPr>
        <w:t xml:space="preserve">. </w:t>
      </w:r>
      <w:r w:rsidR="00CF3154">
        <w:rPr>
          <w:i/>
          <w:sz w:val="20"/>
        </w:rPr>
        <w:t>Vy från KC-terminalens (DWS C) fält för spårning av enhet</w:t>
      </w:r>
      <w:r w:rsidR="002C2926">
        <w:rPr>
          <w:i/>
          <w:sz w:val="20"/>
        </w:rPr>
        <w:t>er</w:t>
      </w:r>
      <w:r w:rsidR="00CF3154">
        <w:rPr>
          <w:i/>
          <w:sz w:val="20"/>
        </w:rPr>
        <w:t xml:space="preserve">. </w:t>
      </w:r>
      <w:r w:rsidR="002C2926">
        <w:rPr>
          <w:i/>
          <w:sz w:val="20"/>
        </w:rPr>
        <w:t>KC-operatören lägger till abonn</w:t>
      </w:r>
      <w:r w:rsidR="002C2926">
        <w:rPr>
          <w:i/>
          <w:sz w:val="20"/>
        </w:rPr>
        <w:t>e</w:t>
      </w:r>
      <w:r w:rsidR="002C2926">
        <w:rPr>
          <w:i/>
          <w:sz w:val="20"/>
        </w:rPr>
        <w:t xml:space="preserve">mang i listan genom att söka på aktuella ISSI. </w:t>
      </w:r>
      <w:r w:rsidR="00CF3154">
        <w:rPr>
          <w:i/>
          <w:sz w:val="20"/>
        </w:rPr>
        <w:t xml:space="preserve">Abonnemangets </w:t>
      </w:r>
      <w:proofErr w:type="spellStart"/>
      <w:r w:rsidR="00CF3154">
        <w:rPr>
          <w:i/>
          <w:sz w:val="20"/>
        </w:rPr>
        <w:t>mnemonics</w:t>
      </w:r>
      <w:proofErr w:type="spellEnd"/>
      <w:r w:rsidR="00CF3154">
        <w:rPr>
          <w:i/>
          <w:sz w:val="20"/>
        </w:rPr>
        <w:t xml:space="preserve"> (namn) anges i de svarta fä</w:t>
      </w:r>
      <w:r w:rsidR="00CF3154">
        <w:rPr>
          <w:i/>
          <w:sz w:val="20"/>
        </w:rPr>
        <w:t>l</w:t>
      </w:r>
      <w:r w:rsidR="00CF3154">
        <w:rPr>
          <w:i/>
          <w:sz w:val="20"/>
        </w:rPr>
        <w:t xml:space="preserve">ten. Fält som inte är svart indikerar att radiostationen inte </w:t>
      </w:r>
      <w:r w:rsidR="00824708">
        <w:rPr>
          <w:i/>
          <w:sz w:val="20"/>
        </w:rPr>
        <w:t>har någon talgrupp vald (displaylagd). Ikonen längst till vänster anger att stationen har scanning påslagen</w:t>
      </w:r>
      <w:proofErr w:type="gramStart"/>
      <w:r w:rsidR="00824708">
        <w:rPr>
          <w:i/>
          <w:sz w:val="20"/>
        </w:rPr>
        <w:t>.</w:t>
      </w:r>
      <w:r w:rsidR="00CF3154">
        <w:rPr>
          <w:i/>
          <w:sz w:val="20"/>
        </w:rPr>
        <w:t>.</w:t>
      </w:r>
      <w:proofErr w:type="gramEnd"/>
      <w:r w:rsidR="00CF3154">
        <w:rPr>
          <w:i/>
          <w:sz w:val="20"/>
        </w:rPr>
        <w:t xml:space="preserve"> Den fjärde kolumnen från vänster visar </w:t>
      </w:r>
      <w:r w:rsidR="002C2926">
        <w:rPr>
          <w:i/>
          <w:sz w:val="20"/>
        </w:rPr>
        <w:t>vilken talgrupp som passas i radiostationen. Informationen ändras i realtid.</w:t>
      </w:r>
    </w:p>
    <w:p w:rsidR="000E4019" w:rsidRDefault="000E4019" w:rsidP="000E4019">
      <w:pPr>
        <w:rPr>
          <w:i/>
          <w:sz w:val="20"/>
        </w:rPr>
      </w:pPr>
      <w:r>
        <w:rPr>
          <w:i/>
          <w:sz w:val="20"/>
        </w:rPr>
        <w:t xml:space="preserve">Göran </w:t>
      </w:r>
      <w:proofErr w:type="spellStart"/>
      <w:r>
        <w:rPr>
          <w:i/>
          <w:sz w:val="20"/>
        </w:rPr>
        <w:t>Schenning</w:t>
      </w:r>
      <w:proofErr w:type="spellEnd"/>
      <w:r>
        <w:rPr>
          <w:i/>
          <w:sz w:val="20"/>
        </w:rPr>
        <w:t>/Försvarsmakten.</w:t>
      </w:r>
    </w:p>
    <w:p w:rsidR="00CF3154" w:rsidRDefault="00CF3154" w:rsidP="00B32AF0">
      <w:pPr>
        <w:autoSpaceDE w:val="0"/>
        <w:autoSpaceDN w:val="0"/>
        <w:adjustRightInd w:val="0"/>
        <w:jc w:val="both"/>
      </w:pPr>
    </w:p>
    <w:p w:rsidR="00B32AF0" w:rsidRPr="006365CB" w:rsidRDefault="00B32AF0" w:rsidP="00B32AF0">
      <w:pPr>
        <w:autoSpaceDE w:val="0"/>
        <w:autoSpaceDN w:val="0"/>
        <w:adjustRightInd w:val="0"/>
        <w:jc w:val="both"/>
      </w:pPr>
    </w:p>
    <w:p w:rsidR="00FD7F83" w:rsidRPr="006365CB" w:rsidRDefault="00FD7F83" w:rsidP="00B32AF0">
      <w:pPr>
        <w:autoSpaceDE w:val="0"/>
        <w:autoSpaceDN w:val="0"/>
        <w:adjustRightInd w:val="0"/>
        <w:jc w:val="both"/>
      </w:pPr>
    </w:p>
    <w:p w:rsidR="00514922" w:rsidRPr="006365CB" w:rsidRDefault="00514922" w:rsidP="00514922">
      <w:pPr>
        <w:pStyle w:val="Rubrik2Numr"/>
        <w:jc w:val="both"/>
        <w:rPr>
          <w:lang w:val="nb-NO"/>
        </w:rPr>
      </w:pPr>
      <w:bookmarkStart w:id="190" w:name="_Toc406135763"/>
      <w:r w:rsidRPr="006365CB">
        <w:rPr>
          <w:lang w:val="nb-NO"/>
        </w:rPr>
        <w:t xml:space="preserve">FM Rakel </w:t>
      </w:r>
      <w:proofErr w:type="spellStart"/>
      <w:r w:rsidRPr="006365CB">
        <w:rPr>
          <w:lang w:val="nb-NO"/>
        </w:rPr>
        <w:t>DriftC</w:t>
      </w:r>
      <w:proofErr w:type="spellEnd"/>
      <w:r w:rsidRPr="006365CB">
        <w:rPr>
          <w:lang w:val="nb-NO"/>
        </w:rPr>
        <w:t xml:space="preserve">, Operativ </w:t>
      </w:r>
      <w:proofErr w:type="spellStart"/>
      <w:r w:rsidRPr="006365CB">
        <w:rPr>
          <w:lang w:val="nb-NO"/>
        </w:rPr>
        <w:t>driftledning</w:t>
      </w:r>
      <w:bookmarkEnd w:id="190"/>
      <w:proofErr w:type="spellEnd"/>
    </w:p>
    <w:p w:rsidR="00514922" w:rsidRPr="006365CB" w:rsidRDefault="00514922" w:rsidP="00514922">
      <w:pPr>
        <w:pStyle w:val="Rubrik3Numr"/>
        <w:jc w:val="both"/>
      </w:pPr>
      <w:bookmarkStart w:id="191" w:name="_Toc406135764"/>
      <w:r w:rsidRPr="006365CB">
        <w:t>Grunder</w:t>
      </w:r>
      <w:bookmarkEnd w:id="191"/>
    </w:p>
    <w:p w:rsidR="00D54326" w:rsidRDefault="00453FEF" w:rsidP="00B32AF0">
      <w:pPr>
        <w:autoSpaceDE w:val="0"/>
        <w:autoSpaceDN w:val="0"/>
        <w:adjustRightInd w:val="0"/>
        <w:jc w:val="both"/>
      </w:pPr>
      <w:r w:rsidRPr="006365CB">
        <w:t>FM Rakel driftcentral</w:t>
      </w:r>
      <w:r w:rsidR="00D54326" w:rsidRPr="006365CB">
        <w:t xml:space="preserve"> skall i fred </w:t>
      </w:r>
      <w:proofErr w:type="gramStart"/>
      <w:r w:rsidR="00D54326" w:rsidRPr="006365CB">
        <w:t>ombesörja</w:t>
      </w:r>
      <w:proofErr w:type="gramEnd"/>
      <w:r w:rsidR="00D54326" w:rsidRPr="006365CB">
        <w:t xml:space="preserve"> operativ driftledning åt FM dagtid</w:t>
      </w:r>
      <w:r w:rsidR="00FA3716">
        <w:t xml:space="preserve"> under vardagar</w:t>
      </w:r>
      <w:r w:rsidR="00D54326" w:rsidRPr="006365CB">
        <w:t>. Vid höjd beredskap och krig skall operativ driftledning kunna genomföras dygnet runt.</w:t>
      </w:r>
    </w:p>
    <w:p w:rsidR="00B32AF0" w:rsidRPr="006365CB" w:rsidRDefault="00B32AF0" w:rsidP="00B32AF0">
      <w:pPr>
        <w:autoSpaceDE w:val="0"/>
        <w:autoSpaceDN w:val="0"/>
        <w:adjustRightInd w:val="0"/>
        <w:jc w:val="both"/>
      </w:pPr>
    </w:p>
    <w:p w:rsidR="00514922" w:rsidRDefault="00514922" w:rsidP="00B32AF0">
      <w:pPr>
        <w:autoSpaceDE w:val="0"/>
        <w:autoSpaceDN w:val="0"/>
        <w:adjustRightInd w:val="0"/>
        <w:jc w:val="both"/>
      </w:pPr>
      <w:r w:rsidRPr="006365CB">
        <w:t>Operativ driftledning omfattar åtgärder för att</w:t>
      </w:r>
      <w:r w:rsidR="00B32AF0">
        <w:t>:</w:t>
      </w:r>
    </w:p>
    <w:p w:rsidR="00B32AF0" w:rsidRPr="006365CB" w:rsidRDefault="00B32AF0" w:rsidP="00B32AF0">
      <w:pPr>
        <w:autoSpaceDE w:val="0"/>
        <w:autoSpaceDN w:val="0"/>
        <w:adjustRightInd w:val="0"/>
        <w:jc w:val="both"/>
      </w:pPr>
    </w:p>
    <w:p w:rsidR="00514922" w:rsidRPr="006365CB" w:rsidRDefault="00514922" w:rsidP="007722F6">
      <w:pPr>
        <w:pStyle w:val="Liststycke"/>
        <w:numPr>
          <w:ilvl w:val="0"/>
          <w:numId w:val="45"/>
        </w:numPr>
        <w:autoSpaceDE w:val="0"/>
        <w:autoSpaceDN w:val="0"/>
        <w:adjustRightInd w:val="0"/>
        <w:jc w:val="both"/>
      </w:pPr>
      <w:r w:rsidRPr="006365CB">
        <w:t>Programmera Försvarsmaktens Rakelradiostationer</w:t>
      </w:r>
    </w:p>
    <w:p w:rsidR="00514922" w:rsidRPr="006365CB" w:rsidRDefault="00514922" w:rsidP="007722F6">
      <w:pPr>
        <w:pStyle w:val="Liststycke"/>
        <w:numPr>
          <w:ilvl w:val="0"/>
          <w:numId w:val="45"/>
        </w:numPr>
        <w:autoSpaceDE w:val="0"/>
        <w:autoSpaceDN w:val="0"/>
        <w:adjustRightInd w:val="0"/>
        <w:jc w:val="both"/>
      </w:pPr>
      <w:r w:rsidRPr="006365CB">
        <w:t>Definiera Försvarsmaktens abonnemang, talgrupper och blockstrukturer</w:t>
      </w:r>
    </w:p>
    <w:p w:rsidR="00514922" w:rsidRPr="006365CB" w:rsidRDefault="00514922" w:rsidP="007722F6">
      <w:pPr>
        <w:pStyle w:val="Liststycke"/>
        <w:numPr>
          <w:ilvl w:val="0"/>
          <w:numId w:val="45"/>
        </w:numPr>
        <w:autoSpaceDE w:val="0"/>
        <w:autoSpaceDN w:val="0"/>
        <w:adjustRightInd w:val="0"/>
        <w:jc w:val="both"/>
      </w:pPr>
      <w:r w:rsidRPr="006365CB">
        <w:t>Anpassa Försvarsmaktens övriga systemkomponenter</w:t>
      </w:r>
    </w:p>
    <w:p w:rsidR="00207895" w:rsidRDefault="00516BFD" w:rsidP="007722F6">
      <w:pPr>
        <w:pStyle w:val="Liststycke"/>
        <w:numPr>
          <w:ilvl w:val="0"/>
          <w:numId w:val="45"/>
        </w:numPr>
        <w:autoSpaceDE w:val="0"/>
        <w:autoSpaceDN w:val="0"/>
        <w:adjustRightInd w:val="0"/>
        <w:jc w:val="both"/>
      </w:pPr>
      <w:r w:rsidRPr="006365CB">
        <w:t xml:space="preserve">Förmedla Rakelgrundata till </w:t>
      </w:r>
      <w:r w:rsidR="00F1448B">
        <w:t xml:space="preserve">FM </w:t>
      </w:r>
      <w:proofErr w:type="spellStart"/>
      <w:r w:rsidR="00F1448B">
        <w:t>LedInfo</w:t>
      </w:r>
      <w:proofErr w:type="spellEnd"/>
      <w:r w:rsidR="00F1448B">
        <w:t xml:space="preserve"> SE</w: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D55FF" w:rsidRDefault="00BD55FF" w:rsidP="00BD55FF">
      <w:pPr>
        <w:pStyle w:val="Brdtext"/>
      </w:pPr>
      <w:r>
        <w:rPr>
          <w:noProof/>
          <w:lang w:eastAsia="sv-SE"/>
        </w:rPr>
        <w:drawing>
          <wp:inline distT="0" distB="0" distL="0" distR="0" wp14:anchorId="0E9B7A7D" wp14:editId="7DB6B737">
            <wp:extent cx="4692650" cy="2288384"/>
            <wp:effectExtent l="0" t="0" r="0" b="0"/>
            <wp:docPr id="2122" name="Bildobjekt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94858" cy="2289461"/>
                    </a:xfrm>
                    <a:prstGeom prst="rect">
                      <a:avLst/>
                    </a:prstGeom>
                  </pic:spPr>
                </pic:pic>
              </a:graphicData>
            </a:graphic>
          </wp:inline>
        </w:drawing>
      </w:r>
    </w:p>
    <w:p w:rsidR="00BD55FF" w:rsidRDefault="000E4019" w:rsidP="000E4019">
      <w:pPr>
        <w:rPr>
          <w:i/>
          <w:sz w:val="20"/>
        </w:rPr>
      </w:pPr>
      <w:r>
        <w:rPr>
          <w:i/>
          <w:sz w:val="20"/>
        </w:rPr>
        <w:t xml:space="preserve">Bild </w:t>
      </w:r>
      <w:r w:rsidR="00F573D1">
        <w:rPr>
          <w:i/>
          <w:sz w:val="20"/>
        </w:rPr>
        <w:t>3</w:t>
      </w:r>
      <w:r>
        <w:rPr>
          <w:i/>
          <w:sz w:val="20"/>
        </w:rPr>
        <w:t xml:space="preserve">. </w:t>
      </w:r>
      <w:r w:rsidR="00BD55FF">
        <w:rPr>
          <w:i/>
          <w:sz w:val="20"/>
        </w:rPr>
        <w:t xml:space="preserve">FM Rakel driftcentrals kontaktytor. Intill FMTIS är upprättad funktionsleds </w:t>
      </w:r>
      <w:proofErr w:type="gramStart"/>
      <w:r w:rsidR="00BD55FF">
        <w:rPr>
          <w:i/>
          <w:sz w:val="20"/>
        </w:rPr>
        <w:t>driftcentralen</w:t>
      </w:r>
      <w:proofErr w:type="gramEnd"/>
      <w:r w:rsidR="00BD55FF">
        <w:rPr>
          <w:i/>
          <w:sz w:val="20"/>
        </w:rPr>
        <w:t xml:space="preserve"> av Operativ ledningsteknisk bataljon. Till FM </w:t>
      </w:r>
      <w:proofErr w:type="spellStart"/>
      <w:r w:rsidR="00BD55FF">
        <w:rPr>
          <w:i/>
          <w:sz w:val="20"/>
        </w:rPr>
        <w:t>LedInfo</w:t>
      </w:r>
      <w:proofErr w:type="spellEnd"/>
      <w:r w:rsidR="00BD55FF">
        <w:rPr>
          <w:i/>
          <w:sz w:val="20"/>
        </w:rPr>
        <w:t xml:space="preserve"> SE levererar driftcentralen grunddata för övriga ledningsstödsystem i FM LS, samt som underlag till ITK FM.</w:t>
      </w:r>
    </w:p>
    <w:p w:rsidR="000E4019" w:rsidRDefault="000E4019" w:rsidP="000E4019">
      <w:pPr>
        <w:rPr>
          <w:i/>
          <w:sz w:val="20"/>
        </w:rPr>
      </w:pPr>
      <w:r>
        <w:rPr>
          <w:i/>
          <w:sz w:val="20"/>
        </w:rPr>
        <w:t>Patrik Lander/Combitech AB.</w:t>
      </w:r>
    </w:p>
    <w:p w:rsidR="00BD55FF" w:rsidRDefault="00BD55FF" w:rsidP="00B32AF0">
      <w:pPr>
        <w:autoSpaceDE w:val="0"/>
        <w:autoSpaceDN w:val="0"/>
        <w:adjustRightInd w:val="0"/>
        <w:jc w:val="both"/>
      </w:pPr>
    </w:p>
    <w:p w:rsidR="00BD55FF" w:rsidRDefault="00BD55FF" w:rsidP="00B32AF0">
      <w:pPr>
        <w:autoSpaceDE w:val="0"/>
        <w:autoSpaceDN w:val="0"/>
        <w:adjustRightInd w:val="0"/>
        <w:jc w:val="both"/>
      </w:pPr>
    </w:p>
    <w:p w:rsidR="00B32AF0" w:rsidRPr="006365CB" w:rsidRDefault="00B32AF0" w:rsidP="00B32AF0">
      <w:pPr>
        <w:autoSpaceDE w:val="0"/>
        <w:autoSpaceDN w:val="0"/>
        <w:adjustRightInd w:val="0"/>
        <w:jc w:val="both"/>
      </w:pPr>
    </w:p>
    <w:p w:rsidR="00514922" w:rsidRPr="006365CB" w:rsidRDefault="00514922" w:rsidP="00514922">
      <w:pPr>
        <w:pStyle w:val="Rubrik3Numr"/>
        <w:jc w:val="both"/>
      </w:pPr>
      <w:bookmarkStart w:id="192" w:name="_Toc406135765"/>
      <w:r w:rsidRPr="006365CB">
        <w:t>Driftcentralens uppgifter</w:t>
      </w:r>
      <w:bookmarkEnd w:id="192"/>
    </w:p>
    <w:p w:rsidR="00514922" w:rsidRDefault="00EE0540" w:rsidP="00B32AF0">
      <w:pPr>
        <w:autoSpaceDE w:val="0"/>
        <w:autoSpaceDN w:val="0"/>
        <w:adjustRightInd w:val="0"/>
        <w:jc w:val="both"/>
      </w:pPr>
      <w:r w:rsidRPr="006365CB">
        <w:t xml:space="preserve">Driftcentralen skall inom </w:t>
      </w:r>
      <w:r w:rsidR="00401277">
        <w:t>ramen för operativ driftledning bland annat</w:t>
      </w:r>
      <w:r w:rsidR="00B32AF0">
        <w:t>:</w:t>
      </w:r>
    </w:p>
    <w:p w:rsidR="00B32AF0" w:rsidRPr="006365CB" w:rsidRDefault="00B32AF0" w:rsidP="00B32AF0">
      <w:pPr>
        <w:autoSpaceDE w:val="0"/>
        <w:autoSpaceDN w:val="0"/>
        <w:adjustRightInd w:val="0"/>
        <w:jc w:val="both"/>
      </w:pPr>
    </w:p>
    <w:p w:rsidR="00514922" w:rsidRPr="006365CB" w:rsidRDefault="00514922" w:rsidP="007722F6">
      <w:pPr>
        <w:pStyle w:val="Liststycke"/>
        <w:numPr>
          <w:ilvl w:val="0"/>
          <w:numId w:val="46"/>
        </w:numPr>
        <w:autoSpaceDE w:val="0"/>
        <w:autoSpaceDN w:val="0"/>
        <w:adjustRightInd w:val="0"/>
        <w:jc w:val="both"/>
      </w:pPr>
      <w:r w:rsidRPr="006365CB">
        <w:t xml:space="preserve">Programmera </w:t>
      </w:r>
      <w:r w:rsidR="00EE0540" w:rsidRPr="006365CB">
        <w:t xml:space="preserve">Försvarsmaktens </w:t>
      </w:r>
      <w:r w:rsidR="00401277">
        <w:t>radiostationer.</w:t>
      </w:r>
    </w:p>
    <w:p w:rsidR="00514922" w:rsidRPr="006365CB" w:rsidRDefault="00514922" w:rsidP="007722F6">
      <w:pPr>
        <w:pStyle w:val="Liststycke"/>
        <w:numPr>
          <w:ilvl w:val="0"/>
          <w:numId w:val="46"/>
        </w:numPr>
        <w:autoSpaceDE w:val="0"/>
        <w:autoSpaceDN w:val="0"/>
        <w:adjustRightInd w:val="0"/>
        <w:jc w:val="both"/>
      </w:pPr>
      <w:r w:rsidRPr="006365CB">
        <w:t xml:space="preserve">Förvalta </w:t>
      </w:r>
      <w:r w:rsidR="00D54326" w:rsidRPr="006365CB">
        <w:t xml:space="preserve">Försvarsmaktens </w:t>
      </w:r>
      <w:r w:rsidRPr="006365CB">
        <w:t>programmer</w:t>
      </w:r>
      <w:r w:rsidR="00401277">
        <w:t>ingsunderlag och talgruppmallar.</w:t>
      </w:r>
    </w:p>
    <w:p w:rsidR="00514922" w:rsidRPr="006365CB" w:rsidRDefault="00514922" w:rsidP="007722F6">
      <w:pPr>
        <w:pStyle w:val="Liststycke"/>
        <w:numPr>
          <w:ilvl w:val="0"/>
          <w:numId w:val="46"/>
        </w:numPr>
        <w:autoSpaceDE w:val="0"/>
        <w:autoSpaceDN w:val="0"/>
        <w:adjustRightInd w:val="0"/>
        <w:jc w:val="both"/>
      </w:pPr>
      <w:r w:rsidRPr="006365CB">
        <w:t xml:space="preserve">Definiera abonnemang, talgrupper och blockstrukturer efter anvisning av </w:t>
      </w:r>
      <w:r w:rsidR="00EE0540" w:rsidRPr="006365CB">
        <w:t>INSS/J6</w:t>
      </w:r>
      <w:r w:rsidR="00401277">
        <w:t>.</w:t>
      </w:r>
    </w:p>
    <w:p w:rsidR="00D54326" w:rsidRDefault="00AB7B1A" w:rsidP="007722F6">
      <w:pPr>
        <w:pStyle w:val="Liststycke"/>
        <w:numPr>
          <w:ilvl w:val="0"/>
          <w:numId w:val="46"/>
        </w:numPr>
        <w:autoSpaceDE w:val="0"/>
        <w:autoSpaceDN w:val="0"/>
        <w:adjustRightInd w:val="0"/>
        <w:jc w:val="both"/>
      </w:pPr>
      <w:r>
        <w:t xml:space="preserve">Förse FM </w:t>
      </w:r>
      <w:proofErr w:type="spellStart"/>
      <w:r>
        <w:t>LedInfo</w:t>
      </w:r>
      <w:proofErr w:type="spellEnd"/>
      <w:r>
        <w:t xml:space="preserve"> SE med</w:t>
      </w:r>
      <w:r w:rsidR="00D54326" w:rsidRPr="006365CB">
        <w:t xml:space="preserve"> Rakelgrunddata till </w:t>
      </w:r>
      <w:r w:rsidR="00401277">
        <w:t xml:space="preserve">Försvarsmaktens </w:t>
      </w:r>
      <w:r w:rsidRPr="006365CB">
        <w:t>ITK</w:t>
      </w:r>
      <w:r>
        <w:t xml:space="preserve"> och </w:t>
      </w:r>
      <w:r w:rsidR="00516BFD" w:rsidRPr="006365CB">
        <w:t>le</w:t>
      </w:r>
      <w:r w:rsidR="00516BFD" w:rsidRPr="006365CB">
        <w:t>d</w:t>
      </w:r>
      <w:r w:rsidR="00516BFD" w:rsidRPr="006365CB">
        <w:t>ningsstödsyste</w:t>
      </w:r>
      <w:r w:rsidR="00401277">
        <w:t>men i FMLS, till exempel SWECCIS.</w:t>
      </w:r>
    </w:p>
    <w:p w:rsidR="00652E03" w:rsidRPr="006365CB" w:rsidRDefault="00652E03" w:rsidP="007722F6">
      <w:pPr>
        <w:pStyle w:val="Liststycke"/>
        <w:numPr>
          <w:ilvl w:val="0"/>
          <w:numId w:val="46"/>
        </w:numPr>
        <w:autoSpaceDE w:val="0"/>
        <w:autoSpaceDN w:val="0"/>
        <w:adjustRightInd w:val="0"/>
        <w:jc w:val="both"/>
      </w:pPr>
      <w:r>
        <w:t>Vid höjd beredskap och krig eller efter särskild order, passa Rakel.</w:t>
      </w:r>
    </w:p>
    <w:p w:rsidR="00514922" w:rsidRPr="006365CB" w:rsidRDefault="00514922" w:rsidP="007722F6">
      <w:pPr>
        <w:pStyle w:val="Liststycke"/>
        <w:numPr>
          <w:ilvl w:val="0"/>
          <w:numId w:val="46"/>
        </w:numPr>
        <w:autoSpaceDE w:val="0"/>
        <w:autoSpaceDN w:val="0"/>
        <w:adjustRightInd w:val="0"/>
        <w:jc w:val="both"/>
      </w:pPr>
      <w:r w:rsidRPr="006365CB">
        <w:t>Ta emot och bearbeta felrapporter från förbandens Rakelhandlä</w:t>
      </w:r>
      <w:r w:rsidRPr="006365CB">
        <w:t>g</w:t>
      </w:r>
      <w:r w:rsidR="00401277">
        <w:t>gare/sambandschefer.</w:t>
      </w:r>
    </w:p>
    <w:p w:rsidR="00514922" w:rsidRDefault="00514922" w:rsidP="007722F6">
      <w:pPr>
        <w:pStyle w:val="Liststycke"/>
        <w:numPr>
          <w:ilvl w:val="0"/>
          <w:numId w:val="46"/>
        </w:numPr>
        <w:autoSpaceDE w:val="0"/>
        <w:autoSpaceDN w:val="0"/>
        <w:adjustRightInd w:val="0"/>
        <w:jc w:val="both"/>
      </w:pPr>
      <w:r w:rsidRPr="006365CB">
        <w:t>Dagtid utgöra teknisk helpdesk för förbandens Rakelhandlä</w:t>
      </w:r>
      <w:r w:rsidRPr="006365CB">
        <w:t>g</w:t>
      </w:r>
      <w:r w:rsidRPr="006365CB">
        <w:t>gare/sambandschefer</w:t>
      </w:r>
      <w:r w:rsidR="00401277">
        <w:t>.</w:t>
      </w:r>
    </w:p>
    <w:p w:rsidR="00B32AF0" w:rsidRPr="006365CB" w:rsidRDefault="00B32AF0" w:rsidP="00B32AF0">
      <w:pPr>
        <w:autoSpaceDE w:val="0"/>
        <w:autoSpaceDN w:val="0"/>
        <w:adjustRightInd w:val="0"/>
        <w:jc w:val="both"/>
      </w:pPr>
    </w:p>
    <w:p w:rsidR="00514922" w:rsidRDefault="00401277" w:rsidP="00B32AF0">
      <w:pPr>
        <w:autoSpaceDE w:val="0"/>
        <w:autoSpaceDN w:val="0"/>
        <w:adjustRightInd w:val="0"/>
        <w:jc w:val="both"/>
      </w:pPr>
      <w:r>
        <w:t>Därutöver skall Driftcentralen också</w:t>
      </w:r>
      <w:r w:rsidR="00B32AF0">
        <w:t>:</w:t>
      </w:r>
    </w:p>
    <w:p w:rsidR="00B32AF0" w:rsidRPr="006365CB" w:rsidRDefault="00B32AF0" w:rsidP="00B32AF0">
      <w:pPr>
        <w:autoSpaceDE w:val="0"/>
        <w:autoSpaceDN w:val="0"/>
        <w:adjustRightInd w:val="0"/>
        <w:jc w:val="both"/>
      </w:pPr>
    </w:p>
    <w:p w:rsidR="00EE0540" w:rsidRPr="006365CB" w:rsidRDefault="00EE0540" w:rsidP="007722F6">
      <w:pPr>
        <w:pStyle w:val="Liststycke"/>
        <w:numPr>
          <w:ilvl w:val="0"/>
          <w:numId w:val="46"/>
        </w:numPr>
        <w:autoSpaceDE w:val="0"/>
        <w:autoSpaceDN w:val="0"/>
        <w:adjustRightInd w:val="0"/>
        <w:jc w:val="both"/>
      </w:pPr>
      <w:r w:rsidRPr="006365CB">
        <w:t>Stödja central utbildning av instruktörer, Rakelhandläggare/s</w:t>
      </w:r>
      <w:r w:rsidR="00401277">
        <w:t>ambandschefer och KC-operatörer.</w:t>
      </w:r>
    </w:p>
    <w:p w:rsidR="00EE0540" w:rsidRPr="006365CB" w:rsidRDefault="00C8440D" w:rsidP="007722F6">
      <w:pPr>
        <w:pStyle w:val="Liststycke"/>
        <w:numPr>
          <w:ilvl w:val="0"/>
          <w:numId w:val="46"/>
        </w:numPr>
        <w:autoSpaceDE w:val="0"/>
        <w:autoSpaceDN w:val="0"/>
        <w:adjustRightInd w:val="0"/>
        <w:jc w:val="both"/>
      </w:pPr>
      <w:r>
        <w:t>Sköta driften</w:t>
      </w:r>
      <w:r w:rsidR="00401277">
        <w:t xml:space="preserve"> </w:t>
      </w:r>
      <w:r>
        <w:t xml:space="preserve">och samordna användningen av </w:t>
      </w:r>
      <w:r w:rsidR="00401277">
        <w:t>FM TETRA-nätet.</w:t>
      </w:r>
    </w:p>
    <w:p w:rsidR="00EE0540" w:rsidRPr="006365CB" w:rsidRDefault="00EE0540" w:rsidP="007722F6">
      <w:pPr>
        <w:pStyle w:val="Liststycke"/>
        <w:numPr>
          <w:ilvl w:val="0"/>
          <w:numId w:val="46"/>
        </w:numPr>
        <w:autoSpaceDE w:val="0"/>
        <w:autoSpaceDN w:val="0"/>
        <w:adjustRightInd w:val="0"/>
        <w:jc w:val="both"/>
      </w:pPr>
      <w:r w:rsidRPr="006365CB">
        <w:lastRenderedPageBreak/>
        <w:t>Delta i RAG Teknik- och metod</w:t>
      </w:r>
      <w:r w:rsidR="00401277">
        <w:t>utvecklingsarbete inom FM Rakel.</w:t>
      </w:r>
    </w:p>
    <w:p w:rsidR="00EE0540" w:rsidRPr="006365CB" w:rsidRDefault="00EE0540" w:rsidP="007722F6">
      <w:pPr>
        <w:pStyle w:val="Liststycke"/>
        <w:numPr>
          <w:ilvl w:val="0"/>
          <w:numId w:val="46"/>
        </w:numPr>
        <w:autoSpaceDE w:val="0"/>
        <w:autoSpaceDN w:val="0"/>
        <w:adjustRightInd w:val="0"/>
        <w:jc w:val="both"/>
      </w:pPr>
      <w:r w:rsidRPr="006365CB">
        <w:t xml:space="preserve">Understödja </w:t>
      </w:r>
      <w:r w:rsidR="00401277">
        <w:t>FMV Prov- och försöksverksamhet.</w:t>
      </w:r>
    </w:p>
    <w:p w:rsidR="00EE0540" w:rsidRPr="006365CB" w:rsidRDefault="00EE0540" w:rsidP="00B32AF0">
      <w:pPr>
        <w:autoSpaceDE w:val="0"/>
        <w:autoSpaceDN w:val="0"/>
        <w:adjustRightInd w:val="0"/>
        <w:jc w:val="both"/>
      </w:pPr>
    </w:p>
    <w:p w:rsidR="00A35255" w:rsidRPr="006365CB" w:rsidRDefault="00A35255" w:rsidP="00B32AF0">
      <w:pPr>
        <w:autoSpaceDE w:val="0"/>
        <w:autoSpaceDN w:val="0"/>
        <w:adjustRightInd w:val="0"/>
        <w:jc w:val="both"/>
      </w:pPr>
    </w:p>
    <w:p w:rsidR="00A35255" w:rsidRPr="006365CB" w:rsidRDefault="00A35255" w:rsidP="00A35255">
      <w:pPr>
        <w:pStyle w:val="Rubrik2Numr"/>
        <w:jc w:val="both"/>
        <w:rPr>
          <w:lang w:val="nb-NO"/>
        </w:rPr>
      </w:pPr>
      <w:bookmarkStart w:id="193" w:name="_Toc406135766"/>
      <w:proofErr w:type="spellStart"/>
      <w:r w:rsidRPr="006365CB">
        <w:rPr>
          <w:lang w:val="nb-NO"/>
        </w:rPr>
        <w:t>Försvarsmaktens</w:t>
      </w:r>
      <w:proofErr w:type="spellEnd"/>
      <w:r w:rsidRPr="006365CB">
        <w:rPr>
          <w:lang w:val="nb-NO"/>
        </w:rPr>
        <w:t xml:space="preserve"> </w:t>
      </w:r>
      <w:proofErr w:type="spellStart"/>
      <w:r w:rsidRPr="006365CB">
        <w:rPr>
          <w:lang w:val="nb-NO"/>
        </w:rPr>
        <w:t>Ledningsstödenhet</w:t>
      </w:r>
      <w:proofErr w:type="spellEnd"/>
      <w:r w:rsidRPr="006365CB">
        <w:rPr>
          <w:lang w:val="nb-NO"/>
        </w:rPr>
        <w:t xml:space="preserve">, FM </w:t>
      </w:r>
      <w:proofErr w:type="spellStart"/>
      <w:r w:rsidRPr="006365CB">
        <w:rPr>
          <w:lang w:val="nb-NO"/>
        </w:rPr>
        <w:t>LedinfoSE</w:t>
      </w:r>
      <w:bookmarkEnd w:id="193"/>
      <w:proofErr w:type="spellEnd"/>
    </w:p>
    <w:p w:rsidR="000B67FF" w:rsidRDefault="000B67FF" w:rsidP="000B67FF">
      <w:pPr>
        <w:pStyle w:val="Rubrik3Numr"/>
        <w:jc w:val="both"/>
      </w:pPr>
      <w:bookmarkStart w:id="194" w:name="_Toc406135767"/>
      <w:r w:rsidRPr="006365CB">
        <w:t>Grunder</w:t>
      </w:r>
      <w:bookmarkEnd w:id="194"/>
    </w:p>
    <w:p w:rsidR="000B67FF" w:rsidRPr="00690390" w:rsidRDefault="000B67FF" w:rsidP="000B67FF">
      <w:pPr>
        <w:autoSpaceDE w:val="0"/>
        <w:autoSpaceDN w:val="0"/>
        <w:adjustRightInd w:val="0"/>
        <w:jc w:val="both"/>
      </w:pPr>
      <w:proofErr w:type="spellStart"/>
      <w:r w:rsidRPr="00690390">
        <w:t>Ledinfo</w:t>
      </w:r>
      <w:proofErr w:type="spellEnd"/>
      <w:r w:rsidRPr="00690390">
        <w:t xml:space="preserve"> SE är Försvarsmaktens stödenhet för </w:t>
      </w:r>
      <w:r w:rsidRPr="00690390">
        <w:rPr>
          <w:i/>
        </w:rPr>
        <w:t>ledningsinformation</w:t>
      </w:r>
      <w:r w:rsidRPr="00690390">
        <w:t xml:space="preserve"> och leds av FMV. </w:t>
      </w:r>
    </w:p>
    <w:p w:rsidR="000B67FF" w:rsidRDefault="000B67FF" w:rsidP="000B67FF">
      <w:pPr>
        <w:autoSpaceDE w:val="0"/>
        <w:autoSpaceDN w:val="0"/>
        <w:adjustRightInd w:val="0"/>
        <w:jc w:val="both"/>
      </w:pPr>
      <w:r w:rsidRPr="00690390">
        <w:t>Stödenheten ska bidra till en mer strukturerad och samordnad process för dataförsör</w:t>
      </w:r>
      <w:r w:rsidRPr="00690390">
        <w:t>j</w:t>
      </w:r>
      <w:r w:rsidRPr="00690390">
        <w:t>ning samt att rätt kvalitet av data levereras.</w:t>
      </w:r>
    </w:p>
    <w:p w:rsidR="000B67FF" w:rsidRPr="00690390" w:rsidRDefault="000B67FF" w:rsidP="000B67FF">
      <w:pPr>
        <w:autoSpaceDE w:val="0"/>
        <w:autoSpaceDN w:val="0"/>
        <w:adjustRightInd w:val="0"/>
        <w:jc w:val="both"/>
      </w:pPr>
    </w:p>
    <w:p w:rsidR="000B67FF" w:rsidRDefault="000B67FF" w:rsidP="000B67FF">
      <w:pPr>
        <w:autoSpaceDE w:val="0"/>
        <w:autoSpaceDN w:val="0"/>
        <w:adjustRightInd w:val="0"/>
        <w:jc w:val="both"/>
      </w:pPr>
      <w:proofErr w:type="spellStart"/>
      <w:r w:rsidRPr="00690390">
        <w:t>Ledinfo</w:t>
      </w:r>
      <w:proofErr w:type="spellEnd"/>
      <w:r w:rsidRPr="00690390">
        <w:t xml:space="preserve"> SE är ansvariga för den grunddatadomän, skarp såväl som simulerad, som ka</w:t>
      </w:r>
      <w:r w:rsidRPr="00690390">
        <w:t>l</w:t>
      </w:r>
      <w:r w:rsidRPr="00690390">
        <w:t xml:space="preserve">las </w:t>
      </w:r>
      <w:r w:rsidRPr="00690390">
        <w:rPr>
          <w:i/>
        </w:rPr>
        <w:t>ledningsinformation</w:t>
      </w:r>
      <w:r w:rsidRPr="00690390">
        <w:t>. Det är data som beskriver:</w:t>
      </w:r>
    </w:p>
    <w:p w:rsidR="000B67FF" w:rsidRPr="00690390" w:rsidRDefault="000B67FF" w:rsidP="000B67FF">
      <w:pPr>
        <w:autoSpaceDE w:val="0"/>
        <w:autoSpaceDN w:val="0"/>
        <w:adjustRightInd w:val="0"/>
        <w:jc w:val="both"/>
      </w:pPr>
    </w:p>
    <w:p w:rsidR="000B67FF" w:rsidRPr="00690390" w:rsidRDefault="000B67FF" w:rsidP="000B67FF">
      <w:pPr>
        <w:pStyle w:val="Liststycke"/>
        <w:numPr>
          <w:ilvl w:val="0"/>
          <w:numId w:val="56"/>
        </w:numPr>
        <w:autoSpaceDE w:val="0"/>
        <w:autoSpaceDN w:val="0"/>
        <w:adjustRightInd w:val="0"/>
        <w:jc w:val="both"/>
      </w:pPr>
      <w:r w:rsidRPr="00690390">
        <w:t>teknisk infrastruktur såsom anläggningstyp, anläggningsindivid, fotpunkt, a</w:t>
      </w:r>
      <w:r w:rsidRPr="00690390">
        <w:t>n</w:t>
      </w:r>
      <w:r w:rsidRPr="00690390">
        <w:t xml:space="preserve">läggningsnamn och tekniska parametrar för olika typer av anläggningar </w:t>
      </w:r>
    </w:p>
    <w:p w:rsidR="000B67FF" w:rsidRPr="00690390" w:rsidRDefault="000B67FF" w:rsidP="000B67FF">
      <w:pPr>
        <w:pStyle w:val="Liststycke"/>
        <w:numPr>
          <w:ilvl w:val="0"/>
          <w:numId w:val="56"/>
        </w:numPr>
        <w:autoSpaceDE w:val="0"/>
        <w:autoSpaceDN w:val="0"/>
        <w:adjustRightInd w:val="0"/>
        <w:jc w:val="both"/>
      </w:pPr>
      <w:r w:rsidRPr="00690390">
        <w:t xml:space="preserve">kommunikation såsom kanaler, frekvenser, telefonnummer och IP-adresser </w:t>
      </w:r>
    </w:p>
    <w:p w:rsidR="000B67FF" w:rsidRPr="00690390" w:rsidRDefault="000B67FF" w:rsidP="000B67FF">
      <w:pPr>
        <w:pStyle w:val="Liststycke"/>
        <w:numPr>
          <w:ilvl w:val="0"/>
          <w:numId w:val="56"/>
        </w:numPr>
        <w:autoSpaceDE w:val="0"/>
        <w:autoSpaceDN w:val="0"/>
        <w:adjustRightInd w:val="0"/>
        <w:jc w:val="both"/>
      </w:pPr>
      <w:r w:rsidRPr="00690390">
        <w:t>organisation såsom organisationstyp, associationer till överordnade och unde</w:t>
      </w:r>
      <w:r w:rsidRPr="00690390">
        <w:t>r</w:t>
      </w:r>
      <w:r w:rsidRPr="00690390">
        <w:t xml:space="preserve">ordnade förband, ledningsroller och anropssignaler </w:t>
      </w:r>
    </w:p>
    <w:p w:rsidR="000B67FF" w:rsidRDefault="000B67FF" w:rsidP="000B67FF">
      <w:pPr>
        <w:pStyle w:val="Liststycke"/>
        <w:numPr>
          <w:ilvl w:val="0"/>
          <w:numId w:val="56"/>
        </w:numPr>
        <w:autoSpaceDE w:val="0"/>
        <w:autoSpaceDN w:val="0"/>
        <w:adjustRightInd w:val="0"/>
        <w:jc w:val="both"/>
      </w:pPr>
      <w:r w:rsidRPr="00690390">
        <w:t>materiel såsom materieltyp, antal och tillhörighet</w:t>
      </w:r>
    </w:p>
    <w:p w:rsidR="000B67FF" w:rsidRPr="00690390" w:rsidRDefault="000B67FF" w:rsidP="000B67FF">
      <w:pPr>
        <w:autoSpaceDE w:val="0"/>
        <w:autoSpaceDN w:val="0"/>
        <w:adjustRightInd w:val="0"/>
        <w:jc w:val="both"/>
      </w:pPr>
    </w:p>
    <w:p w:rsidR="000B67FF" w:rsidRPr="00993443" w:rsidRDefault="000B67FF" w:rsidP="000B67FF">
      <w:pPr>
        <w:autoSpaceDE w:val="0"/>
        <w:autoSpaceDN w:val="0"/>
        <w:adjustRightInd w:val="0"/>
        <w:jc w:val="both"/>
      </w:pPr>
      <w:r w:rsidRPr="00993443">
        <w:t xml:space="preserve">Syftet är att göra till exempel taktiska nummer, gruppnummer, </w:t>
      </w:r>
      <w:proofErr w:type="spellStart"/>
      <w:r w:rsidRPr="00993443">
        <w:t>mnemonics</w:t>
      </w:r>
      <w:proofErr w:type="spellEnd"/>
      <w:r w:rsidRPr="00993443">
        <w:t xml:space="preserve">, statuskoder mm tillgängligt för andra delsystem i FMLS. Utsnitt av grunddata skall också kunna levereras som katalogdelar till </w:t>
      </w:r>
      <w:proofErr w:type="spellStart"/>
      <w:r w:rsidRPr="00993443">
        <w:t>ordrar</w:t>
      </w:r>
      <w:proofErr w:type="spellEnd"/>
      <w:r w:rsidRPr="00993443">
        <w:t>.</w:t>
      </w:r>
    </w:p>
    <w:p w:rsidR="000B67FF" w:rsidRPr="00BD3DDD" w:rsidRDefault="000B67FF" w:rsidP="000B67FF">
      <w:pPr>
        <w:pStyle w:val="Brdtext"/>
        <w:rPr>
          <w:highlight w:val="yellow"/>
        </w:rPr>
      </w:pPr>
    </w:p>
    <w:p w:rsidR="000B67FF" w:rsidRDefault="000B67FF" w:rsidP="000B67FF">
      <w:pPr>
        <w:pStyle w:val="Brdtext"/>
        <w:rPr>
          <w:highlight w:val="yellow"/>
        </w:rPr>
      </w:pPr>
      <w:r w:rsidRPr="006365CB">
        <w:rPr>
          <w:noProof/>
          <w:lang w:eastAsia="sv-SE"/>
        </w:rPr>
        <mc:AlternateContent>
          <mc:Choice Requires="wps">
            <w:drawing>
              <wp:anchor distT="0" distB="0" distL="114300" distR="114300" simplePos="0" relativeHeight="251845632" behindDoc="1" locked="0" layoutInCell="1" allowOverlap="1" wp14:anchorId="659FC6D1" wp14:editId="3D9B3A49">
                <wp:simplePos x="0" y="0"/>
                <wp:positionH relativeFrom="column">
                  <wp:posOffset>-77147</wp:posOffset>
                </wp:positionH>
                <wp:positionV relativeFrom="paragraph">
                  <wp:posOffset>6350</wp:posOffset>
                </wp:positionV>
                <wp:extent cx="5585460" cy="801370"/>
                <wp:effectExtent l="0" t="0" r="0" b="0"/>
                <wp:wrapNone/>
                <wp:docPr id="121882" name="Rektangel 121882"/>
                <wp:cNvGraphicFramePr/>
                <a:graphic xmlns:a="http://schemas.openxmlformats.org/drawingml/2006/main">
                  <a:graphicData uri="http://schemas.microsoft.com/office/word/2010/wordprocessingShape">
                    <wps:wsp>
                      <wps:cNvSpPr/>
                      <wps:spPr>
                        <a:xfrm>
                          <a:off x="0" y="0"/>
                          <a:ext cx="5585460" cy="801370"/>
                        </a:xfrm>
                        <a:prstGeom prst="rect">
                          <a:avLst/>
                        </a:prstGeom>
                        <a:solidFill>
                          <a:srgbClr val="FF6600"/>
                        </a:solidFill>
                        <a:ln w="12700" cap="flat" cmpd="sng" algn="ctr">
                          <a:noFill/>
                          <a:prstDash val="solid"/>
                        </a:ln>
                        <a:effectLst/>
                      </wps:spPr>
                      <wps:txbx>
                        <w:txbxContent>
                          <w:p w:rsidR="00AB41E0" w:rsidRPr="007F68CB" w:rsidRDefault="00AB41E0" w:rsidP="000B67FF">
                            <w:pPr>
                              <w:rPr>
                                <w:rFonts w:ascii="Arial" w:hAnsi="Arial" w:cs="Arial"/>
                                <w:b/>
                                <w:color w:val="FFFFFF" w:themeColor="background1"/>
                              </w:rPr>
                            </w:pPr>
                            <w:r w:rsidRPr="007F68CB">
                              <w:rPr>
                                <w:rFonts w:ascii="Arial" w:hAnsi="Arial" w:cs="Arial"/>
                                <w:b/>
                                <w:color w:val="FFFFFF" w:themeColor="background1"/>
                              </w:rPr>
                              <w:t>Observera!</w:t>
                            </w:r>
                          </w:p>
                          <w:p w:rsidR="00AB41E0" w:rsidRPr="00690390" w:rsidRDefault="00AB41E0" w:rsidP="000B67FF">
                            <w:pPr>
                              <w:autoSpaceDE w:val="0"/>
                              <w:autoSpaceDN w:val="0"/>
                              <w:adjustRightInd w:val="0"/>
                              <w:jc w:val="both"/>
                              <w:rPr>
                                <w:color w:val="FFFFFF" w:themeColor="background1"/>
                              </w:rPr>
                            </w:pPr>
                            <w:r w:rsidRPr="00690390">
                              <w:rPr>
                                <w:color w:val="FFFFFF" w:themeColor="background1"/>
                              </w:rPr>
                              <w:t xml:space="preserve">Att </w:t>
                            </w:r>
                            <w:r w:rsidRPr="00690390">
                              <w:rPr>
                                <w:i/>
                                <w:color w:val="FFFFFF" w:themeColor="background1"/>
                              </w:rPr>
                              <w:t>rätt grunddata</w:t>
                            </w:r>
                            <w:r w:rsidRPr="00690390">
                              <w:rPr>
                                <w:color w:val="FFFFFF" w:themeColor="background1"/>
                              </w:rPr>
                              <w:t xml:space="preserve"> finns tillgängligt, har en </w:t>
                            </w:r>
                            <w:r w:rsidRPr="00690390">
                              <w:rPr>
                                <w:i/>
                                <w:color w:val="FFFFFF" w:themeColor="background1"/>
                              </w:rPr>
                              <w:t>känd kvalitet</w:t>
                            </w:r>
                            <w:r w:rsidRPr="00690390">
                              <w:rPr>
                                <w:color w:val="FFFFFF" w:themeColor="background1"/>
                              </w:rPr>
                              <w:t xml:space="preserve"> och ett </w:t>
                            </w:r>
                            <w:r w:rsidRPr="00690390">
                              <w:rPr>
                                <w:i/>
                                <w:color w:val="FFFFFF" w:themeColor="background1"/>
                              </w:rPr>
                              <w:t>ensat innehåll</w:t>
                            </w:r>
                            <w:r w:rsidRPr="00690390">
                              <w:rPr>
                                <w:color w:val="FFFFFF" w:themeColor="background1"/>
                              </w:rPr>
                              <w:t xml:space="preserve"> vid en </w:t>
                            </w:r>
                            <w:r w:rsidRPr="00690390">
                              <w:rPr>
                                <w:i/>
                                <w:color w:val="FFFFFF" w:themeColor="background1"/>
                              </w:rPr>
                              <w:t>angiven tidpunkt</w:t>
                            </w:r>
                            <w:r w:rsidRPr="00690390">
                              <w:rPr>
                                <w:color w:val="FFFFFF" w:themeColor="background1"/>
                              </w:rPr>
                              <w:t xml:space="preserve"> är en förutsättning för att de tekniska systemen ska uppnå full funk</w:t>
                            </w:r>
                            <w:r w:rsidRPr="00690390">
                              <w:rPr>
                                <w:color w:val="FFFFFF" w:themeColor="background1"/>
                              </w:rPr>
                              <w:t>t</w:t>
                            </w:r>
                            <w:r w:rsidRPr="00690390">
                              <w:rPr>
                                <w:color w:val="FFFFFF" w:themeColor="background1"/>
                              </w:rPr>
                              <w:t>ionalitet och ha möjlighet att samverka.</w:t>
                            </w:r>
                            <w:r>
                              <w:t xml:space="preserve"> </w:t>
                            </w:r>
                            <w:r w:rsidRPr="00690390">
                              <w:rPr>
                                <w:color w:val="FFFFFF" w:themeColor="background1"/>
                              </w:rPr>
                              <w:t>Detta gäller även FM Rakel.</w:t>
                            </w:r>
                          </w:p>
                          <w:p w:rsidR="00AB41E0" w:rsidRPr="007F68CB" w:rsidRDefault="00AB41E0" w:rsidP="000B67FF">
                            <w:pPr>
                              <w:autoSpaceDE w:val="0"/>
                              <w:autoSpaceDN w:val="0"/>
                              <w:adjustRightInd w:val="0"/>
                              <w:jc w:val="both"/>
                              <w:rPr>
                                <w:color w:val="FFFFFF" w:themeColor="background1"/>
                              </w:rPr>
                            </w:pPr>
                            <w:r w:rsidRPr="007F68CB">
                              <w:rPr>
                                <w:color w:val="FFFFFF" w:themeColor="background1"/>
                              </w:rPr>
                              <w:t xml:space="preserve">fall </w:t>
                            </w:r>
                            <w:proofErr w:type="spellStart"/>
                            <w:r w:rsidRPr="007F68CB">
                              <w:rPr>
                                <w:color w:val="FFFFFF" w:themeColor="background1"/>
                              </w:rPr>
                              <w:t>uppgi</w:t>
                            </w:r>
                            <w:r>
                              <w:rPr>
                                <w:color w:val="FFFFFF" w:themeColor="background1"/>
                              </w:rPr>
                              <w:t>upp</w:t>
                            </w:r>
                            <w:proofErr w:type="spellEnd"/>
                            <w:r>
                              <w:rPr>
                                <w:color w:val="FFFFFF" w:themeColor="background1"/>
                              </w:rPr>
                              <w:t xml:space="preserve"> eller</w:t>
                            </w:r>
                            <w:r w:rsidRPr="007F68CB">
                              <w:rPr>
                                <w:color w:val="FFFFFF" w:themeColor="background1"/>
                              </w:rPr>
                              <w:t xml:space="preserve"> då </w:t>
                            </w:r>
                            <w:r>
                              <w:rPr>
                                <w:color w:val="FFFFFF" w:themeColor="background1"/>
                              </w:rPr>
                              <w:t>sambandsvägarna är oklara</w:t>
                            </w:r>
                            <w:r w:rsidRPr="007F68CB">
                              <w:rPr>
                                <w:color w:val="FFFFFF" w:themeColor="background1"/>
                              </w:rPr>
                              <w:t>, skall närmast högre chef i order r</w:t>
                            </w:r>
                            <w:r w:rsidRPr="007F68CB">
                              <w:rPr>
                                <w:color w:val="FFFFFF" w:themeColor="background1"/>
                              </w:rPr>
                              <w:t>e</w:t>
                            </w:r>
                            <w:r w:rsidRPr="007F68CB">
                              <w:rPr>
                                <w:color w:val="FFFFFF" w:themeColor="background1"/>
                              </w:rPr>
                              <w:t xml:space="preserve">glera </w:t>
                            </w:r>
                            <w:r>
                              <w:rPr>
                                <w:color w:val="FFFFFF" w:themeColor="background1"/>
                              </w:rPr>
                              <w:t>passningen</w:t>
                            </w:r>
                            <w:r w:rsidRPr="007F68CB">
                              <w:rPr>
                                <w:color w:val="FFFFFF" w:themeColor="background1"/>
                              </w:rPr>
                              <w:t>.</w:t>
                            </w:r>
                          </w:p>
                          <w:p w:rsidR="00AB41E0" w:rsidRPr="00A536F2" w:rsidRDefault="00AB41E0" w:rsidP="000B67FF">
                            <w:pPr>
                              <w:autoSpaceDE w:val="0"/>
                              <w:autoSpaceDN w:val="0"/>
                              <w:adjustRightInd w:val="0"/>
                              <w:jc w:val="both"/>
                            </w:pPr>
                          </w:p>
                          <w:p w:rsidR="00AB41E0" w:rsidRDefault="00AB41E0" w:rsidP="000B67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1882" o:spid="_x0000_s1052" style="position:absolute;margin-left:-6.05pt;margin-top:.5pt;width:439.8pt;height:63.1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7YbQIAAM4EAAAOAAAAZHJzL2Uyb0RvYy54bWysVEtv2zAMvg/YfxB0X51kSZoFTYqgRYYB&#10;RRusHXpmZMk2ptcoJXb360fJTtt1Ow27yKRI8fHxoy8uO6PZUWJonF3x8dmIM2mFKxtbrfi3h+2H&#10;BWchgi1BOytX/EkGfrl+/+6i9Us5cbXTpURGQWxYtn7F6xj9siiCqKWBcOa8tGRUDg1EUrEqSoSW&#10;ohtdTEajedE6LD06IUOg2+veyNc5vlJSxDulgoxMrzjVFvOJ+dyns1hfwLJC8HUjhjLgH6ow0FhK&#10;+hzqGiKwAzZ/hDKNQBecimfCmcIp1QiZe6BuxqM33dzX4GXuhcAJ/hmm8P/CitvjDllT0uwm48Vi&#10;wpkFQ3P6Kr/T1Cqp2XBPQLU+LMn/3u9w0AKJqetOoUlf6od1GdynZ3BlF5mgy9lsMZvOaQaCbIvR&#10;+ON5Rr94ee0xxM/SGZaEFUcaXsYUjjchUkZyPbmkZMHpptw2WmcFq/2VRnYEGvR2O5+PTtF/c9OW&#10;tanVczIzAUQ4pSGSaDxBEGzFGeiKmCwi5tzWpQyZJSn3NYS6z5HDJvpQVdqmEmSm21BqwqpHJ0mx&#10;23cZ5Mk8PUlXe1c+EfLoekoGL7YNJbiBEHeAxEEqkPYq3tGhtKOq3SBxVjv8+bf75E/UICtnLXGa&#10;OvpxAJSc6S+WSPNpPJ2mJcjKdHY+IQVfW/avLfZgrhyhOaYN9iKLyT/qk6jQmUdav03KSiawgnL3&#10;2A3KVex3jRZYyM0muxHxPcQbe+9FCp6gS9A+dI+Afph9JNbcuhP/YfmGAr1vemnd5hCdajI/XnCl&#10;sSSFliYPaFjwtJWv9ez18hta/wIAAP//AwBQSwMEFAAGAAgAAAAhAI5iOEDdAAAACQEAAA8AAABk&#10;cnMvZG93bnJldi54bWxMj01OwzAQhfdI3MEaJDaodRLUpErjVFDEAtENhQO48TQOjcchdttwe4YV&#10;LJ++p/dTrSfXizOOofOkIJ0nIJAabzpqFXy8P8+WIELUZHTvCRV8Y4B1fX1V6dL4C73heRdbwSEU&#10;Sq3AxjiUUobGotNh7gckZgc/Oh1Zjq00o75wuOtlliS5dLojbrB6wI3F5rg7OQWLl+w+fuLxtXui&#10;rd0U+HX32ORK3d5MDysQEaf4Z4bf+Twdat609ycyQfQKZmmWspUBX2K+zIsFiD3rrMhA1pX8/6D+&#10;AQAA//8DAFBLAQItABQABgAIAAAAIQC2gziS/gAAAOEBAAATAAAAAAAAAAAAAAAAAAAAAABbQ29u&#10;dGVudF9UeXBlc10ueG1sUEsBAi0AFAAGAAgAAAAhADj9If/WAAAAlAEAAAsAAAAAAAAAAAAAAAAA&#10;LwEAAF9yZWxzLy5yZWxzUEsBAi0AFAAGAAgAAAAhAFxenthtAgAAzgQAAA4AAAAAAAAAAAAAAAAA&#10;LgIAAGRycy9lMm9Eb2MueG1sUEsBAi0AFAAGAAgAAAAhAI5iOEDdAAAACQEAAA8AAAAAAAAAAAAA&#10;AAAAxwQAAGRycy9kb3ducmV2LnhtbFBLBQYAAAAABAAEAPMAAADRBQAAAAA=&#10;" fillcolor="#f60" stroked="f" strokeweight="1pt">
                <v:textbox>
                  <w:txbxContent>
                    <w:p w:rsidR="00AB41E0" w:rsidRPr="007F68CB" w:rsidRDefault="00AB41E0" w:rsidP="000B67FF">
                      <w:pPr>
                        <w:rPr>
                          <w:rFonts w:ascii="Arial" w:hAnsi="Arial" w:cs="Arial"/>
                          <w:b/>
                          <w:color w:val="FFFFFF" w:themeColor="background1"/>
                        </w:rPr>
                      </w:pPr>
                      <w:r w:rsidRPr="007F68CB">
                        <w:rPr>
                          <w:rFonts w:ascii="Arial" w:hAnsi="Arial" w:cs="Arial"/>
                          <w:b/>
                          <w:color w:val="FFFFFF" w:themeColor="background1"/>
                        </w:rPr>
                        <w:t>Observera!</w:t>
                      </w:r>
                    </w:p>
                    <w:p w:rsidR="00AB41E0" w:rsidRPr="00690390" w:rsidRDefault="00AB41E0" w:rsidP="000B67FF">
                      <w:pPr>
                        <w:autoSpaceDE w:val="0"/>
                        <w:autoSpaceDN w:val="0"/>
                        <w:adjustRightInd w:val="0"/>
                        <w:jc w:val="both"/>
                        <w:rPr>
                          <w:color w:val="FFFFFF" w:themeColor="background1"/>
                        </w:rPr>
                      </w:pPr>
                      <w:r w:rsidRPr="00690390">
                        <w:rPr>
                          <w:color w:val="FFFFFF" w:themeColor="background1"/>
                        </w:rPr>
                        <w:t xml:space="preserve">Att </w:t>
                      </w:r>
                      <w:r w:rsidRPr="00690390">
                        <w:rPr>
                          <w:i/>
                          <w:color w:val="FFFFFF" w:themeColor="background1"/>
                        </w:rPr>
                        <w:t>rätt grunddata</w:t>
                      </w:r>
                      <w:r w:rsidRPr="00690390">
                        <w:rPr>
                          <w:color w:val="FFFFFF" w:themeColor="background1"/>
                        </w:rPr>
                        <w:t xml:space="preserve"> finns tillgängligt, har en </w:t>
                      </w:r>
                      <w:r w:rsidRPr="00690390">
                        <w:rPr>
                          <w:i/>
                          <w:color w:val="FFFFFF" w:themeColor="background1"/>
                        </w:rPr>
                        <w:t>känd kvalitet</w:t>
                      </w:r>
                      <w:r w:rsidRPr="00690390">
                        <w:rPr>
                          <w:color w:val="FFFFFF" w:themeColor="background1"/>
                        </w:rPr>
                        <w:t xml:space="preserve"> och ett </w:t>
                      </w:r>
                      <w:r w:rsidRPr="00690390">
                        <w:rPr>
                          <w:i/>
                          <w:color w:val="FFFFFF" w:themeColor="background1"/>
                        </w:rPr>
                        <w:t>ensat innehåll</w:t>
                      </w:r>
                      <w:r w:rsidRPr="00690390">
                        <w:rPr>
                          <w:color w:val="FFFFFF" w:themeColor="background1"/>
                        </w:rPr>
                        <w:t xml:space="preserve"> vid en </w:t>
                      </w:r>
                      <w:r w:rsidRPr="00690390">
                        <w:rPr>
                          <w:i/>
                          <w:color w:val="FFFFFF" w:themeColor="background1"/>
                        </w:rPr>
                        <w:t>angiven tidpunkt</w:t>
                      </w:r>
                      <w:r w:rsidRPr="00690390">
                        <w:rPr>
                          <w:color w:val="FFFFFF" w:themeColor="background1"/>
                        </w:rPr>
                        <w:t xml:space="preserve"> är en förutsättning för att de tekniska systemen ska uppnå full funk</w:t>
                      </w:r>
                      <w:r w:rsidRPr="00690390">
                        <w:rPr>
                          <w:color w:val="FFFFFF" w:themeColor="background1"/>
                        </w:rPr>
                        <w:t>t</w:t>
                      </w:r>
                      <w:r w:rsidRPr="00690390">
                        <w:rPr>
                          <w:color w:val="FFFFFF" w:themeColor="background1"/>
                        </w:rPr>
                        <w:t>ionalitet och ha möjlighet att samverka.</w:t>
                      </w:r>
                      <w:r>
                        <w:t xml:space="preserve"> </w:t>
                      </w:r>
                      <w:r w:rsidRPr="00690390">
                        <w:rPr>
                          <w:color w:val="FFFFFF" w:themeColor="background1"/>
                        </w:rPr>
                        <w:t>Detta gäller även FM Rakel.</w:t>
                      </w:r>
                    </w:p>
                    <w:p w:rsidR="00AB41E0" w:rsidRPr="007F68CB" w:rsidRDefault="00AB41E0" w:rsidP="000B67FF">
                      <w:pPr>
                        <w:autoSpaceDE w:val="0"/>
                        <w:autoSpaceDN w:val="0"/>
                        <w:adjustRightInd w:val="0"/>
                        <w:jc w:val="both"/>
                        <w:rPr>
                          <w:color w:val="FFFFFF" w:themeColor="background1"/>
                        </w:rPr>
                      </w:pPr>
                      <w:r w:rsidRPr="007F68CB">
                        <w:rPr>
                          <w:color w:val="FFFFFF" w:themeColor="background1"/>
                        </w:rPr>
                        <w:t xml:space="preserve">fall </w:t>
                      </w:r>
                      <w:proofErr w:type="spellStart"/>
                      <w:r w:rsidRPr="007F68CB">
                        <w:rPr>
                          <w:color w:val="FFFFFF" w:themeColor="background1"/>
                        </w:rPr>
                        <w:t>uppgi</w:t>
                      </w:r>
                      <w:r>
                        <w:rPr>
                          <w:color w:val="FFFFFF" w:themeColor="background1"/>
                        </w:rPr>
                        <w:t>upp</w:t>
                      </w:r>
                      <w:proofErr w:type="spellEnd"/>
                      <w:r>
                        <w:rPr>
                          <w:color w:val="FFFFFF" w:themeColor="background1"/>
                        </w:rPr>
                        <w:t xml:space="preserve"> eller</w:t>
                      </w:r>
                      <w:r w:rsidRPr="007F68CB">
                        <w:rPr>
                          <w:color w:val="FFFFFF" w:themeColor="background1"/>
                        </w:rPr>
                        <w:t xml:space="preserve"> då </w:t>
                      </w:r>
                      <w:r>
                        <w:rPr>
                          <w:color w:val="FFFFFF" w:themeColor="background1"/>
                        </w:rPr>
                        <w:t>sambandsvägarna är oklara</w:t>
                      </w:r>
                      <w:r w:rsidRPr="007F68CB">
                        <w:rPr>
                          <w:color w:val="FFFFFF" w:themeColor="background1"/>
                        </w:rPr>
                        <w:t>, skall närmast högre chef i order r</w:t>
                      </w:r>
                      <w:r w:rsidRPr="007F68CB">
                        <w:rPr>
                          <w:color w:val="FFFFFF" w:themeColor="background1"/>
                        </w:rPr>
                        <w:t>e</w:t>
                      </w:r>
                      <w:r w:rsidRPr="007F68CB">
                        <w:rPr>
                          <w:color w:val="FFFFFF" w:themeColor="background1"/>
                        </w:rPr>
                        <w:t xml:space="preserve">glera </w:t>
                      </w:r>
                      <w:r>
                        <w:rPr>
                          <w:color w:val="FFFFFF" w:themeColor="background1"/>
                        </w:rPr>
                        <w:t>passningen</w:t>
                      </w:r>
                      <w:r w:rsidRPr="007F68CB">
                        <w:rPr>
                          <w:color w:val="FFFFFF" w:themeColor="background1"/>
                        </w:rPr>
                        <w:t>.</w:t>
                      </w:r>
                    </w:p>
                    <w:p w:rsidR="00AB41E0" w:rsidRPr="00A536F2" w:rsidRDefault="00AB41E0" w:rsidP="000B67FF">
                      <w:pPr>
                        <w:autoSpaceDE w:val="0"/>
                        <w:autoSpaceDN w:val="0"/>
                        <w:adjustRightInd w:val="0"/>
                        <w:jc w:val="both"/>
                      </w:pPr>
                    </w:p>
                    <w:p w:rsidR="00AB41E0" w:rsidRDefault="00AB41E0" w:rsidP="000B67FF">
                      <w:pPr>
                        <w:jc w:val="center"/>
                      </w:pPr>
                    </w:p>
                  </w:txbxContent>
                </v:textbox>
              </v:rect>
            </w:pict>
          </mc:Fallback>
        </mc:AlternateContent>
      </w:r>
    </w:p>
    <w:p w:rsidR="000B67FF" w:rsidRDefault="000B67FF" w:rsidP="000B67FF">
      <w:pPr>
        <w:pStyle w:val="Brdtext"/>
        <w:rPr>
          <w:highlight w:val="yellow"/>
        </w:rPr>
      </w:pPr>
    </w:p>
    <w:p w:rsidR="000B67FF" w:rsidRPr="00BD3DDD" w:rsidRDefault="000B67FF" w:rsidP="000B67FF">
      <w:pPr>
        <w:autoSpaceDE w:val="0"/>
        <w:autoSpaceDN w:val="0"/>
        <w:adjustRightInd w:val="0"/>
        <w:jc w:val="both"/>
        <w:rPr>
          <w:highlight w:val="yellow"/>
        </w:rPr>
      </w:pPr>
    </w:p>
    <w:p w:rsidR="000B67FF" w:rsidRPr="00BD3DDD" w:rsidRDefault="000B67FF" w:rsidP="000B67FF">
      <w:pPr>
        <w:autoSpaceDE w:val="0"/>
        <w:autoSpaceDN w:val="0"/>
        <w:adjustRightInd w:val="0"/>
        <w:jc w:val="both"/>
        <w:rPr>
          <w:highlight w:val="yellow"/>
        </w:rPr>
      </w:pPr>
    </w:p>
    <w:p w:rsidR="000B67FF" w:rsidRPr="00690390" w:rsidRDefault="000B67FF" w:rsidP="000B67FF">
      <w:pPr>
        <w:pStyle w:val="Rubrik3Numr"/>
        <w:jc w:val="both"/>
      </w:pPr>
      <w:bookmarkStart w:id="195" w:name="_Toc406135768"/>
      <w:r w:rsidRPr="00690390">
        <w:t>Uppgifter</w:t>
      </w:r>
      <w:bookmarkEnd w:id="195"/>
    </w:p>
    <w:p w:rsidR="000B67FF" w:rsidRDefault="000B67FF" w:rsidP="000B67FF">
      <w:pPr>
        <w:autoSpaceDE w:val="0"/>
        <w:autoSpaceDN w:val="0"/>
        <w:adjustRightInd w:val="0"/>
        <w:jc w:val="both"/>
      </w:pPr>
      <w:r w:rsidRPr="00690390">
        <w:t>Stödenheten</w:t>
      </w:r>
      <w:r>
        <w:t>s uppgifter är främst</w:t>
      </w:r>
      <w:r w:rsidRPr="00690390">
        <w:t xml:space="preserve"> att</w:t>
      </w:r>
      <w:r>
        <w:t>, inom ramen för sitt ansvarsområde:</w:t>
      </w:r>
    </w:p>
    <w:p w:rsidR="000B67FF" w:rsidRDefault="000B67FF" w:rsidP="000B67FF">
      <w:pPr>
        <w:autoSpaceDE w:val="0"/>
        <w:autoSpaceDN w:val="0"/>
        <w:adjustRightInd w:val="0"/>
        <w:jc w:val="both"/>
      </w:pPr>
    </w:p>
    <w:p w:rsidR="000B67FF" w:rsidRDefault="000B67FF" w:rsidP="000B67FF">
      <w:pPr>
        <w:pStyle w:val="Liststycke"/>
        <w:numPr>
          <w:ilvl w:val="0"/>
          <w:numId w:val="56"/>
        </w:numPr>
        <w:autoSpaceDE w:val="0"/>
        <w:autoSpaceDN w:val="0"/>
        <w:adjustRightInd w:val="0"/>
        <w:jc w:val="both"/>
      </w:pPr>
      <w:r>
        <w:t xml:space="preserve">samla in, bearbeta och lagra grunddata </w:t>
      </w:r>
    </w:p>
    <w:p w:rsidR="000B67FF" w:rsidRDefault="000B67FF" w:rsidP="000B67FF">
      <w:pPr>
        <w:pStyle w:val="Liststycke"/>
        <w:numPr>
          <w:ilvl w:val="0"/>
          <w:numId w:val="56"/>
        </w:numPr>
        <w:autoSpaceDE w:val="0"/>
        <w:autoSpaceDN w:val="0"/>
        <w:adjustRightInd w:val="0"/>
        <w:jc w:val="both"/>
      </w:pPr>
      <w:r w:rsidRPr="00690390">
        <w:t>konfigurationshan</w:t>
      </w:r>
      <w:r>
        <w:t>tera grunddata</w:t>
      </w:r>
      <w:r w:rsidRPr="00690390">
        <w:t xml:space="preserve"> </w:t>
      </w:r>
    </w:p>
    <w:p w:rsidR="000B67FF" w:rsidRDefault="000B67FF" w:rsidP="000B67FF">
      <w:pPr>
        <w:pStyle w:val="Liststycke"/>
        <w:numPr>
          <w:ilvl w:val="0"/>
          <w:numId w:val="56"/>
        </w:numPr>
        <w:autoSpaceDE w:val="0"/>
        <w:autoSpaceDN w:val="0"/>
        <w:adjustRightInd w:val="0"/>
        <w:jc w:val="both"/>
      </w:pPr>
      <w:r w:rsidRPr="00690390">
        <w:t xml:space="preserve">kvalitetssäkra </w:t>
      </w:r>
      <w:r>
        <w:t>grunddata</w:t>
      </w:r>
      <w:r w:rsidRPr="00690390">
        <w:t xml:space="preserve"> </w:t>
      </w:r>
    </w:p>
    <w:p w:rsidR="000B67FF" w:rsidRDefault="000B67FF" w:rsidP="000B67FF">
      <w:pPr>
        <w:pStyle w:val="Liststycke"/>
        <w:numPr>
          <w:ilvl w:val="0"/>
          <w:numId w:val="56"/>
        </w:numPr>
        <w:autoSpaceDE w:val="0"/>
        <w:autoSpaceDN w:val="0"/>
        <w:adjustRightInd w:val="0"/>
        <w:jc w:val="both"/>
      </w:pPr>
      <w:r w:rsidRPr="00690390">
        <w:t>leverera grunddata</w:t>
      </w:r>
      <w:r>
        <w:t>paket</w:t>
      </w:r>
      <w:r w:rsidRPr="00690390">
        <w:t xml:space="preserve"> för viss delmängd eller kategori av data</w:t>
      </w:r>
      <w:r>
        <w:t>, se p 7.4.1</w:t>
      </w:r>
      <w:r w:rsidRPr="00690390">
        <w:t xml:space="preserve">. </w:t>
      </w:r>
    </w:p>
    <w:p w:rsidR="000B67FF" w:rsidRDefault="000B67FF" w:rsidP="000B67FF">
      <w:pPr>
        <w:autoSpaceDE w:val="0"/>
        <w:autoSpaceDN w:val="0"/>
        <w:adjustRightInd w:val="0"/>
        <w:jc w:val="both"/>
      </w:pP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DB181E" w:rsidRPr="006365CB" w:rsidRDefault="005022BF" w:rsidP="00DB181E">
      <w:pPr>
        <w:pStyle w:val="Rubrik2Numr"/>
        <w:jc w:val="both"/>
        <w:rPr>
          <w:lang w:val="nb-NO"/>
        </w:rPr>
      </w:pPr>
      <w:bookmarkStart w:id="196" w:name="_Toc406135769"/>
      <w:r>
        <w:rPr>
          <w:lang w:val="nb-NO"/>
        </w:rPr>
        <w:t xml:space="preserve">Rakel </w:t>
      </w:r>
      <w:r w:rsidR="00DB181E" w:rsidRPr="006365CB">
        <w:rPr>
          <w:lang w:val="nb-NO"/>
        </w:rPr>
        <w:t xml:space="preserve">Networks Operations Centre, </w:t>
      </w:r>
      <w:r>
        <w:rPr>
          <w:lang w:val="nb-NO"/>
        </w:rPr>
        <w:t xml:space="preserve">Rakel </w:t>
      </w:r>
      <w:r w:rsidR="00DB181E" w:rsidRPr="006365CB">
        <w:rPr>
          <w:lang w:val="nb-NO"/>
        </w:rPr>
        <w:t>NOC</w:t>
      </w:r>
      <w:bookmarkEnd w:id="196"/>
    </w:p>
    <w:p w:rsidR="00DB181E" w:rsidRPr="006365CB" w:rsidRDefault="00DB181E" w:rsidP="00DB181E">
      <w:pPr>
        <w:pStyle w:val="Rubrik3Numr"/>
        <w:jc w:val="both"/>
      </w:pPr>
      <w:bookmarkStart w:id="197" w:name="_Toc406135770"/>
      <w:r w:rsidRPr="006365CB">
        <w:t>Grunder</w:t>
      </w:r>
      <w:bookmarkEnd w:id="197"/>
    </w:p>
    <w:p w:rsidR="00DB181E" w:rsidRDefault="004C65B6" w:rsidP="00B32AF0">
      <w:pPr>
        <w:autoSpaceDE w:val="0"/>
        <w:autoSpaceDN w:val="0"/>
        <w:adjustRightInd w:val="0"/>
        <w:jc w:val="both"/>
      </w:pPr>
      <w:r>
        <w:t>Teracom AB</w:t>
      </w:r>
      <w:r w:rsidR="005022BF">
        <w:t xml:space="preserve"> ansvarar för Rakel NOC och skall </w:t>
      </w:r>
      <w:proofErr w:type="gramStart"/>
      <w:r w:rsidR="005022BF">
        <w:t>därvid</w:t>
      </w:r>
      <w:proofErr w:type="gramEnd"/>
      <w:r w:rsidR="005022BF">
        <w:t xml:space="preserve"> bland annat  säkerställa god driftstabilitet och god larmkvalitet i Rakelnätet. Inom ramen för NOC sker också analys, avhjälpning och utredning av uppkomna fel.  Utöver NOC ansvarar Teracom också för </w:t>
      </w:r>
      <w:r w:rsidR="005022BF">
        <w:lastRenderedPageBreak/>
        <w:t>drift av Rakel Kundstöd och kontakten med användarorganisationernas behöriga bestä</w:t>
      </w:r>
      <w:r w:rsidR="005022BF">
        <w:t>l</w:t>
      </w:r>
      <w:r w:rsidR="005022BF">
        <w:t>lare respektive kontaktpersoner.</w: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DB181E" w:rsidRPr="006365CB" w:rsidRDefault="00DB181E" w:rsidP="00DB181E">
      <w:pPr>
        <w:pStyle w:val="Rubrik3Numr"/>
        <w:jc w:val="both"/>
      </w:pPr>
      <w:bookmarkStart w:id="198" w:name="_Toc406135771"/>
      <w:r w:rsidRPr="006365CB">
        <w:t>Uppgifter</w:t>
      </w:r>
      <w:bookmarkEnd w:id="198"/>
    </w:p>
    <w:p w:rsidR="006B0C2D" w:rsidRDefault="004C65B6" w:rsidP="00B32AF0">
      <w:pPr>
        <w:autoSpaceDE w:val="0"/>
        <w:autoSpaceDN w:val="0"/>
        <w:adjustRightInd w:val="0"/>
        <w:jc w:val="both"/>
      </w:pPr>
      <w:r>
        <w:t>Rakel Kundstöd har följande huvudsakliga uppgifter:</w:t>
      </w:r>
    </w:p>
    <w:p w:rsidR="00B32AF0" w:rsidRPr="006365CB" w:rsidRDefault="00B32AF0" w:rsidP="00B32AF0">
      <w:pPr>
        <w:autoSpaceDE w:val="0"/>
        <w:autoSpaceDN w:val="0"/>
        <w:adjustRightInd w:val="0"/>
        <w:jc w:val="both"/>
      </w:pPr>
    </w:p>
    <w:p w:rsidR="004C65B6" w:rsidRDefault="004C65B6" w:rsidP="004C65B6">
      <w:pPr>
        <w:pStyle w:val="Liststycke"/>
        <w:numPr>
          <w:ilvl w:val="0"/>
          <w:numId w:val="47"/>
        </w:numPr>
        <w:autoSpaceDE w:val="0"/>
        <w:autoSpaceDN w:val="0"/>
        <w:adjustRightInd w:val="0"/>
        <w:jc w:val="both"/>
      </w:pPr>
      <w:r>
        <w:t>tar emot anmälningar av fel och driftstörningar</w:t>
      </w:r>
    </w:p>
    <w:p w:rsidR="004C65B6" w:rsidRDefault="004C65B6" w:rsidP="004C65B6">
      <w:pPr>
        <w:pStyle w:val="Liststycke"/>
        <w:numPr>
          <w:ilvl w:val="0"/>
          <w:numId w:val="47"/>
        </w:numPr>
        <w:autoSpaceDE w:val="0"/>
        <w:autoSpaceDN w:val="0"/>
        <w:adjustRightInd w:val="0"/>
        <w:jc w:val="both"/>
      </w:pPr>
      <w:r>
        <w:t xml:space="preserve">Orienterar användarorganisationer om driftstörningar </w:t>
      </w:r>
    </w:p>
    <w:p w:rsidR="004C65B6" w:rsidRDefault="004C65B6" w:rsidP="004C65B6">
      <w:pPr>
        <w:pStyle w:val="Liststycke"/>
        <w:numPr>
          <w:ilvl w:val="0"/>
          <w:numId w:val="47"/>
        </w:numPr>
        <w:autoSpaceDE w:val="0"/>
        <w:autoSpaceDN w:val="0"/>
        <w:adjustRightInd w:val="0"/>
        <w:jc w:val="both"/>
      </w:pPr>
      <w:r>
        <w:t>aktiverar och spärrar Rakelmobiler</w:t>
      </w:r>
    </w:p>
    <w:p w:rsidR="004C65B6" w:rsidRDefault="004C65B6" w:rsidP="004C65B6">
      <w:pPr>
        <w:pStyle w:val="Liststycke"/>
        <w:numPr>
          <w:ilvl w:val="0"/>
          <w:numId w:val="47"/>
        </w:numPr>
        <w:autoSpaceDE w:val="0"/>
        <w:autoSpaceDN w:val="0"/>
        <w:adjustRightInd w:val="0"/>
        <w:jc w:val="both"/>
      </w:pPr>
      <w:r>
        <w:t>tar emot beställningar (OKP/PU) och konfigurerar abonnemang, talgrupper och blockstrukturer för AO utan egenadministration samt aktiverar och avaktiverar abonnemang</w:t>
      </w:r>
    </w:p>
    <w:p w:rsidR="004C65B6" w:rsidRDefault="004C65B6" w:rsidP="004C65B6">
      <w:pPr>
        <w:pStyle w:val="Liststycke"/>
        <w:numPr>
          <w:ilvl w:val="0"/>
          <w:numId w:val="47"/>
        </w:numPr>
        <w:autoSpaceDE w:val="0"/>
        <w:autoSpaceDN w:val="0"/>
        <w:adjustRightInd w:val="0"/>
        <w:jc w:val="both"/>
      </w:pPr>
      <w:r>
        <w:t>tar emot anmälningar om behöriga kontaktpersoner och behöriga beställare</w:t>
      </w:r>
    </w:p>
    <w:p w:rsidR="004C65B6" w:rsidRDefault="004C65B6" w:rsidP="004C65B6">
      <w:pPr>
        <w:pStyle w:val="Liststycke"/>
        <w:numPr>
          <w:ilvl w:val="0"/>
          <w:numId w:val="47"/>
        </w:numPr>
        <w:autoSpaceDE w:val="0"/>
        <w:autoSpaceDN w:val="0"/>
        <w:adjustRightInd w:val="0"/>
        <w:jc w:val="both"/>
      </w:pPr>
      <w:r>
        <w:t xml:space="preserve">svarar på användarfrågor samt frågor om abonnemang och fakturor </w:t>
      </w:r>
    </w:p>
    <w:p w:rsidR="004C65B6" w:rsidRDefault="004C65B6" w:rsidP="004C65B6">
      <w:pPr>
        <w:pStyle w:val="Liststycke"/>
        <w:numPr>
          <w:ilvl w:val="0"/>
          <w:numId w:val="47"/>
        </w:numPr>
        <w:autoSpaceDE w:val="0"/>
        <w:autoSpaceDN w:val="0"/>
        <w:adjustRightInd w:val="0"/>
        <w:jc w:val="both"/>
      </w:pPr>
      <w:proofErr w:type="gramStart"/>
      <w:r>
        <w:t xml:space="preserve">tar emot förslag på nya </w:t>
      </w:r>
      <w:r w:rsidR="00FC7796">
        <w:t>trafiksätt</w:t>
      </w:r>
      <w:r>
        <w:t xml:space="preserve"> och förbättringar av befintliga </w:t>
      </w:r>
      <w:r w:rsidR="00FC7796">
        <w:t>trafiksätt</w:t>
      </w:r>
      <w:r>
        <w:t xml:space="preserve"> och funktioner.</w:t>
      </w:r>
      <w:proofErr w:type="gramEnd"/>
      <w:r>
        <w:t xml:space="preserve"> </w:t>
      </w:r>
    </w:p>
    <w:p w:rsidR="004C65B6" w:rsidRDefault="004C65B6" w:rsidP="004C65B6">
      <w:pPr>
        <w:pStyle w:val="Liststycke"/>
        <w:numPr>
          <w:ilvl w:val="0"/>
          <w:numId w:val="47"/>
        </w:numPr>
        <w:autoSpaceDE w:val="0"/>
        <w:autoSpaceDN w:val="0"/>
        <w:adjustRightInd w:val="0"/>
        <w:jc w:val="both"/>
      </w:pPr>
      <w:proofErr w:type="gramStart"/>
      <w:r>
        <w:t>tar emot rapporter om upplevda brister i täckningen.</w:t>
      </w:r>
      <w:proofErr w:type="gramEnd"/>
      <w:r>
        <w:t xml:space="preserve"> </w:t>
      </w:r>
    </w:p>
    <w:p w:rsidR="00B32AF0" w:rsidRDefault="00B32AF0"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2128D1" w:rsidRDefault="002128D1" w:rsidP="00B32AF0">
      <w:pPr>
        <w:autoSpaceDE w:val="0"/>
        <w:autoSpaceDN w:val="0"/>
        <w:adjustRightInd w:val="0"/>
        <w:jc w:val="both"/>
      </w:pPr>
    </w:p>
    <w:p w:rsidR="00B32AF0" w:rsidRDefault="00B32AF0" w:rsidP="00B32AF0">
      <w:pPr>
        <w:autoSpaceDE w:val="0"/>
        <w:autoSpaceDN w:val="0"/>
        <w:adjustRightInd w:val="0"/>
        <w:jc w:val="both"/>
      </w:pPr>
    </w:p>
    <w:p w:rsidR="00B32AF0" w:rsidRPr="006365CB" w:rsidRDefault="00B32AF0" w:rsidP="00B32AF0">
      <w:pPr>
        <w:autoSpaceDE w:val="0"/>
        <w:autoSpaceDN w:val="0"/>
        <w:adjustRightInd w:val="0"/>
        <w:jc w:val="both"/>
      </w:pPr>
    </w:p>
    <w:p w:rsidR="000B67FF" w:rsidRDefault="000B67FF">
      <w:pPr>
        <w:rPr>
          <w:rFonts w:ascii="Arial" w:eastAsiaTheme="majorEastAsia" w:hAnsi="Arial" w:cstheme="majorBidi"/>
          <w:b/>
          <w:sz w:val="28"/>
        </w:rPr>
      </w:pPr>
      <w:r>
        <w:br w:type="page"/>
      </w:r>
    </w:p>
    <w:p w:rsidR="00A064C8" w:rsidRPr="006365CB" w:rsidRDefault="00736202" w:rsidP="00FC62FF">
      <w:pPr>
        <w:pStyle w:val="Rubrik1Numr"/>
      </w:pPr>
      <w:bookmarkStart w:id="199" w:name="_Toc406135772"/>
      <w:r w:rsidRPr="006365CB">
        <w:lastRenderedPageBreak/>
        <w:t>Utbildning</w:t>
      </w:r>
      <w:r w:rsidR="00355CE4">
        <w:t xml:space="preserve"> och övning</w:t>
      </w:r>
      <w:bookmarkEnd w:id="199"/>
    </w:p>
    <w:p w:rsidR="00736202" w:rsidRPr="006365CB" w:rsidRDefault="00BE3D1A" w:rsidP="00736202">
      <w:pPr>
        <w:pStyle w:val="Rubrik2Numr"/>
      </w:pPr>
      <w:bookmarkStart w:id="200" w:name="_Toc406135773"/>
      <w:r w:rsidRPr="006365CB">
        <w:t>Grunder</w:t>
      </w:r>
      <w:bookmarkEnd w:id="200"/>
    </w:p>
    <w:p w:rsidR="00736202" w:rsidRPr="006365CB" w:rsidRDefault="00736202" w:rsidP="00736202">
      <w:pPr>
        <w:autoSpaceDE w:val="0"/>
        <w:autoSpaceDN w:val="0"/>
        <w:adjustRightInd w:val="0"/>
        <w:jc w:val="both"/>
      </w:pPr>
      <w:r w:rsidRPr="006365CB">
        <w:t xml:space="preserve">Kapitlet skall </w:t>
      </w:r>
      <w:r w:rsidR="00387EB4">
        <w:t xml:space="preserve">beskriva </w:t>
      </w:r>
      <w:r w:rsidRPr="006365CB">
        <w:t>Rakelutbildningens genomförande inom Försvarsmakten. Syftet är att säkerställa att sa</w:t>
      </w:r>
      <w:r w:rsidR="005E7306" w:rsidRPr="006365CB">
        <w:t>mtliga Rakelanvändare</w:t>
      </w:r>
      <w:r w:rsidRPr="006365CB">
        <w:t xml:space="preserve"> innehar fastställd förmåga att använda Rakel, enligt respektive befatt</w:t>
      </w:r>
      <w:r w:rsidR="00383EA1" w:rsidRPr="006365CB">
        <w:t>nings/funktions anvisningar.</w:t>
      </w:r>
    </w:p>
    <w:p w:rsidR="00383EA1" w:rsidRPr="006365CB" w:rsidRDefault="00383EA1" w:rsidP="00736202">
      <w:pPr>
        <w:autoSpaceDE w:val="0"/>
        <w:autoSpaceDN w:val="0"/>
        <w:adjustRightInd w:val="0"/>
        <w:jc w:val="both"/>
      </w:pPr>
    </w:p>
    <w:p w:rsidR="00736202" w:rsidRPr="006365CB" w:rsidRDefault="00736202" w:rsidP="00736202">
      <w:pPr>
        <w:autoSpaceDE w:val="0"/>
        <w:autoSpaceDN w:val="0"/>
        <w:adjustRightInd w:val="0"/>
        <w:jc w:val="both"/>
      </w:pPr>
      <w:r w:rsidRPr="006365CB">
        <w:t>Kapitlet skall också vara ett stöd</w:t>
      </w:r>
      <w:r w:rsidR="00383EA1" w:rsidRPr="006365CB">
        <w:t xml:space="preserve"> för instruktörer och förbandschefer </w:t>
      </w:r>
      <w:r w:rsidRPr="006365CB">
        <w:t>vid planering, g</w:t>
      </w:r>
      <w:r w:rsidRPr="006365CB">
        <w:t>e</w:t>
      </w:r>
      <w:r w:rsidRPr="006365CB">
        <w:t>nomförande och utvärdering av Rakelutbildning.</w:t>
      </w:r>
    </w:p>
    <w:p w:rsidR="00736202" w:rsidRPr="006365CB" w:rsidRDefault="00736202" w:rsidP="00736202">
      <w:pPr>
        <w:autoSpaceDE w:val="0"/>
        <w:autoSpaceDN w:val="0"/>
        <w:adjustRightInd w:val="0"/>
        <w:jc w:val="both"/>
      </w:pPr>
    </w:p>
    <w:p w:rsidR="00383EA1" w:rsidRPr="006365CB" w:rsidRDefault="00736202" w:rsidP="000E3A7F">
      <w:pPr>
        <w:autoSpaceDE w:val="0"/>
        <w:autoSpaceDN w:val="0"/>
        <w:adjustRightInd w:val="0"/>
        <w:jc w:val="both"/>
      </w:pPr>
      <w:r w:rsidRPr="006365CB">
        <w:t xml:space="preserve">Rakelsystemet är till största delen ett mobilt system, med handburna och fast monterade </w:t>
      </w:r>
      <w:r w:rsidR="000F5579" w:rsidRPr="006365CB">
        <w:t xml:space="preserve">radiostationer. </w:t>
      </w:r>
      <w:r w:rsidR="008D29CB">
        <w:t>De skenbara likheterna mellan Rakelradiostationer och mobiltelefoner</w:t>
      </w:r>
      <w:r w:rsidRPr="006365CB">
        <w:t xml:space="preserve"> kan orsaka problem, bland annat vad gäller användarnas attityd</w:t>
      </w:r>
      <w:r w:rsidR="000F5579" w:rsidRPr="006365CB">
        <w:t xml:space="preserve"> </w:t>
      </w:r>
      <w:r w:rsidR="008D29CB">
        <w:t xml:space="preserve">till användningen av systemet. </w:t>
      </w:r>
      <w:r w:rsidR="008D29CB" w:rsidRPr="006365CB">
        <w:t>Mobiltelefonerna omfattas inte av något operativt ramverk, utan används efter använda</w:t>
      </w:r>
      <w:r w:rsidR="008D29CB">
        <w:t xml:space="preserve">rens eget huvud. </w:t>
      </w:r>
      <w:r w:rsidRPr="006365CB">
        <w:t>Mobiltelefone</w:t>
      </w:r>
      <w:r w:rsidR="00BE3D1A" w:rsidRPr="006365CB">
        <w:t>r för tjänstebruk</w:t>
      </w:r>
      <w:r w:rsidRPr="006365CB">
        <w:t xml:space="preserve"> tillhandahålls av arbetsgivaren som ett verktyg för att kunna lösa sina arbetsuppgifter. Rakelsystemet är </w:t>
      </w:r>
      <w:r w:rsidR="000F5579" w:rsidRPr="006365CB">
        <w:t xml:space="preserve">däremot </w:t>
      </w:r>
      <w:r w:rsidRPr="006365CB">
        <w:t>infört med ett operativt syfte, och med tydliga kommunikationsvägar utpekade. För vissa b</w:t>
      </w:r>
      <w:r w:rsidRPr="006365CB">
        <w:t>e</w:t>
      </w:r>
      <w:r w:rsidRPr="006365CB">
        <w:t>fattnin</w:t>
      </w:r>
      <w:r w:rsidR="00BE3D1A" w:rsidRPr="006365CB">
        <w:t xml:space="preserve">gar och funktioner är Rakel </w:t>
      </w:r>
      <w:r w:rsidRPr="006365CB">
        <w:t>det verktyg med vilket man säkerställer att man öve</w:t>
      </w:r>
      <w:r w:rsidRPr="006365CB">
        <w:t>r</w:t>
      </w:r>
      <w:r w:rsidRPr="006365CB">
        <w:t>huvudtaget h</w:t>
      </w:r>
      <w:r w:rsidR="000E3A7F" w:rsidRPr="006365CB">
        <w:t xml:space="preserve">ar en operativ ledningsförmåga. </w:t>
      </w:r>
      <w:r w:rsidRPr="006365CB">
        <w:t>Rakel är alltså ett lednings</w:t>
      </w:r>
      <w:r w:rsidR="000F5579" w:rsidRPr="006365CB">
        <w:t>stöd</w:t>
      </w:r>
      <w:r w:rsidRPr="006365CB">
        <w:t>system m</w:t>
      </w:r>
      <w:r w:rsidRPr="006365CB">
        <w:t>e</w:t>
      </w:r>
      <w:r w:rsidRPr="006365CB">
        <w:t xml:space="preserve">dan tjänstemobiltelefonen är ett kommunikationsverktyg. </w:t>
      </w:r>
    </w:p>
    <w:p w:rsidR="00736202" w:rsidRPr="006365CB" w:rsidRDefault="00736202" w:rsidP="00736202"/>
    <w:p w:rsidR="00BE3D1A" w:rsidRPr="006365CB" w:rsidRDefault="00736202" w:rsidP="000E3A7F">
      <w:pPr>
        <w:autoSpaceDE w:val="0"/>
        <w:autoSpaceDN w:val="0"/>
        <w:adjustRightInd w:val="0"/>
        <w:jc w:val="both"/>
      </w:pPr>
      <w:r w:rsidRPr="006365CB">
        <w:t xml:space="preserve">Det är viktigt att denna skillnad genomsyrar </w:t>
      </w:r>
      <w:r w:rsidR="00BE3D1A" w:rsidRPr="006365CB">
        <w:t>Försvarsmaktens</w:t>
      </w:r>
      <w:r w:rsidRPr="006365CB">
        <w:t xml:space="preserve"> kravställning på såväl organisati</w:t>
      </w:r>
      <w:r w:rsidR="00BE3D1A" w:rsidRPr="006365CB">
        <w:t>on som användare</w:t>
      </w:r>
      <w:r w:rsidRPr="006365CB">
        <w:t xml:space="preserve">. Den </w:t>
      </w:r>
      <w:r w:rsidR="00BE3D1A" w:rsidRPr="006365CB">
        <w:t>skall</w:t>
      </w:r>
      <w:r w:rsidRPr="006365CB">
        <w:t xml:space="preserve"> också genomsyra all utbildning och övning.</w:t>
      </w:r>
    </w:p>
    <w:p w:rsidR="000F5579" w:rsidRDefault="000F5579" w:rsidP="00B32AF0"/>
    <w:p w:rsidR="00B32AF0" w:rsidRPr="006365CB" w:rsidRDefault="00B32AF0" w:rsidP="00B32AF0"/>
    <w:p w:rsidR="000F5579" w:rsidRPr="006365CB" w:rsidRDefault="000F5579" w:rsidP="000F5579">
      <w:r w:rsidRPr="006365CB">
        <w:rPr>
          <w:noProof/>
          <w:lang w:eastAsia="sv-SE"/>
        </w:rPr>
        <mc:AlternateContent>
          <mc:Choice Requires="wps">
            <w:drawing>
              <wp:anchor distT="0" distB="0" distL="114300" distR="114300" simplePos="0" relativeHeight="251798528" behindDoc="1" locked="0" layoutInCell="1" allowOverlap="1" wp14:anchorId="0B004937" wp14:editId="250580E0">
                <wp:simplePos x="0" y="0"/>
                <wp:positionH relativeFrom="column">
                  <wp:posOffset>-90331</wp:posOffset>
                </wp:positionH>
                <wp:positionV relativeFrom="paragraph">
                  <wp:posOffset>76835</wp:posOffset>
                </wp:positionV>
                <wp:extent cx="5585460" cy="597529"/>
                <wp:effectExtent l="0" t="0" r="0" b="0"/>
                <wp:wrapNone/>
                <wp:docPr id="20" name="Rektangel 20"/>
                <wp:cNvGraphicFramePr/>
                <a:graphic xmlns:a="http://schemas.openxmlformats.org/drawingml/2006/main">
                  <a:graphicData uri="http://schemas.microsoft.com/office/word/2010/wordprocessingShape">
                    <wps:wsp>
                      <wps:cNvSpPr/>
                      <wps:spPr>
                        <a:xfrm>
                          <a:off x="0" y="0"/>
                          <a:ext cx="5585460" cy="597529"/>
                        </a:xfrm>
                        <a:prstGeom prst="rect">
                          <a:avLst/>
                        </a:prstGeom>
                        <a:solidFill>
                          <a:srgbClr val="FF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6365CB" w:rsidRDefault="00AB41E0" w:rsidP="006E37F8">
                            <w:pPr>
                              <w:rPr>
                                <w:rFonts w:ascii="Arial" w:hAnsi="Arial" w:cs="Arial"/>
                                <w:b/>
                                <w:color w:val="FFFFFF" w:themeColor="background1"/>
                              </w:rPr>
                            </w:pPr>
                            <w:r w:rsidRPr="006365CB">
                              <w:rPr>
                                <w:rFonts w:ascii="Arial" w:hAnsi="Arial" w:cs="Arial"/>
                                <w:b/>
                                <w:color w:val="FFFFFF" w:themeColor="background1"/>
                              </w:rPr>
                              <w:t>Observera!</w:t>
                            </w:r>
                          </w:p>
                          <w:p w:rsidR="00AB41E0" w:rsidRPr="006365CB" w:rsidRDefault="00AB41E0" w:rsidP="006E37F8">
                            <w:pPr>
                              <w:autoSpaceDE w:val="0"/>
                              <w:autoSpaceDN w:val="0"/>
                              <w:adjustRightInd w:val="0"/>
                              <w:jc w:val="both"/>
                              <w:rPr>
                                <w:color w:val="FFFFFF" w:themeColor="background1"/>
                              </w:rPr>
                            </w:pPr>
                            <w:proofErr w:type="gramStart"/>
                            <w:r w:rsidRPr="006365CB">
                              <w:rPr>
                                <w:color w:val="FFFFFF" w:themeColor="background1"/>
                              </w:rPr>
                              <w:t>Envar</w:t>
                            </w:r>
                            <w:proofErr w:type="gramEnd"/>
                            <w:r w:rsidRPr="006365CB">
                              <w:rPr>
                                <w:color w:val="FFFFFF" w:themeColor="background1"/>
                              </w:rPr>
                              <w:t xml:space="preserve"> som inte kan hantera tilldelad radiostation är en svag länk i ledningssystemet!</w:t>
                            </w:r>
                          </w:p>
                          <w:p w:rsidR="00AB41E0" w:rsidRDefault="00AB41E0" w:rsidP="006E37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 o:spid="_x0000_s1053" style="position:absolute;margin-left:-7.1pt;margin-top:6.05pt;width:439.8pt;height:47.0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mTqgIAAKQFAAAOAAAAZHJzL2Uyb0RvYy54bWysVEtv2zAMvg/YfxB0X50EcdIEdYqgRYYB&#10;RVv0gZ4VWYqNyaImKbGzXz9Kctyu7WlYDo4kkh9fH3lx2TWKHIR1NeiCjs9GlAjNoaz1rqDPT5tv&#10;55Q4z3TJFGhR0KNw9HL19ctFa5ZiAhWoUliCINotW1PQynuzzDLHK9EwdwZGaBRKsA3zeLW7rLSs&#10;RfRGZZPRaJa1YEtjgQvn8PU6Cekq4kspuL+T0glPVEExNh+/Nn634ZutLthyZ5mpat6Hwf4hiobV&#10;Gp0OUNfMM7K39QeopuYWHEh/xqHJQMqai5gDZjMevcvmsWJGxFywOM4MZXL/D5bfHu4tqcuCTrA8&#10;mjXYowfxEzu2E4rgGxaoNW6Jeo/m3vY3h8eQbSdtE/4xD9LFoh6HoorOE46PeX6eT2cIzlGWL+b5&#10;ZBFAs1drY53/LqAh4VBQi02LtWSHG+eT6kklOHOg6nJTKxUvdre9UpYcGDZ4s5nNRjFkRP9LTWnS&#10;Ij0ncxQHMw0BIGErjdGEHFNW8eSPSgQ9pR+ExPJgHpNoGIkpBo+Mc6H9OIkqVooUSD7CX5/lYBFz&#10;joABWaL/AbsHCKT/iJ2i7PWDqYi8HoxTRoObFMEpsGQ8WETPoP1g3NQa7GeZKcyq95z0T0VKpQlV&#10;8t22S9SZB9XwtIXyiHyykAbNGb6psak3zPl7ZnGykAe4LfwdfqQC7An0J0oqsL8/ew/6SHiUUtLi&#10;pBbU/dozKyhRPzSOwmI8nYbRjpdpPg9Etm8l27cSvW+uALkyxr1keDwGfa9OR2mhecGlsg5eUcQ0&#10;R98F5d6eLlc+bRBcS1ys11ENx9kwf6MfDQ/godCBtE/dC7OmZ7bHmbiF01Sz5TuCJ91gqWG99yDr&#10;yP7XuvYtwFUQudSvrbBr3t6j1utyXf0BAAD//wMAUEsDBBQABgAIAAAAIQDTu/eK3wAAAAoBAAAP&#10;AAAAZHJzL2Rvd25yZXYueG1sTI/BTsMwDIbvSLxDZCQuaEsbtjKVphMMcUBwYfAAWWOassYpTbaV&#10;t8ec4Gj/n35/rtaT78URx9gF0pDPMxBITbAdtRre3x5nKxAxGbKmD4QavjHCuj4/q0xpw4le8bhN&#10;reASiqXR4FIaSilj49CbOA8DEmcfYfQm8Ti20o7mxOW+lyrLCulNR3zBmQE3Dpv99uA1LJ/UdfrE&#10;/XP3QC9uc4NfV/dNofXlxXR3CyLhlP5g+NVndajZaRcOZKPoNczyhWKUA5WDYGBVLBcgdrzICgWy&#10;ruT/F+ofAAAA//8DAFBLAQItABQABgAIAAAAIQC2gziS/gAAAOEBAAATAAAAAAAAAAAAAAAAAAAA&#10;AABbQ29udGVudF9UeXBlc10ueG1sUEsBAi0AFAAGAAgAAAAhADj9If/WAAAAlAEAAAsAAAAAAAAA&#10;AAAAAAAALwEAAF9yZWxzLy5yZWxzUEsBAi0AFAAGAAgAAAAhADgS2ZOqAgAApAUAAA4AAAAAAAAA&#10;AAAAAAAALgIAAGRycy9lMm9Eb2MueG1sUEsBAi0AFAAGAAgAAAAhANO794rfAAAACgEAAA8AAAAA&#10;AAAAAAAAAAAABAUAAGRycy9kb3ducmV2LnhtbFBLBQYAAAAABAAEAPMAAAAQBgAAAAA=&#10;" fillcolor="#f60" stroked="f" strokeweight="1pt">
                <v:textbox>
                  <w:txbxContent>
                    <w:p w:rsidR="00AB41E0" w:rsidRPr="006365CB" w:rsidRDefault="00AB41E0" w:rsidP="006E37F8">
                      <w:pPr>
                        <w:rPr>
                          <w:rFonts w:ascii="Arial" w:hAnsi="Arial" w:cs="Arial"/>
                          <w:b/>
                          <w:color w:val="FFFFFF" w:themeColor="background1"/>
                        </w:rPr>
                      </w:pPr>
                      <w:r w:rsidRPr="006365CB">
                        <w:rPr>
                          <w:rFonts w:ascii="Arial" w:hAnsi="Arial" w:cs="Arial"/>
                          <w:b/>
                          <w:color w:val="FFFFFF" w:themeColor="background1"/>
                        </w:rPr>
                        <w:t>Observera!</w:t>
                      </w:r>
                    </w:p>
                    <w:p w:rsidR="00AB41E0" w:rsidRPr="006365CB" w:rsidRDefault="00AB41E0" w:rsidP="006E37F8">
                      <w:pPr>
                        <w:autoSpaceDE w:val="0"/>
                        <w:autoSpaceDN w:val="0"/>
                        <w:adjustRightInd w:val="0"/>
                        <w:jc w:val="both"/>
                        <w:rPr>
                          <w:color w:val="FFFFFF" w:themeColor="background1"/>
                        </w:rPr>
                      </w:pPr>
                      <w:proofErr w:type="gramStart"/>
                      <w:r w:rsidRPr="006365CB">
                        <w:rPr>
                          <w:color w:val="FFFFFF" w:themeColor="background1"/>
                        </w:rPr>
                        <w:t>Envar</w:t>
                      </w:r>
                      <w:proofErr w:type="gramEnd"/>
                      <w:r w:rsidRPr="006365CB">
                        <w:rPr>
                          <w:color w:val="FFFFFF" w:themeColor="background1"/>
                        </w:rPr>
                        <w:t xml:space="preserve"> som inte kan hantera tilldelad radiostation är en svag länk i ledningssystemet!</w:t>
                      </w:r>
                    </w:p>
                    <w:p w:rsidR="00AB41E0" w:rsidRDefault="00AB41E0" w:rsidP="006E37F8">
                      <w:pPr>
                        <w:jc w:val="center"/>
                      </w:pPr>
                    </w:p>
                  </w:txbxContent>
                </v:textbox>
              </v:rect>
            </w:pict>
          </mc:Fallback>
        </mc:AlternateContent>
      </w:r>
    </w:p>
    <w:p w:rsidR="000F5579" w:rsidRPr="006365CB" w:rsidRDefault="000F5579" w:rsidP="000E3A7F">
      <w:pPr>
        <w:autoSpaceDE w:val="0"/>
        <w:autoSpaceDN w:val="0"/>
        <w:adjustRightInd w:val="0"/>
        <w:jc w:val="both"/>
      </w:pPr>
    </w:p>
    <w:p w:rsidR="00BE3D1A" w:rsidRDefault="00BE3D1A" w:rsidP="00736202"/>
    <w:p w:rsidR="00B32AF0" w:rsidRDefault="00B32AF0" w:rsidP="00736202"/>
    <w:p w:rsidR="00B32AF0" w:rsidRDefault="00B32AF0" w:rsidP="00736202"/>
    <w:p w:rsidR="004A5F99" w:rsidRDefault="004A5F99" w:rsidP="00736202"/>
    <w:p w:rsidR="004A5F99" w:rsidRPr="006365CB" w:rsidRDefault="004A5F99" w:rsidP="00736202"/>
    <w:p w:rsidR="00BE3D1A" w:rsidRPr="006365CB" w:rsidRDefault="00471405" w:rsidP="00BE3D1A">
      <w:pPr>
        <w:pStyle w:val="Rubrik2Numr"/>
      </w:pPr>
      <w:bookmarkStart w:id="201" w:name="_Toc406135774"/>
      <w:r w:rsidRPr="006365CB">
        <w:t>Ansvarsförhållanden vid Rakelutbildning inom Försvarsmakten</w:t>
      </w:r>
      <w:bookmarkEnd w:id="201"/>
    </w:p>
    <w:p w:rsidR="00BE3D1A" w:rsidRPr="006365CB" w:rsidRDefault="00BE3D1A" w:rsidP="00BE3D1A">
      <w:pPr>
        <w:pStyle w:val="Rubrik3Numr"/>
      </w:pPr>
      <w:bookmarkStart w:id="202" w:name="_Toc406135775"/>
      <w:r w:rsidRPr="006365CB">
        <w:t>Allmänt</w:t>
      </w:r>
      <w:bookmarkEnd w:id="202"/>
    </w:p>
    <w:p w:rsidR="00524546" w:rsidRPr="006365CB" w:rsidRDefault="00BE3D1A" w:rsidP="00B32AF0">
      <w:r w:rsidRPr="006365CB">
        <w:t>Förmågan att kunna använda Rakel som ledningssystem är</w:t>
      </w:r>
      <w:r w:rsidR="00524546" w:rsidRPr="006365CB">
        <w:t xml:space="preserve"> </w:t>
      </w:r>
      <w:r w:rsidRPr="006365CB">
        <w:t xml:space="preserve">en förutsättning för att uppnå operativ effekt. </w:t>
      </w:r>
      <w:r w:rsidR="00524546" w:rsidRPr="006365CB">
        <w:t>Därvid är klara regler och tydliga ansvarsförhållanden för Fö</w:t>
      </w:r>
      <w:r w:rsidR="00524546" w:rsidRPr="006365CB">
        <w:t>r</w:t>
      </w:r>
      <w:r w:rsidR="00524546" w:rsidRPr="006365CB">
        <w:t>svarsmaktens Rakelutbildningar är avgörande.</w:t>
      </w:r>
    </w:p>
    <w:p w:rsidR="00524546" w:rsidRDefault="00524546" w:rsidP="00BE3D1A"/>
    <w:p w:rsidR="00B32AF0" w:rsidRDefault="00B32AF0" w:rsidP="00BE3D1A"/>
    <w:p w:rsidR="00B32AF0" w:rsidRPr="006365CB" w:rsidRDefault="00B32AF0" w:rsidP="00BE3D1A"/>
    <w:p w:rsidR="00BE3D1A" w:rsidRPr="006365CB" w:rsidRDefault="00BE3D1A" w:rsidP="00BE3D1A">
      <w:pPr>
        <w:pStyle w:val="Rubrik3Numr"/>
      </w:pPr>
      <w:bookmarkStart w:id="203" w:name="_Toc406135776"/>
      <w:r w:rsidRPr="006365CB">
        <w:t>Rakelutbildningens roller</w:t>
      </w:r>
      <w:bookmarkEnd w:id="203"/>
    </w:p>
    <w:p w:rsidR="00207895" w:rsidRPr="006365CB" w:rsidRDefault="00FA3716" w:rsidP="007722F6">
      <w:pPr>
        <w:pStyle w:val="Liststycke"/>
        <w:numPr>
          <w:ilvl w:val="0"/>
          <w:numId w:val="49"/>
        </w:numPr>
      </w:pPr>
      <w:r>
        <w:t>HKV INSS/</w:t>
      </w:r>
      <w:r w:rsidR="003C2597" w:rsidRPr="006365CB">
        <w:t>J6</w:t>
      </w:r>
    </w:p>
    <w:p w:rsidR="00207895" w:rsidRPr="006365CB" w:rsidRDefault="00207895" w:rsidP="007722F6">
      <w:pPr>
        <w:pStyle w:val="Liststycke"/>
        <w:numPr>
          <w:ilvl w:val="0"/>
          <w:numId w:val="49"/>
        </w:numPr>
      </w:pPr>
      <w:r w:rsidRPr="006365CB">
        <w:t>HKV PROD LEDUND</w:t>
      </w:r>
    </w:p>
    <w:p w:rsidR="003C2597" w:rsidRPr="006365CB" w:rsidRDefault="003C2597" w:rsidP="007722F6">
      <w:pPr>
        <w:pStyle w:val="Liststycke"/>
        <w:numPr>
          <w:ilvl w:val="0"/>
          <w:numId w:val="49"/>
        </w:numPr>
      </w:pPr>
      <w:r w:rsidRPr="006365CB">
        <w:t>Rakelhandläggare vid förband och staber</w:t>
      </w:r>
    </w:p>
    <w:p w:rsidR="003C2597" w:rsidRPr="006365CB" w:rsidRDefault="003C2597" w:rsidP="007722F6">
      <w:pPr>
        <w:pStyle w:val="Liststycke"/>
        <w:numPr>
          <w:ilvl w:val="0"/>
          <w:numId w:val="49"/>
        </w:numPr>
      </w:pPr>
      <w:r w:rsidRPr="006365CB">
        <w:t xml:space="preserve">Huvudlärare Rakel vid </w:t>
      </w:r>
      <w:proofErr w:type="spellStart"/>
      <w:r w:rsidRPr="006365CB">
        <w:t>LedSS</w:t>
      </w:r>
      <w:proofErr w:type="spellEnd"/>
    </w:p>
    <w:p w:rsidR="003C2597" w:rsidRPr="006365CB" w:rsidRDefault="003C2597" w:rsidP="007722F6">
      <w:pPr>
        <w:pStyle w:val="Liststycke"/>
        <w:numPr>
          <w:ilvl w:val="0"/>
          <w:numId w:val="49"/>
        </w:numPr>
      </w:pPr>
      <w:r w:rsidRPr="006365CB">
        <w:t>Instruktörer vid förband och staber</w:t>
      </w:r>
    </w:p>
    <w:p w:rsidR="00A32D9E" w:rsidRPr="006365CB" w:rsidRDefault="003C2597" w:rsidP="00A32D9E">
      <w:pPr>
        <w:pStyle w:val="Liststycke"/>
        <w:numPr>
          <w:ilvl w:val="0"/>
          <w:numId w:val="49"/>
        </w:numPr>
      </w:pPr>
      <w:r w:rsidRPr="006365CB">
        <w:t>Användare</w:t>
      </w:r>
    </w:p>
    <w:p w:rsidR="00BE3D1A" w:rsidRPr="006365CB" w:rsidRDefault="00471405" w:rsidP="00BE3D1A">
      <w:pPr>
        <w:pStyle w:val="Rubrik3Numr"/>
      </w:pPr>
      <w:bookmarkStart w:id="204" w:name="_Toc406135777"/>
      <w:r w:rsidRPr="006365CB">
        <w:lastRenderedPageBreak/>
        <w:t>Ansvarsförhållanden</w:t>
      </w:r>
      <w:bookmarkEnd w:id="204"/>
    </w:p>
    <w:p w:rsidR="000F5579" w:rsidRDefault="000F5579" w:rsidP="00BE3D1A">
      <w:r w:rsidRPr="006365CB">
        <w:t>INSS/J6 ansvarar för att:</w:t>
      </w:r>
    </w:p>
    <w:p w:rsidR="00B32AF0" w:rsidRPr="006365CB" w:rsidRDefault="00B32AF0" w:rsidP="00BE3D1A"/>
    <w:p w:rsidR="000F5579" w:rsidRPr="006365CB" w:rsidRDefault="00A32D9E" w:rsidP="007722F6">
      <w:pPr>
        <w:pStyle w:val="Liststycke"/>
        <w:numPr>
          <w:ilvl w:val="0"/>
          <w:numId w:val="50"/>
        </w:numPr>
      </w:pPr>
      <w:r>
        <w:t xml:space="preserve">Fastställa operativa krav </w:t>
      </w:r>
      <w:r w:rsidR="000F5579" w:rsidRPr="006365CB">
        <w:t>för användning av FM Rakel.</w:t>
      </w:r>
    </w:p>
    <w:p w:rsidR="000F5579" w:rsidRDefault="000F5579" w:rsidP="00BE3D1A"/>
    <w:p w:rsidR="00B32AF0" w:rsidRPr="006365CB" w:rsidRDefault="00B32AF0" w:rsidP="00BE3D1A"/>
    <w:p w:rsidR="00BE3D1A" w:rsidRDefault="000F5579" w:rsidP="00BE3D1A">
      <w:r w:rsidRPr="006365CB">
        <w:t xml:space="preserve">HKV PROD </w:t>
      </w:r>
      <w:proofErr w:type="gramStart"/>
      <w:r w:rsidRPr="006365CB">
        <w:t xml:space="preserve">LEDUND </w:t>
      </w:r>
      <w:r w:rsidR="00BE3D1A" w:rsidRPr="006365CB">
        <w:t xml:space="preserve"> ansvarar</w:t>
      </w:r>
      <w:proofErr w:type="gramEnd"/>
      <w:r w:rsidR="00BE3D1A" w:rsidRPr="006365CB">
        <w:t xml:space="preserve"> för att:</w:t>
      </w:r>
    </w:p>
    <w:p w:rsidR="00B32AF0" w:rsidRPr="006365CB" w:rsidRDefault="00B32AF0" w:rsidP="00BE3D1A"/>
    <w:p w:rsidR="003C2597" w:rsidRPr="006365CB" w:rsidRDefault="003C2597" w:rsidP="007722F6">
      <w:pPr>
        <w:pStyle w:val="Liststycke"/>
        <w:numPr>
          <w:ilvl w:val="0"/>
          <w:numId w:val="50"/>
        </w:numPr>
      </w:pPr>
      <w:r w:rsidRPr="006365CB">
        <w:t>Fastställa minimikrav på Ra</w:t>
      </w:r>
      <w:r w:rsidR="00471405" w:rsidRPr="006365CB">
        <w:t>kelkompetens för Rakela</w:t>
      </w:r>
      <w:r w:rsidRPr="006365CB">
        <w:t>nvändare</w:t>
      </w:r>
      <w:r w:rsidR="00471405" w:rsidRPr="006365CB">
        <w:t xml:space="preserve"> och KC-operatörer</w:t>
      </w:r>
      <w:r w:rsidRPr="006365CB">
        <w:t xml:space="preserve"> inom </w:t>
      </w:r>
      <w:r w:rsidR="00471405" w:rsidRPr="006365CB">
        <w:t>Försvarsmakten</w:t>
      </w:r>
      <w:r w:rsidR="000F5579" w:rsidRPr="006365CB">
        <w:t xml:space="preserve"> utifrån fastställda metoder och operativa krav</w:t>
      </w:r>
      <w:r w:rsidR="00A32D9E">
        <w:t>.</w:t>
      </w:r>
    </w:p>
    <w:p w:rsidR="00BE3D1A" w:rsidRDefault="00BE3D1A" w:rsidP="00BE3D1A"/>
    <w:p w:rsidR="00B32AF0" w:rsidRPr="006365CB" w:rsidRDefault="00B32AF0" w:rsidP="00BE3D1A"/>
    <w:p w:rsidR="00BE3D1A" w:rsidRDefault="003C2597" w:rsidP="00BE3D1A">
      <w:r w:rsidRPr="006365CB">
        <w:t xml:space="preserve">Huvudlärare vid </w:t>
      </w:r>
      <w:proofErr w:type="spellStart"/>
      <w:r w:rsidRPr="006365CB">
        <w:t>LedSS</w:t>
      </w:r>
      <w:proofErr w:type="spellEnd"/>
      <w:r w:rsidRPr="006365CB">
        <w:t xml:space="preserve"> ansvarar för att</w:t>
      </w:r>
      <w:r w:rsidR="00BE3D1A" w:rsidRPr="006365CB">
        <w:t>:</w:t>
      </w:r>
    </w:p>
    <w:p w:rsidR="00B32AF0" w:rsidRPr="006365CB" w:rsidRDefault="00B32AF0" w:rsidP="00BE3D1A"/>
    <w:p w:rsidR="003C2597" w:rsidRPr="006365CB" w:rsidRDefault="003C2597" w:rsidP="007722F6">
      <w:pPr>
        <w:pStyle w:val="Liststycke"/>
        <w:numPr>
          <w:ilvl w:val="0"/>
          <w:numId w:val="50"/>
        </w:numPr>
      </w:pPr>
      <w:r w:rsidRPr="006365CB">
        <w:t>Samordna Rakelutbildningen inom Försvarsmakten</w:t>
      </w:r>
    </w:p>
    <w:p w:rsidR="003C2597" w:rsidRPr="006365CB" w:rsidRDefault="003C2597" w:rsidP="007722F6">
      <w:pPr>
        <w:pStyle w:val="Liststycke"/>
        <w:numPr>
          <w:ilvl w:val="0"/>
          <w:numId w:val="50"/>
        </w:numPr>
      </w:pPr>
      <w:r w:rsidRPr="006365CB">
        <w:t>Planera och genomföra Radioinstruktörsutbildning</w:t>
      </w:r>
    </w:p>
    <w:p w:rsidR="003C2597" w:rsidRPr="006365CB" w:rsidRDefault="003C2597" w:rsidP="007722F6">
      <w:pPr>
        <w:pStyle w:val="Liststycke"/>
        <w:numPr>
          <w:ilvl w:val="0"/>
          <w:numId w:val="50"/>
        </w:numPr>
      </w:pPr>
      <w:r w:rsidRPr="006365CB">
        <w:t>Planera och genomföra KC-operatörsutbildning</w:t>
      </w:r>
    </w:p>
    <w:p w:rsidR="003C2597" w:rsidRPr="006365CB" w:rsidRDefault="003C2597" w:rsidP="007722F6">
      <w:pPr>
        <w:pStyle w:val="Liststycke"/>
        <w:numPr>
          <w:ilvl w:val="0"/>
          <w:numId w:val="50"/>
        </w:numPr>
      </w:pPr>
      <w:r w:rsidRPr="006365CB">
        <w:t>Planera och genomföra Rakelhandläggar/sambandschefsutbildning</w:t>
      </w:r>
    </w:p>
    <w:p w:rsidR="003C2597" w:rsidRPr="006365CB" w:rsidRDefault="003C2597" w:rsidP="007722F6">
      <w:pPr>
        <w:pStyle w:val="Liststycke"/>
        <w:numPr>
          <w:ilvl w:val="0"/>
          <w:numId w:val="50"/>
        </w:numPr>
      </w:pPr>
      <w:r w:rsidRPr="006365CB">
        <w:t>Radioinstruktörerna vidmakthåller sin kompetens</w:t>
      </w:r>
    </w:p>
    <w:p w:rsidR="003C2597" w:rsidRDefault="003C2597" w:rsidP="00B32AF0"/>
    <w:p w:rsidR="00B32AF0" w:rsidRPr="006365CB" w:rsidRDefault="00B32AF0" w:rsidP="00B32AF0"/>
    <w:p w:rsidR="003C2597" w:rsidRDefault="003C2597" w:rsidP="003C2597">
      <w:r w:rsidRPr="006365CB">
        <w:t>Rakelhandläggare/sambandschef ansvarar för att:</w:t>
      </w:r>
    </w:p>
    <w:p w:rsidR="00B32AF0" w:rsidRPr="006365CB" w:rsidRDefault="00B32AF0" w:rsidP="003C2597"/>
    <w:p w:rsidR="003C2597" w:rsidRPr="006365CB" w:rsidRDefault="003C2597" w:rsidP="007722F6">
      <w:pPr>
        <w:pStyle w:val="Liststycke"/>
        <w:numPr>
          <w:ilvl w:val="0"/>
          <w:numId w:val="50"/>
        </w:numPr>
      </w:pPr>
      <w:r w:rsidRPr="006365CB">
        <w:t xml:space="preserve">Fastställa kompetenskrav, utöver minimikrav, inom </w:t>
      </w:r>
      <w:proofErr w:type="spellStart"/>
      <w:r w:rsidRPr="006365CB">
        <w:t>resp</w:t>
      </w:r>
      <w:proofErr w:type="spellEnd"/>
      <w:r w:rsidRPr="006365CB">
        <w:t xml:space="preserve"> förband/stab</w:t>
      </w:r>
    </w:p>
    <w:p w:rsidR="00471405" w:rsidRPr="006365CB" w:rsidRDefault="003C2597" w:rsidP="007722F6">
      <w:pPr>
        <w:pStyle w:val="Liststycke"/>
        <w:numPr>
          <w:ilvl w:val="0"/>
          <w:numId w:val="50"/>
        </w:numPr>
      </w:pPr>
      <w:r w:rsidRPr="006365CB">
        <w:t xml:space="preserve">Företräda </w:t>
      </w:r>
      <w:r w:rsidR="00471405" w:rsidRPr="006365CB">
        <w:t xml:space="preserve">eget förband/stab vid utbildningsdialoger med INSS och </w:t>
      </w:r>
      <w:proofErr w:type="spellStart"/>
      <w:r w:rsidR="00471405" w:rsidRPr="006365CB">
        <w:t>LedSS</w:t>
      </w:r>
      <w:proofErr w:type="spellEnd"/>
    </w:p>
    <w:p w:rsidR="00471405" w:rsidRPr="006365CB" w:rsidRDefault="00471405" w:rsidP="007722F6">
      <w:pPr>
        <w:pStyle w:val="Liststycke"/>
        <w:numPr>
          <w:ilvl w:val="0"/>
          <w:numId w:val="50"/>
        </w:numPr>
      </w:pPr>
      <w:r w:rsidRPr="006365CB">
        <w:t>Bearbetar önskemål och krav från användarna</w:t>
      </w:r>
    </w:p>
    <w:p w:rsidR="003C2597" w:rsidRPr="006365CB" w:rsidRDefault="00471405" w:rsidP="007722F6">
      <w:pPr>
        <w:pStyle w:val="Liststycke"/>
        <w:numPr>
          <w:ilvl w:val="0"/>
          <w:numId w:val="50"/>
        </w:numPr>
      </w:pPr>
      <w:r w:rsidRPr="006365CB">
        <w:t xml:space="preserve">För dialog med </w:t>
      </w:r>
      <w:proofErr w:type="spellStart"/>
      <w:r w:rsidRPr="006365CB">
        <w:t>LedSS</w:t>
      </w:r>
      <w:proofErr w:type="spellEnd"/>
      <w:r w:rsidRPr="006365CB">
        <w:t xml:space="preserve"> kring metoder och teknik</w:t>
      </w:r>
    </w:p>
    <w:p w:rsidR="00471405" w:rsidRPr="006365CB" w:rsidRDefault="00471405" w:rsidP="007722F6">
      <w:pPr>
        <w:pStyle w:val="Liststycke"/>
        <w:numPr>
          <w:ilvl w:val="0"/>
          <w:numId w:val="50"/>
        </w:numPr>
      </w:pPr>
      <w:r w:rsidRPr="006365CB">
        <w:t>Eget förbands/stabs användare vidmakthåller sin kompetens</w:t>
      </w:r>
    </w:p>
    <w:p w:rsidR="00BE3D1A" w:rsidRDefault="00BE3D1A" w:rsidP="00BE3D1A"/>
    <w:p w:rsidR="00B32AF0" w:rsidRPr="006365CB" w:rsidRDefault="00B32AF0" w:rsidP="00BE3D1A"/>
    <w:p w:rsidR="00BE3D1A" w:rsidRPr="006365CB" w:rsidRDefault="00471405" w:rsidP="00BE3D1A">
      <w:r w:rsidRPr="006365CB">
        <w:t>Radioi</w:t>
      </w:r>
      <w:r w:rsidR="00BE3D1A" w:rsidRPr="006365CB">
        <w:t>nstruktörerna ansvarar för</w:t>
      </w:r>
      <w:r w:rsidRPr="006365CB">
        <w:t xml:space="preserve"> att</w:t>
      </w:r>
      <w:r w:rsidR="00BE3D1A" w:rsidRPr="006365CB">
        <w:t>:</w:t>
      </w:r>
    </w:p>
    <w:p w:rsidR="00471405" w:rsidRPr="006365CB" w:rsidRDefault="00471405" w:rsidP="007722F6">
      <w:pPr>
        <w:pStyle w:val="Liststycke"/>
        <w:numPr>
          <w:ilvl w:val="0"/>
          <w:numId w:val="50"/>
        </w:numPr>
      </w:pPr>
      <w:r w:rsidRPr="006365CB">
        <w:t>Planera, genomföra och utvärdera användarutbildning inom eget förband/stab</w:t>
      </w:r>
    </w:p>
    <w:p w:rsidR="00471405" w:rsidRPr="006365CB" w:rsidRDefault="00471405" w:rsidP="007722F6">
      <w:pPr>
        <w:pStyle w:val="Liststycke"/>
        <w:numPr>
          <w:ilvl w:val="0"/>
          <w:numId w:val="50"/>
        </w:numPr>
      </w:pPr>
      <w:r w:rsidRPr="006365CB">
        <w:t>Biträda Rakelhandläggare/sambandschef vid handläggning av utbildningsfrågor</w:t>
      </w:r>
    </w:p>
    <w:p w:rsidR="00B32AF0" w:rsidRDefault="00B32AF0" w:rsidP="00BE3D1A"/>
    <w:p w:rsidR="00B32AF0" w:rsidRDefault="00B32AF0" w:rsidP="00BE3D1A"/>
    <w:p w:rsidR="00BE3D1A" w:rsidRDefault="00BE3D1A" w:rsidP="00BE3D1A">
      <w:r w:rsidRPr="006365CB">
        <w:t>Rakelanvändarna ansvarar för</w:t>
      </w:r>
      <w:r w:rsidR="00471405" w:rsidRPr="006365CB">
        <w:t xml:space="preserve"> att</w:t>
      </w:r>
      <w:r w:rsidRPr="006365CB">
        <w:t>:</w:t>
      </w:r>
    </w:p>
    <w:p w:rsidR="00B75E44" w:rsidRPr="006365CB" w:rsidRDefault="00B75E44" w:rsidP="00BE3D1A"/>
    <w:p w:rsidR="00471405" w:rsidRPr="006365CB" w:rsidRDefault="00471405" w:rsidP="007722F6">
      <w:pPr>
        <w:pStyle w:val="Liststycke"/>
        <w:numPr>
          <w:ilvl w:val="0"/>
          <w:numId w:val="50"/>
        </w:numPr>
      </w:pPr>
      <w:proofErr w:type="gramStart"/>
      <w:r w:rsidRPr="006365CB">
        <w:t>Deltaga</w:t>
      </w:r>
      <w:proofErr w:type="gramEnd"/>
      <w:r w:rsidRPr="006365CB">
        <w:t xml:space="preserve"> i återkommande repetitions-/uppgraderingsutbildningar</w:t>
      </w:r>
    </w:p>
    <w:p w:rsidR="00471405" w:rsidRPr="006365CB" w:rsidRDefault="00471405" w:rsidP="007722F6">
      <w:pPr>
        <w:pStyle w:val="Liststycke"/>
        <w:numPr>
          <w:ilvl w:val="0"/>
          <w:numId w:val="50"/>
        </w:numPr>
      </w:pPr>
      <w:r w:rsidRPr="006365CB">
        <w:t>Vidmakthålla egna kunskaper och färdigheter</w:t>
      </w:r>
    </w:p>
    <w:p w:rsidR="00524546" w:rsidRDefault="00524546" w:rsidP="00B75E44"/>
    <w:p w:rsidR="00B75E44" w:rsidRDefault="00B75E44" w:rsidP="00B75E44"/>
    <w:p w:rsidR="00B75E44" w:rsidRDefault="00B75E44" w:rsidP="00B75E44"/>
    <w:p w:rsidR="00B75E44" w:rsidRPr="006365CB" w:rsidRDefault="00B75E44" w:rsidP="00B75E44"/>
    <w:p w:rsidR="00524546" w:rsidRPr="006365CB" w:rsidRDefault="00524546" w:rsidP="00524546">
      <w:pPr>
        <w:pStyle w:val="Rubrik2Numr"/>
      </w:pPr>
      <w:bookmarkStart w:id="205" w:name="_Toc406135778"/>
      <w:r w:rsidRPr="006365CB">
        <w:t>Utbildning av Rakelanvändare</w:t>
      </w:r>
      <w:bookmarkEnd w:id="205"/>
    </w:p>
    <w:p w:rsidR="00643438" w:rsidRPr="006365CB" w:rsidRDefault="00643438" w:rsidP="00643438">
      <w:pPr>
        <w:pStyle w:val="Rubrik3Numr"/>
      </w:pPr>
      <w:bookmarkStart w:id="206" w:name="_Toc406135779"/>
      <w:r w:rsidRPr="006365CB">
        <w:t>Allmänt</w:t>
      </w:r>
      <w:bookmarkEnd w:id="206"/>
    </w:p>
    <w:p w:rsidR="00134374" w:rsidRPr="006365CB" w:rsidRDefault="00134374" w:rsidP="00B75E44">
      <w:r w:rsidRPr="006365CB">
        <w:t xml:space="preserve">Användarna återfinns på alla nivåer och inom alla förbandstyper. </w:t>
      </w:r>
      <w:r w:rsidR="00C47C2E" w:rsidRPr="006365CB">
        <w:t>Utbildning av Rak</w:t>
      </w:r>
      <w:r w:rsidR="00C47C2E" w:rsidRPr="006365CB">
        <w:t>e</w:t>
      </w:r>
      <w:r w:rsidRPr="006365CB">
        <w:t>lanvändare</w:t>
      </w:r>
      <w:r w:rsidR="00C47C2E" w:rsidRPr="006365CB">
        <w:t xml:space="preserve"> är </w:t>
      </w:r>
      <w:r w:rsidRPr="006365CB">
        <w:t>därför den i särklass viktigaste Rakelutbildningen</w:t>
      </w:r>
      <w:r w:rsidR="00C47C2E" w:rsidRPr="006365CB">
        <w:t>.</w:t>
      </w:r>
      <w:r w:rsidRPr="006365CB">
        <w:t xml:space="preserve"> Slentrianmässigt och </w:t>
      </w:r>
      <w:r w:rsidRPr="006365CB">
        <w:lastRenderedPageBreak/>
        <w:t>kravlöst genomförande av användarutbildning är den enskilt största orsaken till brister i förmåga att samverka med civila myndigheter och organisationer, och är därför fö</w:t>
      </w:r>
      <w:r w:rsidRPr="006365CB">
        <w:t>r</w:t>
      </w:r>
      <w:r w:rsidRPr="006365CB">
        <w:t>ödande för förtroendet både för Försvarsmakten och för Rakelsystemet.</w:t>
      </w:r>
    </w:p>
    <w:p w:rsidR="000E3A7F" w:rsidRDefault="000E3A7F" w:rsidP="000E3A7F">
      <w:pPr>
        <w:autoSpaceDE w:val="0"/>
        <w:autoSpaceDN w:val="0"/>
        <w:adjustRightInd w:val="0"/>
        <w:jc w:val="both"/>
      </w:pPr>
    </w:p>
    <w:p w:rsidR="00B75E44" w:rsidRDefault="00B75E44" w:rsidP="000E3A7F">
      <w:pPr>
        <w:autoSpaceDE w:val="0"/>
        <w:autoSpaceDN w:val="0"/>
        <w:adjustRightInd w:val="0"/>
        <w:jc w:val="both"/>
      </w:pPr>
    </w:p>
    <w:p w:rsidR="00B75E44" w:rsidRPr="006365CB" w:rsidRDefault="00B75E44" w:rsidP="000E3A7F">
      <w:pPr>
        <w:autoSpaceDE w:val="0"/>
        <w:autoSpaceDN w:val="0"/>
        <w:adjustRightInd w:val="0"/>
        <w:jc w:val="both"/>
      </w:pPr>
    </w:p>
    <w:p w:rsidR="00DB0E11" w:rsidRPr="006365CB" w:rsidRDefault="00DB0E11" w:rsidP="00DB0E11">
      <w:pPr>
        <w:pStyle w:val="Rubrik3Numr"/>
      </w:pPr>
      <w:bookmarkStart w:id="207" w:name="_Toc406135780"/>
      <w:r w:rsidRPr="006365CB">
        <w:t>Normal- och tillfälliga användare</w:t>
      </w:r>
      <w:bookmarkEnd w:id="207"/>
    </w:p>
    <w:p w:rsidR="00C47C2E" w:rsidRDefault="00B75E44" w:rsidP="00B75E44">
      <w:pPr>
        <w:autoSpaceDE w:val="0"/>
        <w:autoSpaceDN w:val="0"/>
        <w:adjustRightInd w:val="0"/>
        <w:jc w:val="both"/>
      </w:pPr>
      <w:r>
        <w:t>Rakelanvändare delas in i:</w:t>
      </w:r>
    </w:p>
    <w:p w:rsidR="00B75E44" w:rsidRPr="006365CB" w:rsidRDefault="00B75E44" w:rsidP="00B75E44">
      <w:pPr>
        <w:autoSpaceDE w:val="0"/>
        <w:autoSpaceDN w:val="0"/>
        <w:adjustRightInd w:val="0"/>
        <w:jc w:val="both"/>
      </w:pPr>
    </w:p>
    <w:p w:rsidR="00134374" w:rsidRPr="006365CB" w:rsidRDefault="00134374" w:rsidP="007722F6">
      <w:pPr>
        <w:pStyle w:val="Liststycke"/>
        <w:numPr>
          <w:ilvl w:val="0"/>
          <w:numId w:val="50"/>
        </w:numPr>
      </w:pPr>
      <w:r w:rsidRPr="006365CB">
        <w:t>Normalanvändare</w:t>
      </w:r>
    </w:p>
    <w:p w:rsidR="00134374" w:rsidRPr="006365CB" w:rsidRDefault="00134374" w:rsidP="007722F6">
      <w:pPr>
        <w:pStyle w:val="Liststycke"/>
        <w:numPr>
          <w:ilvl w:val="0"/>
          <w:numId w:val="50"/>
        </w:numPr>
      </w:pPr>
      <w:r w:rsidRPr="006365CB">
        <w:t>Tillfälliga användare</w:t>
      </w:r>
    </w:p>
    <w:p w:rsidR="00134374" w:rsidRPr="006365CB" w:rsidRDefault="00134374" w:rsidP="00134374"/>
    <w:p w:rsidR="00DB0E11" w:rsidRPr="006365CB" w:rsidRDefault="00134374" w:rsidP="000E3A7F">
      <w:pPr>
        <w:autoSpaceDE w:val="0"/>
        <w:autoSpaceDN w:val="0"/>
        <w:adjustRightInd w:val="0"/>
        <w:jc w:val="both"/>
      </w:pPr>
      <w:r w:rsidRPr="006365CB">
        <w:t xml:space="preserve">Normalanvändare är den som i sin befattning, oavsett nivå, </w:t>
      </w:r>
      <w:r w:rsidR="00DB0E11" w:rsidRPr="006365CB">
        <w:t xml:space="preserve">utrustats med och </w:t>
      </w:r>
      <w:r w:rsidRPr="006365CB">
        <w:t>rutinmäs</w:t>
      </w:r>
      <w:r w:rsidRPr="006365CB">
        <w:t>s</w:t>
      </w:r>
      <w:r w:rsidRPr="006365CB">
        <w:t>igt använder Rakelradiostation</w:t>
      </w:r>
      <w:r w:rsidR="00DB0E11" w:rsidRPr="006365CB">
        <w:t>. På denne ställs höga krav på systemförståelse och fö</w:t>
      </w:r>
      <w:r w:rsidR="00DB0E11" w:rsidRPr="006365CB">
        <w:t>r</w:t>
      </w:r>
      <w:r w:rsidR="00DB0E11" w:rsidRPr="006365CB">
        <w:t>måga att använda tilldelad radiostation.</w:t>
      </w:r>
    </w:p>
    <w:p w:rsidR="00DB0E11" w:rsidRPr="006365CB" w:rsidRDefault="00DB0E11" w:rsidP="00134374"/>
    <w:p w:rsidR="00827FFA" w:rsidRPr="006365CB" w:rsidRDefault="00DB0E11" w:rsidP="000E3A7F">
      <w:pPr>
        <w:autoSpaceDE w:val="0"/>
        <w:autoSpaceDN w:val="0"/>
        <w:adjustRightInd w:val="0"/>
        <w:jc w:val="both"/>
      </w:pPr>
      <w:r w:rsidRPr="006365CB">
        <w:t xml:space="preserve">Tillfällig användare är den som normalt </w:t>
      </w:r>
      <w:proofErr w:type="gramStart"/>
      <w:r w:rsidRPr="006365CB">
        <w:t>ej</w:t>
      </w:r>
      <w:proofErr w:type="gramEnd"/>
      <w:r w:rsidRPr="006365CB">
        <w:t xml:space="preserve"> är utrustad med Rakelradiostation och som inte rutinmässigt använder den. </w:t>
      </w:r>
      <w:r w:rsidR="00827FFA" w:rsidRPr="006365CB">
        <w:t>Den tillfällige användaren utses för en specifik insats, utrustas med radiostation för uppgiften och utbildas i enlighet därmed. Utbildning till tillfällig användare får aldrig ersätta utbildning till normalanvändare.  Förbandschef (motsv.) beslutar vid varje enskilt tillfälle om tillfällig användares uppgifter, mandat och utbildning.</w:t>
      </w:r>
    </w:p>
    <w:p w:rsidR="00134374" w:rsidRDefault="00134374" w:rsidP="00B75E44">
      <w:pPr>
        <w:autoSpaceDE w:val="0"/>
        <w:autoSpaceDN w:val="0"/>
        <w:adjustRightInd w:val="0"/>
        <w:jc w:val="both"/>
      </w:pP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643438" w:rsidRPr="006365CB" w:rsidRDefault="00643438" w:rsidP="00643438">
      <w:pPr>
        <w:pStyle w:val="Rubrik3Numr"/>
      </w:pPr>
      <w:bookmarkStart w:id="208" w:name="_Toc406135781"/>
      <w:r w:rsidRPr="006365CB">
        <w:t>K</w:t>
      </w:r>
      <w:r w:rsidR="00E32DA9" w:rsidRPr="006365CB">
        <w:t>ompetensk</w:t>
      </w:r>
      <w:r w:rsidRPr="006365CB">
        <w:t>rav</w:t>
      </w:r>
      <w:bookmarkEnd w:id="208"/>
    </w:p>
    <w:p w:rsidR="00355CE4" w:rsidRDefault="00355CE4" w:rsidP="00355CE4">
      <w:pPr>
        <w:pStyle w:val="Rubrik4Numr"/>
      </w:pPr>
      <w:r>
        <w:t>Normalanvändare</w:t>
      </w:r>
    </w:p>
    <w:p w:rsidR="000E3A7F" w:rsidRPr="006365CB" w:rsidRDefault="00827FFA" w:rsidP="00B75E44">
      <w:pPr>
        <w:autoSpaceDE w:val="0"/>
        <w:autoSpaceDN w:val="0"/>
        <w:adjustRightInd w:val="0"/>
        <w:jc w:val="both"/>
      </w:pPr>
      <w:r w:rsidRPr="006365CB">
        <w:t xml:space="preserve">Normalanvändaren skall ha sådana kunskaper och färdigheter att denne kan lösa de uppgifter som han/hon ställs inför i sin befattning. </w:t>
      </w:r>
    </w:p>
    <w:p w:rsidR="00214170" w:rsidRPr="006365CB" w:rsidRDefault="00214170" w:rsidP="00B75E44">
      <w:pPr>
        <w:autoSpaceDE w:val="0"/>
        <w:autoSpaceDN w:val="0"/>
        <w:adjustRightInd w:val="0"/>
        <w:jc w:val="both"/>
      </w:pPr>
    </w:p>
    <w:p w:rsidR="00C53B07" w:rsidRDefault="00E32DA9" w:rsidP="00B75E44">
      <w:pPr>
        <w:autoSpaceDE w:val="0"/>
        <w:autoSpaceDN w:val="0"/>
        <w:adjustRightInd w:val="0"/>
        <w:jc w:val="both"/>
      </w:pPr>
      <w:r w:rsidRPr="006365CB">
        <w:t>A</w:t>
      </w:r>
      <w:r w:rsidR="00214170" w:rsidRPr="006365CB">
        <w:t>nvändaren skall, i</w:t>
      </w:r>
      <w:r w:rsidR="00C53B07" w:rsidRPr="006365CB">
        <w:t>nom ramen för egen befattning och uppgift, utan handledning kunna använda tilldelad radiostation, ha god förståelse för FM Rakel och systemets uppbyg</w:t>
      </w:r>
      <w:r w:rsidR="00C53B07" w:rsidRPr="006365CB">
        <w:t>g</w:t>
      </w:r>
      <w:r w:rsidR="00C53B07" w:rsidRPr="006365CB">
        <w:t xml:space="preserve">nad och funktionalitet. </w:t>
      </w:r>
    </w:p>
    <w:p w:rsidR="00B75E44" w:rsidRPr="006365CB" w:rsidRDefault="00B75E44" w:rsidP="00B75E44">
      <w:pPr>
        <w:autoSpaceDE w:val="0"/>
        <w:autoSpaceDN w:val="0"/>
        <w:adjustRightInd w:val="0"/>
        <w:jc w:val="both"/>
      </w:pPr>
    </w:p>
    <w:p w:rsidR="00EF797B" w:rsidRDefault="00C53B07" w:rsidP="00B75E44">
      <w:pPr>
        <w:autoSpaceDE w:val="0"/>
        <w:autoSpaceDN w:val="0"/>
        <w:adjustRightInd w:val="0"/>
        <w:jc w:val="both"/>
      </w:pPr>
      <w:r w:rsidRPr="006365CB">
        <w:t>För detaljer i kursplanen, se Förs</w:t>
      </w:r>
      <w:r w:rsidR="00355CE4">
        <w:t>varsmaktens utbildningskatalog.</w:t>
      </w:r>
    </w:p>
    <w:p w:rsidR="00355CE4" w:rsidRDefault="00355CE4" w:rsidP="00B75E44">
      <w:pPr>
        <w:autoSpaceDE w:val="0"/>
        <w:autoSpaceDN w:val="0"/>
        <w:adjustRightInd w:val="0"/>
        <w:jc w:val="both"/>
      </w:pPr>
    </w:p>
    <w:p w:rsidR="00B75E44" w:rsidRDefault="00B75E44" w:rsidP="00B75E44">
      <w:pPr>
        <w:autoSpaceDE w:val="0"/>
        <w:autoSpaceDN w:val="0"/>
        <w:adjustRightInd w:val="0"/>
        <w:jc w:val="both"/>
      </w:pPr>
    </w:p>
    <w:p w:rsidR="00355CE4" w:rsidRPr="006365CB" w:rsidRDefault="00355CE4" w:rsidP="00355CE4">
      <w:pPr>
        <w:pStyle w:val="Rubrik4Numr"/>
      </w:pPr>
      <w:r>
        <w:t>Tillfällig användare</w:t>
      </w:r>
    </w:p>
    <w:p w:rsidR="00EF797B" w:rsidRPr="006365CB" w:rsidRDefault="006A4F6A" w:rsidP="00B75E44">
      <w:pPr>
        <w:autoSpaceDE w:val="0"/>
        <w:autoSpaceDN w:val="0"/>
        <w:adjustRightInd w:val="0"/>
        <w:jc w:val="both"/>
      </w:pPr>
      <w:r w:rsidRPr="006365CB">
        <w:t xml:space="preserve">Den tillfällige användaren ges den utbildning som uppgiften kräver. I vissa fall, där uppgiften är enkel och sambandsvägarna klara, är det tillräckligt att denne </w:t>
      </w:r>
      <w:r w:rsidR="001B75F8" w:rsidRPr="006365CB">
        <w:t xml:space="preserve">orienteras om stationens PIN-kod samt </w:t>
      </w:r>
      <w:r w:rsidRPr="006365CB">
        <w:t>kan genom</w:t>
      </w:r>
      <w:r w:rsidR="001B75F8" w:rsidRPr="006365CB">
        <w:t xml:space="preserve">föra gruppsamtal och </w:t>
      </w:r>
      <w:r w:rsidRPr="006365CB">
        <w:t>redogöra för förvaringsb</w:t>
      </w:r>
      <w:r w:rsidRPr="006365CB">
        <w:t>e</w:t>
      </w:r>
      <w:r w:rsidRPr="006365CB">
        <w:t>stämmelser</w:t>
      </w:r>
      <w:r w:rsidR="001B75F8" w:rsidRPr="006365CB">
        <w:t>na.</w:t>
      </w:r>
    </w:p>
    <w:p w:rsidR="000E3A7F" w:rsidRPr="006365CB" w:rsidRDefault="000E3A7F" w:rsidP="00B75E44">
      <w:pPr>
        <w:autoSpaceDE w:val="0"/>
        <w:autoSpaceDN w:val="0"/>
        <w:adjustRightInd w:val="0"/>
        <w:jc w:val="both"/>
      </w:pPr>
    </w:p>
    <w:p w:rsidR="006A4F6A" w:rsidRPr="006365CB" w:rsidRDefault="006A4F6A" w:rsidP="00B75E44">
      <w:pPr>
        <w:autoSpaceDE w:val="0"/>
        <w:autoSpaceDN w:val="0"/>
        <w:adjustRightInd w:val="0"/>
        <w:jc w:val="both"/>
      </w:pPr>
      <w:r w:rsidRPr="006365CB">
        <w:t>Den tillfällige användaren utbildas efter beslut av förbandschef. Beslutet dokumenteras på enklaste sätt i förbandets ordinarie order för uppgiften. Förbandschef kan uppdra åt underställd att genomföra tillfällig användarutbildning, varvid den senare väljer lämplig soldat. Utbildningen genomförs av den för uppgiften lämpligaste. Förbandschefen är dock alltid ansvarig för att den tillfällige användaren har adekvat utbildning.</w:t>
      </w:r>
    </w:p>
    <w:p w:rsidR="00524546" w:rsidRPr="006365CB" w:rsidRDefault="00524546" w:rsidP="00B75E44">
      <w:pPr>
        <w:autoSpaceDE w:val="0"/>
        <w:autoSpaceDN w:val="0"/>
        <w:adjustRightInd w:val="0"/>
        <w:jc w:val="both"/>
      </w:pPr>
    </w:p>
    <w:p w:rsidR="00524546" w:rsidRPr="006365CB" w:rsidRDefault="00524546" w:rsidP="00524546">
      <w:pPr>
        <w:pStyle w:val="Rubrik2Numr"/>
      </w:pPr>
      <w:bookmarkStart w:id="209" w:name="_Toc406135782"/>
      <w:r w:rsidRPr="006365CB">
        <w:t>Utbildning av KC-operatörer</w:t>
      </w:r>
      <w:bookmarkEnd w:id="209"/>
    </w:p>
    <w:p w:rsidR="00C53B07" w:rsidRPr="006365CB" w:rsidRDefault="00C53B07" w:rsidP="00C53B07">
      <w:pPr>
        <w:pStyle w:val="Rubrik3Numr"/>
      </w:pPr>
      <w:bookmarkStart w:id="210" w:name="_Toc406135783"/>
      <w:r w:rsidRPr="006365CB">
        <w:t>Allmänt</w:t>
      </w:r>
      <w:bookmarkEnd w:id="210"/>
    </w:p>
    <w:p w:rsidR="00C53B07" w:rsidRPr="006365CB" w:rsidRDefault="00C53B07" w:rsidP="00C53B07">
      <w:pPr>
        <w:autoSpaceDE w:val="0"/>
        <w:autoSpaceDN w:val="0"/>
        <w:adjustRightInd w:val="0"/>
        <w:jc w:val="both"/>
      </w:pPr>
      <w:r w:rsidRPr="006365CB">
        <w:t>KC-operatör</w:t>
      </w:r>
      <w:r w:rsidR="00214170" w:rsidRPr="006365CB">
        <w:t xml:space="preserve">er </w:t>
      </w:r>
      <w:r w:rsidRPr="006365CB">
        <w:t>utbildas centralt vid Ledningsregementet, med stöd av Sjöinformation</w:t>
      </w:r>
      <w:r w:rsidRPr="006365CB">
        <w:t>s</w:t>
      </w:r>
      <w:r w:rsidRPr="006365CB">
        <w:t>bataljonen</w:t>
      </w:r>
      <w:r w:rsidR="00FA3716">
        <w:t>/Marinens Radio</w:t>
      </w:r>
      <w:r w:rsidRPr="006365CB">
        <w:t>.</w:t>
      </w:r>
      <w:r w:rsidR="00214170" w:rsidRPr="006365CB">
        <w:t xml:space="preserve"> </w:t>
      </w:r>
    </w:p>
    <w:p w:rsidR="00C53B07" w:rsidRDefault="00C53B07" w:rsidP="00C53B07">
      <w:pPr>
        <w:autoSpaceDE w:val="0"/>
        <w:autoSpaceDN w:val="0"/>
        <w:adjustRightInd w:val="0"/>
        <w:jc w:val="both"/>
      </w:pPr>
    </w:p>
    <w:p w:rsidR="00B75E44" w:rsidRDefault="00B75E44" w:rsidP="00C53B07">
      <w:pPr>
        <w:autoSpaceDE w:val="0"/>
        <w:autoSpaceDN w:val="0"/>
        <w:adjustRightInd w:val="0"/>
        <w:jc w:val="both"/>
      </w:pPr>
    </w:p>
    <w:p w:rsidR="00B75E44" w:rsidRPr="006365CB" w:rsidRDefault="00B75E44" w:rsidP="00C53B07">
      <w:pPr>
        <w:autoSpaceDE w:val="0"/>
        <w:autoSpaceDN w:val="0"/>
        <w:adjustRightInd w:val="0"/>
        <w:jc w:val="both"/>
      </w:pPr>
    </w:p>
    <w:p w:rsidR="00C53B07" w:rsidRPr="006365CB" w:rsidRDefault="00C53B07" w:rsidP="00C53B07">
      <w:pPr>
        <w:pStyle w:val="Rubrik3Numr"/>
      </w:pPr>
      <w:bookmarkStart w:id="211" w:name="_Toc406135784"/>
      <w:r w:rsidRPr="006365CB">
        <w:t>Kompetenskrav</w:t>
      </w:r>
      <w:bookmarkEnd w:id="211"/>
    </w:p>
    <w:p w:rsidR="00214170" w:rsidRPr="006365CB" w:rsidRDefault="00214170" w:rsidP="00214170">
      <w:pPr>
        <w:autoSpaceDE w:val="0"/>
        <w:autoSpaceDN w:val="0"/>
        <w:adjustRightInd w:val="0"/>
        <w:jc w:val="both"/>
      </w:pPr>
      <w:r w:rsidRPr="006365CB">
        <w:t>KC-operatören skall ha sådana kunskaper och färdigheter att denne kan lösa de uppgi</w:t>
      </w:r>
      <w:r w:rsidRPr="006365CB">
        <w:t>f</w:t>
      </w:r>
      <w:r w:rsidRPr="006365CB">
        <w:t xml:space="preserve">ter som han/hon ställs inför i sin befattning. </w:t>
      </w:r>
    </w:p>
    <w:p w:rsidR="00214170" w:rsidRPr="006365CB" w:rsidRDefault="00214170" w:rsidP="00214170">
      <w:pPr>
        <w:autoSpaceDE w:val="0"/>
        <w:autoSpaceDN w:val="0"/>
        <w:adjustRightInd w:val="0"/>
        <w:jc w:val="both"/>
      </w:pPr>
    </w:p>
    <w:p w:rsidR="00214170" w:rsidRPr="006365CB" w:rsidRDefault="00214170" w:rsidP="00214170">
      <w:pPr>
        <w:autoSpaceDE w:val="0"/>
        <w:autoSpaceDN w:val="0"/>
        <w:adjustRightInd w:val="0"/>
        <w:jc w:val="both"/>
      </w:pPr>
      <w:r w:rsidRPr="006365CB">
        <w:t>KC-operatören skall, inom ramen för egen befattning och uppgift, utan handledning kunna använda KC-terminal, ha god förståelse för FM Rakel och systemets uppbyggnad och funktionalitet. KC-operatören skall också ha en god Försvarsmaktskännedom och kunskap om kommunikation med samverkande parters KC-funktioner och användare.</w:t>
      </w:r>
    </w:p>
    <w:p w:rsidR="00C53B07" w:rsidRPr="006365CB" w:rsidRDefault="00C53B07" w:rsidP="00C53B07">
      <w:pPr>
        <w:autoSpaceDE w:val="0"/>
        <w:autoSpaceDN w:val="0"/>
        <w:adjustRightInd w:val="0"/>
        <w:jc w:val="both"/>
      </w:pPr>
    </w:p>
    <w:p w:rsidR="00C53B07" w:rsidRDefault="00C53B07" w:rsidP="00B75E44">
      <w:pPr>
        <w:autoSpaceDE w:val="0"/>
        <w:autoSpaceDN w:val="0"/>
        <w:adjustRightInd w:val="0"/>
        <w:jc w:val="both"/>
      </w:pPr>
      <w:r w:rsidRPr="006365CB">
        <w:t>För detaljer i kursplanen, se Försvarsmaktens utbildningskatalog.</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C53B07" w:rsidRPr="006365CB" w:rsidRDefault="00C53B07" w:rsidP="00C53B07">
      <w:pPr>
        <w:pStyle w:val="Rubrik3Numr"/>
      </w:pPr>
      <w:bookmarkStart w:id="212" w:name="_Toc406135785"/>
      <w:r w:rsidRPr="006365CB">
        <w:t>Uppgraderingsutbildning</w:t>
      </w:r>
      <w:bookmarkEnd w:id="212"/>
    </w:p>
    <w:p w:rsidR="00C53B07" w:rsidRPr="006365CB" w:rsidRDefault="00214170" w:rsidP="00C53B07">
      <w:pPr>
        <w:autoSpaceDE w:val="0"/>
        <w:autoSpaceDN w:val="0"/>
        <w:adjustRightInd w:val="0"/>
        <w:jc w:val="both"/>
      </w:pPr>
      <w:r w:rsidRPr="006365CB">
        <w:t>Eventuella behov av uppgraderings- och repetitionsutbildningar hanteras av Sjöinfor</w:t>
      </w:r>
      <w:r w:rsidRPr="006365CB">
        <w:t>m</w:t>
      </w:r>
      <w:r w:rsidRPr="006365CB">
        <w:t>ationsbataljonen med stöd av Ledningsregementet.</w:t>
      </w:r>
    </w:p>
    <w:p w:rsidR="00C53B07" w:rsidRDefault="00C53B07" w:rsidP="00B75E44">
      <w:pPr>
        <w:autoSpaceDE w:val="0"/>
        <w:autoSpaceDN w:val="0"/>
        <w:adjustRightInd w:val="0"/>
        <w:jc w:val="both"/>
      </w:pP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524546" w:rsidRPr="006365CB" w:rsidRDefault="00524546" w:rsidP="00524546">
      <w:pPr>
        <w:pStyle w:val="Rubrik2Numr"/>
      </w:pPr>
      <w:bookmarkStart w:id="213" w:name="_Toc406135786"/>
      <w:r w:rsidRPr="006365CB">
        <w:t>Utbildning av Rakelhandläggare och sambandschefer</w:t>
      </w:r>
      <w:bookmarkEnd w:id="213"/>
    </w:p>
    <w:p w:rsidR="00A90460" w:rsidRPr="006365CB" w:rsidRDefault="00A90460" w:rsidP="00A90460">
      <w:pPr>
        <w:pStyle w:val="Rubrik3Numr"/>
      </w:pPr>
      <w:bookmarkStart w:id="214" w:name="_Toc406135787"/>
      <w:r w:rsidRPr="006365CB">
        <w:t>Allmänt</w:t>
      </w:r>
      <w:bookmarkEnd w:id="214"/>
    </w:p>
    <w:p w:rsidR="00A90460" w:rsidRPr="006365CB" w:rsidRDefault="00A90460" w:rsidP="000E3A7F">
      <w:pPr>
        <w:autoSpaceDE w:val="0"/>
        <w:autoSpaceDN w:val="0"/>
        <w:adjustRightInd w:val="0"/>
        <w:jc w:val="both"/>
      </w:pPr>
      <w:r w:rsidRPr="006365CB">
        <w:t>Radiohandläggare/sambandschef utbildas centralt vid Ledningsregementet. Härigenom säkerställs en likartad utbildning.  Rakelhandläggaren/sambandschefen genomgår R</w:t>
      </w:r>
      <w:r w:rsidRPr="006365CB">
        <w:t>a</w:t>
      </w:r>
      <w:r w:rsidRPr="006365CB">
        <w:t>kelhandläggarkurs FM TETRA/Rakel enligt Försvarsmaktens utbildningskatalog. Han/hon godkänns därefter som Rakelhandläggare/sambandschef.</w:t>
      </w:r>
    </w:p>
    <w:p w:rsidR="000E3A7F" w:rsidRDefault="000E3A7F" w:rsidP="000E3A7F">
      <w:pPr>
        <w:autoSpaceDE w:val="0"/>
        <w:autoSpaceDN w:val="0"/>
        <w:adjustRightInd w:val="0"/>
        <w:jc w:val="both"/>
      </w:pPr>
    </w:p>
    <w:p w:rsidR="00B75E44" w:rsidRDefault="00B75E44" w:rsidP="000E3A7F">
      <w:pPr>
        <w:autoSpaceDE w:val="0"/>
        <w:autoSpaceDN w:val="0"/>
        <w:adjustRightInd w:val="0"/>
        <w:jc w:val="both"/>
      </w:pPr>
    </w:p>
    <w:p w:rsidR="00B75E44" w:rsidRPr="006365CB" w:rsidRDefault="00B75E44" w:rsidP="000E3A7F">
      <w:pPr>
        <w:autoSpaceDE w:val="0"/>
        <w:autoSpaceDN w:val="0"/>
        <w:adjustRightInd w:val="0"/>
        <w:jc w:val="both"/>
      </w:pPr>
    </w:p>
    <w:p w:rsidR="00A90460" w:rsidRPr="006365CB" w:rsidRDefault="00A90460" w:rsidP="00A90460">
      <w:pPr>
        <w:pStyle w:val="Rubrik3Numr"/>
      </w:pPr>
      <w:bookmarkStart w:id="215" w:name="_Toc406135788"/>
      <w:r w:rsidRPr="006365CB">
        <w:t>Kompetenskrav</w:t>
      </w:r>
      <w:bookmarkEnd w:id="215"/>
    </w:p>
    <w:p w:rsidR="00123419" w:rsidRPr="006365CB" w:rsidRDefault="00A90460" w:rsidP="000E3A7F">
      <w:pPr>
        <w:autoSpaceDE w:val="0"/>
        <w:autoSpaceDN w:val="0"/>
        <w:adjustRightInd w:val="0"/>
        <w:jc w:val="both"/>
      </w:pPr>
      <w:r w:rsidRPr="006365CB">
        <w:t>Rakelhandläggarkursen skall ge en fördjupad Rakelkompetens främst omfattande Rad</w:t>
      </w:r>
      <w:r w:rsidRPr="006365CB">
        <w:t>i</w:t>
      </w:r>
      <w:r w:rsidRPr="006365CB">
        <w:t xml:space="preserve">oprogrammering, upprättande av </w:t>
      </w:r>
      <w:r w:rsidR="00123419" w:rsidRPr="006365CB">
        <w:t>Programmeringsunderlag (PU),</w:t>
      </w:r>
      <w:r w:rsidRPr="006365CB">
        <w:t xml:space="preserve"> teknik</w:t>
      </w:r>
      <w:r w:rsidR="00123419" w:rsidRPr="006365CB">
        <w:t xml:space="preserve"> samt samband</w:t>
      </w:r>
      <w:r w:rsidR="00123419" w:rsidRPr="006365CB">
        <w:t>s</w:t>
      </w:r>
      <w:r w:rsidR="00123419" w:rsidRPr="006365CB">
        <w:t>ledning med fokus på Rakel</w:t>
      </w:r>
      <w:r w:rsidRPr="006365CB">
        <w:t xml:space="preserve">. Syftet är att ge </w:t>
      </w:r>
      <w:r w:rsidR="00123419" w:rsidRPr="006365CB">
        <w:t>varje förband kompetens och förmåga att handlägga Rakelfrågor samt att kunna ge förbandschef underlag för beslut.</w:t>
      </w:r>
      <w:r w:rsidRPr="006365CB">
        <w:t xml:space="preserve"> </w:t>
      </w:r>
    </w:p>
    <w:p w:rsidR="000E3A7F" w:rsidRPr="006365CB" w:rsidRDefault="000E3A7F" w:rsidP="000E3A7F">
      <w:pPr>
        <w:autoSpaceDE w:val="0"/>
        <w:autoSpaceDN w:val="0"/>
        <w:adjustRightInd w:val="0"/>
        <w:jc w:val="both"/>
      </w:pPr>
    </w:p>
    <w:p w:rsidR="00123419" w:rsidRPr="00B75E44" w:rsidRDefault="00123419" w:rsidP="000E3A7F">
      <w:pPr>
        <w:autoSpaceDE w:val="0"/>
        <w:autoSpaceDN w:val="0"/>
        <w:adjustRightInd w:val="0"/>
        <w:jc w:val="both"/>
      </w:pPr>
      <w:r w:rsidRPr="00B75E44">
        <w:t>Genomförd Radioinstruktörskurs är ett krav för att kunna genomföra Rakelhandlägga</w:t>
      </w:r>
      <w:r w:rsidRPr="00B75E44">
        <w:t>r</w:t>
      </w:r>
      <w:r w:rsidRPr="00B75E44">
        <w:t>kurs.</w:t>
      </w:r>
      <w:r w:rsidR="00932855" w:rsidRPr="00B75E44">
        <w:t xml:space="preserve"> Innan anmälan till Rakelhandläggarutbildning bör instruktören ha arbetat rege</w:t>
      </w:r>
      <w:r w:rsidR="00932855" w:rsidRPr="00B75E44">
        <w:t>l</w:t>
      </w:r>
      <w:r w:rsidR="00932855" w:rsidRPr="00B75E44">
        <w:t>bundet med systemet.</w:t>
      </w:r>
    </w:p>
    <w:p w:rsidR="000E3A7F" w:rsidRPr="006365CB" w:rsidRDefault="000E3A7F" w:rsidP="000E3A7F">
      <w:pPr>
        <w:autoSpaceDE w:val="0"/>
        <w:autoSpaceDN w:val="0"/>
        <w:adjustRightInd w:val="0"/>
        <w:jc w:val="both"/>
      </w:pPr>
    </w:p>
    <w:p w:rsidR="00A90460" w:rsidRDefault="00A90460" w:rsidP="00B75E44">
      <w:pPr>
        <w:autoSpaceDE w:val="0"/>
        <w:autoSpaceDN w:val="0"/>
        <w:adjustRightInd w:val="0"/>
        <w:jc w:val="both"/>
      </w:pPr>
      <w:r w:rsidRPr="006365CB">
        <w:t>För detaljer i kursplanen, se Försvarsmaktens utbildningskatalog.</w:t>
      </w:r>
    </w:p>
    <w:p w:rsidR="00A90460" w:rsidRPr="006365CB" w:rsidRDefault="00A90460" w:rsidP="00A90460">
      <w:pPr>
        <w:pStyle w:val="Rubrik3Numr"/>
      </w:pPr>
      <w:bookmarkStart w:id="216" w:name="_Toc406135789"/>
      <w:r w:rsidRPr="006365CB">
        <w:lastRenderedPageBreak/>
        <w:t>Uppgraderingsutbildning</w:t>
      </w:r>
      <w:bookmarkEnd w:id="216"/>
    </w:p>
    <w:p w:rsidR="00A90460" w:rsidRPr="006365CB" w:rsidRDefault="00A90460" w:rsidP="000E3A7F">
      <w:pPr>
        <w:autoSpaceDE w:val="0"/>
        <w:autoSpaceDN w:val="0"/>
        <w:adjustRightInd w:val="0"/>
        <w:jc w:val="both"/>
      </w:pPr>
      <w:r w:rsidRPr="006365CB">
        <w:t xml:space="preserve">Ledningsregementet kallar en gång per år till uppgraderingsutbildning om en dag.  </w:t>
      </w:r>
      <w:proofErr w:type="spellStart"/>
      <w:r w:rsidRPr="006365CB">
        <w:t>LedR</w:t>
      </w:r>
      <w:proofErr w:type="spellEnd"/>
      <w:r w:rsidRPr="006365CB">
        <w:t xml:space="preserve"> återrapporterar till förbanden vilka som genomfört denna, och för register över godkända </w:t>
      </w:r>
      <w:r w:rsidR="00123419" w:rsidRPr="006365CB">
        <w:t>Rakelhandläggare/sambandschefer</w:t>
      </w:r>
      <w:r w:rsidRPr="006365CB">
        <w:t xml:space="preserve">. </w:t>
      </w:r>
      <w:r w:rsidR="00123419" w:rsidRPr="006365CB">
        <w:t>Den</w:t>
      </w:r>
      <w:r w:rsidRPr="006365CB">
        <w:t xml:space="preserve"> som </w:t>
      </w:r>
      <w:proofErr w:type="gramStart"/>
      <w:r w:rsidRPr="006365CB">
        <w:t>ej</w:t>
      </w:r>
      <w:proofErr w:type="gramEnd"/>
      <w:r w:rsidRPr="006365CB">
        <w:t xml:space="preserve"> </w:t>
      </w:r>
      <w:r w:rsidR="00123419" w:rsidRPr="006365CB">
        <w:t>verkat som Rakelhandlä</w:t>
      </w:r>
      <w:r w:rsidR="00123419" w:rsidRPr="006365CB">
        <w:t>g</w:t>
      </w:r>
      <w:r w:rsidR="00123419" w:rsidRPr="006365CB">
        <w:t>gare/sambandschef</w:t>
      </w:r>
      <w:r w:rsidRPr="006365CB">
        <w:t xml:space="preserve"> eller genomgått uppgraderingsutbildning upphör efter andra året att vara </w:t>
      </w:r>
      <w:r w:rsidR="00123419" w:rsidRPr="006365CB">
        <w:t>handläggare</w:t>
      </w:r>
      <w:r w:rsidRPr="006365CB">
        <w:t xml:space="preserve">. </w:t>
      </w:r>
    </w:p>
    <w:p w:rsidR="003735D4" w:rsidRDefault="003735D4" w:rsidP="00B75E44">
      <w:pPr>
        <w:autoSpaceDE w:val="0"/>
        <w:autoSpaceDN w:val="0"/>
        <w:adjustRightInd w:val="0"/>
        <w:jc w:val="both"/>
      </w:pP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3735D4" w:rsidRPr="006365CB" w:rsidRDefault="003735D4" w:rsidP="003735D4">
      <w:pPr>
        <w:pStyle w:val="Rubrik2Numr"/>
      </w:pPr>
      <w:bookmarkStart w:id="217" w:name="_Toc406135790"/>
      <w:r w:rsidRPr="006365CB">
        <w:t xml:space="preserve">Utbildning av </w:t>
      </w:r>
      <w:r w:rsidR="00005211" w:rsidRPr="006365CB">
        <w:t>Radioinstruktörer</w:t>
      </w:r>
      <w:bookmarkEnd w:id="217"/>
    </w:p>
    <w:p w:rsidR="003735D4" w:rsidRPr="006365CB" w:rsidRDefault="003735D4" w:rsidP="003735D4">
      <w:pPr>
        <w:pStyle w:val="Rubrik3Numr"/>
      </w:pPr>
      <w:bookmarkStart w:id="218" w:name="_Toc406135791"/>
      <w:r w:rsidRPr="006365CB">
        <w:t>Allmänt</w:t>
      </w:r>
      <w:bookmarkEnd w:id="218"/>
    </w:p>
    <w:p w:rsidR="00005211" w:rsidRDefault="003735D4" w:rsidP="000E3A7F">
      <w:pPr>
        <w:autoSpaceDE w:val="0"/>
        <w:autoSpaceDN w:val="0"/>
        <w:adjustRightInd w:val="0"/>
        <w:jc w:val="both"/>
      </w:pPr>
      <w:r w:rsidRPr="006365CB">
        <w:t>Radioinstruktörer utbildas centralt vid Ledningsregementet. Härigenom säkerställs att instruktörerna får en likartad utbildning.  Radioinstruktören genomgår Radioinstru</w:t>
      </w:r>
      <w:r w:rsidRPr="006365CB">
        <w:t>k</w:t>
      </w:r>
      <w:r w:rsidRPr="006365CB">
        <w:t>törskurs FM TETRA/Rakel enligt Försvarsmaktens utbildningskatalo</w:t>
      </w:r>
      <w:r w:rsidR="00A90460" w:rsidRPr="006365CB">
        <w:t>g.</w:t>
      </w:r>
      <w:r w:rsidRPr="006365CB">
        <w:t xml:space="preserve"> Han/hon go</w:t>
      </w:r>
      <w:r w:rsidRPr="006365CB">
        <w:t>d</w:t>
      </w:r>
      <w:r w:rsidRPr="006365CB">
        <w:t>känns</w:t>
      </w:r>
      <w:r w:rsidR="00005211" w:rsidRPr="006365CB">
        <w:t xml:space="preserve"> därefter som Radioinstruktör.</w:t>
      </w:r>
    </w:p>
    <w:p w:rsidR="00B75E44" w:rsidRDefault="00B75E44" w:rsidP="000E3A7F">
      <w:pPr>
        <w:autoSpaceDE w:val="0"/>
        <w:autoSpaceDN w:val="0"/>
        <w:adjustRightInd w:val="0"/>
        <w:jc w:val="both"/>
      </w:pPr>
    </w:p>
    <w:p w:rsidR="00B75E44" w:rsidRPr="006365CB" w:rsidRDefault="00B75E44" w:rsidP="000E3A7F">
      <w:pPr>
        <w:autoSpaceDE w:val="0"/>
        <w:autoSpaceDN w:val="0"/>
        <w:adjustRightInd w:val="0"/>
        <w:jc w:val="both"/>
      </w:pPr>
    </w:p>
    <w:p w:rsidR="000E3A7F" w:rsidRPr="006365CB" w:rsidRDefault="000E3A7F" w:rsidP="000E3A7F">
      <w:pPr>
        <w:autoSpaceDE w:val="0"/>
        <w:autoSpaceDN w:val="0"/>
        <w:adjustRightInd w:val="0"/>
        <w:jc w:val="both"/>
      </w:pPr>
    </w:p>
    <w:p w:rsidR="00A90460" w:rsidRPr="006365CB" w:rsidRDefault="00A90460" w:rsidP="00A90460">
      <w:pPr>
        <w:pStyle w:val="Rubrik3Numr"/>
      </w:pPr>
      <w:bookmarkStart w:id="219" w:name="_Toc406135792"/>
      <w:r w:rsidRPr="006365CB">
        <w:t>Kompetenskrav</w:t>
      </w:r>
      <w:bookmarkEnd w:id="219"/>
    </w:p>
    <w:p w:rsidR="00A90460" w:rsidRPr="006365CB" w:rsidRDefault="00A90460" w:rsidP="000E3A7F">
      <w:pPr>
        <w:autoSpaceDE w:val="0"/>
        <w:autoSpaceDN w:val="0"/>
        <w:adjustRightInd w:val="0"/>
        <w:jc w:val="both"/>
      </w:pPr>
      <w:r w:rsidRPr="006365CB">
        <w:t>Radioinstruktörskursen skall ge en bred Rakelkompetens omfattande Rakelmaterielens användning (</w:t>
      </w:r>
      <w:proofErr w:type="gramStart"/>
      <w:r w:rsidRPr="006365CB">
        <w:t>ej</w:t>
      </w:r>
      <w:proofErr w:type="gramEnd"/>
      <w:r w:rsidRPr="006365CB">
        <w:t xml:space="preserve"> KC-terminal), gemensamma metoder samt teknik- och systemförståelse. Syftet är att ge en grund för förbandsvis tillämpning, där förbandets Rakelhandlä</w:t>
      </w:r>
      <w:r w:rsidRPr="006365CB">
        <w:t>g</w:t>
      </w:r>
      <w:r w:rsidRPr="006365CB">
        <w:t xml:space="preserve">gare/sambandschef ger kompletterande anvisningar. </w:t>
      </w:r>
    </w:p>
    <w:p w:rsidR="000E3A7F" w:rsidRPr="006365CB" w:rsidRDefault="000E3A7F" w:rsidP="000E3A7F">
      <w:pPr>
        <w:autoSpaceDE w:val="0"/>
        <w:autoSpaceDN w:val="0"/>
        <w:adjustRightInd w:val="0"/>
        <w:jc w:val="both"/>
      </w:pPr>
    </w:p>
    <w:p w:rsidR="00A90460" w:rsidRPr="006365CB" w:rsidRDefault="00A90460" w:rsidP="000E3A7F">
      <w:pPr>
        <w:autoSpaceDE w:val="0"/>
        <w:autoSpaceDN w:val="0"/>
        <w:adjustRightInd w:val="0"/>
        <w:jc w:val="both"/>
      </w:pPr>
      <w:r w:rsidRPr="006365CB">
        <w:t>För detaljer i kursplanen, se Försvarsmaktens utbildningskatalog.</w:t>
      </w:r>
    </w:p>
    <w:p w:rsidR="000E3A7F" w:rsidRDefault="000E3A7F" w:rsidP="000E3A7F">
      <w:pPr>
        <w:autoSpaceDE w:val="0"/>
        <w:autoSpaceDN w:val="0"/>
        <w:adjustRightInd w:val="0"/>
        <w:jc w:val="both"/>
      </w:pPr>
    </w:p>
    <w:p w:rsidR="00B75E44" w:rsidRDefault="00B75E44" w:rsidP="000E3A7F">
      <w:pPr>
        <w:autoSpaceDE w:val="0"/>
        <w:autoSpaceDN w:val="0"/>
        <w:adjustRightInd w:val="0"/>
        <w:jc w:val="both"/>
      </w:pPr>
    </w:p>
    <w:p w:rsidR="00B75E44" w:rsidRPr="006365CB" w:rsidRDefault="00B75E44" w:rsidP="000E3A7F">
      <w:pPr>
        <w:autoSpaceDE w:val="0"/>
        <w:autoSpaceDN w:val="0"/>
        <w:adjustRightInd w:val="0"/>
        <w:jc w:val="both"/>
      </w:pPr>
    </w:p>
    <w:p w:rsidR="00A90460" w:rsidRPr="006365CB" w:rsidRDefault="000E3A7F" w:rsidP="00A90460">
      <w:pPr>
        <w:pStyle w:val="Rubrik3Numr"/>
      </w:pPr>
      <w:bookmarkStart w:id="220" w:name="_Toc406135793"/>
      <w:r w:rsidRPr="006365CB">
        <w:t xml:space="preserve">Biträde till </w:t>
      </w:r>
      <w:r w:rsidR="00A90460" w:rsidRPr="006365CB">
        <w:t>Radioinstruktör</w:t>
      </w:r>
      <w:bookmarkEnd w:id="220"/>
    </w:p>
    <w:p w:rsidR="00B75E44" w:rsidRDefault="00A90460" w:rsidP="000E3A7F">
      <w:pPr>
        <w:autoSpaceDE w:val="0"/>
        <w:autoSpaceDN w:val="0"/>
        <w:adjustRightInd w:val="0"/>
        <w:jc w:val="both"/>
      </w:pPr>
      <w:r w:rsidRPr="006365CB">
        <w:t>Radioinstruktör ansvarar för utbildningen av radioanvändare men får uppdra åt anvä</w:t>
      </w:r>
      <w:r w:rsidRPr="006365CB">
        <w:t>n</w:t>
      </w:r>
      <w:r w:rsidRPr="006365CB">
        <w:t xml:space="preserve">dare att biträda vid utbildning. Denne får </w:t>
      </w:r>
      <w:proofErr w:type="gramStart"/>
      <w:r w:rsidRPr="006365CB">
        <w:t>därvid</w:t>
      </w:r>
      <w:proofErr w:type="gramEnd"/>
      <w:r w:rsidRPr="006365CB">
        <w:t xml:space="preserve"> ansvara för moment i utbildningen, dock ej för hel utbildning. Radioinstruktören är alltid ansvarig för att utbildningsresult</w:t>
      </w:r>
      <w:r w:rsidRPr="006365CB">
        <w:t>a</w:t>
      </w:r>
      <w:r w:rsidRPr="006365CB">
        <w:t>tet nås. Förbanden inventerar årligen tillgång och behov av instruktörer.</w:t>
      </w:r>
    </w:p>
    <w:p w:rsidR="00B75E44" w:rsidRDefault="00B75E44" w:rsidP="000E3A7F">
      <w:pPr>
        <w:autoSpaceDE w:val="0"/>
        <w:autoSpaceDN w:val="0"/>
        <w:adjustRightInd w:val="0"/>
        <w:jc w:val="both"/>
      </w:pPr>
    </w:p>
    <w:p w:rsidR="00A90460" w:rsidRPr="006365CB" w:rsidRDefault="00A90460" w:rsidP="000E3A7F">
      <w:pPr>
        <w:autoSpaceDE w:val="0"/>
        <w:autoSpaceDN w:val="0"/>
        <w:adjustRightInd w:val="0"/>
        <w:jc w:val="both"/>
      </w:pPr>
    </w:p>
    <w:p w:rsidR="000E3A7F" w:rsidRPr="006365CB" w:rsidRDefault="000E3A7F" w:rsidP="000E3A7F">
      <w:pPr>
        <w:autoSpaceDE w:val="0"/>
        <w:autoSpaceDN w:val="0"/>
        <w:adjustRightInd w:val="0"/>
        <w:jc w:val="both"/>
      </w:pPr>
    </w:p>
    <w:p w:rsidR="00005211" w:rsidRPr="006365CB" w:rsidRDefault="00005211" w:rsidP="00005211">
      <w:pPr>
        <w:pStyle w:val="Rubrik3Numr"/>
      </w:pPr>
      <w:bookmarkStart w:id="221" w:name="_Toc406135794"/>
      <w:r w:rsidRPr="006365CB">
        <w:t>Uppgraderingsutbildning</w:t>
      </w:r>
      <w:bookmarkEnd w:id="221"/>
    </w:p>
    <w:p w:rsidR="003735D4" w:rsidRDefault="003735D4" w:rsidP="000E3A7F">
      <w:pPr>
        <w:autoSpaceDE w:val="0"/>
        <w:autoSpaceDN w:val="0"/>
        <w:adjustRightInd w:val="0"/>
        <w:jc w:val="both"/>
      </w:pPr>
      <w:r w:rsidRPr="006365CB">
        <w:t xml:space="preserve">Ledningsregementet kallar en gång per år till uppgraderingsutbildning om en dag.  </w:t>
      </w:r>
      <w:proofErr w:type="spellStart"/>
      <w:r w:rsidRPr="006365CB">
        <w:t>LedR</w:t>
      </w:r>
      <w:proofErr w:type="spellEnd"/>
      <w:r w:rsidRPr="006365CB">
        <w:t xml:space="preserve"> återrapporterar till förbanden vilka som genomfört denna, och för register över godkända instruktörer. Instruktör som </w:t>
      </w:r>
      <w:proofErr w:type="gramStart"/>
      <w:r w:rsidRPr="006365CB">
        <w:t>ej</w:t>
      </w:r>
      <w:proofErr w:type="gramEnd"/>
      <w:r w:rsidRPr="006365CB">
        <w:t xml:space="preserve"> bedrivit utbildning eller genomgått uppgrad</w:t>
      </w:r>
      <w:r w:rsidRPr="006365CB">
        <w:t>e</w:t>
      </w:r>
      <w:r w:rsidRPr="006365CB">
        <w:t xml:space="preserve">ringsutbildning upphör efter andra året att vara instruktör. </w:t>
      </w:r>
    </w:p>
    <w:p w:rsidR="00355CE4" w:rsidRDefault="00355CE4" w:rsidP="000E3A7F">
      <w:pPr>
        <w:autoSpaceDE w:val="0"/>
        <w:autoSpaceDN w:val="0"/>
        <w:adjustRightInd w:val="0"/>
        <w:jc w:val="both"/>
      </w:pPr>
    </w:p>
    <w:p w:rsidR="00B75E44" w:rsidRDefault="00B75E44" w:rsidP="000E3A7F">
      <w:pPr>
        <w:autoSpaceDE w:val="0"/>
        <w:autoSpaceDN w:val="0"/>
        <w:adjustRightInd w:val="0"/>
        <w:jc w:val="both"/>
      </w:pPr>
    </w:p>
    <w:p w:rsidR="00B75E44" w:rsidRPr="006365CB" w:rsidRDefault="00B75E44" w:rsidP="000E3A7F">
      <w:pPr>
        <w:autoSpaceDE w:val="0"/>
        <w:autoSpaceDN w:val="0"/>
        <w:adjustRightInd w:val="0"/>
        <w:jc w:val="both"/>
      </w:pPr>
    </w:p>
    <w:p w:rsidR="00355CE4" w:rsidRPr="006365CB" w:rsidRDefault="00355CE4" w:rsidP="00355CE4">
      <w:pPr>
        <w:pStyle w:val="Rubrik2Numr"/>
      </w:pPr>
      <w:bookmarkStart w:id="222" w:name="_Toc406135795"/>
      <w:r>
        <w:lastRenderedPageBreak/>
        <w:t>Övning</w:t>
      </w:r>
      <w:bookmarkEnd w:id="222"/>
    </w:p>
    <w:p w:rsidR="00C17C36" w:rsidRDefault="00C17C36" w:rsidP="00355CE4">
      <w:pPr>
        <w:pStyle w:val="Rubrik3Numr"/>
      </w:pPr>
      <w:bookmarkStart w:id="223" w:name="_Toc406135796"/>
      <w:r>
        <w:t>Allmänt</w:t>
      </w:r>
      <w:bookmarkEnd w:id="223"/>
    </w:p>
    <w:p w:rsidR="00355CE4" w:rsidRDefault="00355CE4" w:rsidP="00B75E44">
      <w:pPr>
        <w:autoSpaceDE w:val="0"/>
        <w:autoSpaceDN w:val="0"/>
        <w:adjustRightInd w:val="0"/>
        <w:jc w:val="both"/>
      </w:pPr>
      <w:r>
        <w:t xml:space="preserve">Då Rakelsystemet används relativt sällan är det av största vikt att systemet regelbundet används vid övningar. </w:t>
      </w:r>
    </w:p>
    <w:p w:rsidR="00B75E44" w:rsidRDefault="00B75E44" w:rsidP="00B75E44">
      <w:pPr>
        <w:autoSpaceDE w:val="0"/>
        <w:autoSpaceDN w:val="0"/>
        <w:adjustRightInd w:val="0"/>
        <w:jc w:val="both"/>
      </w:pPr>
    </w:p>
    <w:p w:rsidR="00355CE4" w:rsidRDefault="00355CE4" w:rsidP="00B75E44">
      <w:pPr>
        <w:autoSpaceDE w:val="0"/>
        <w:autoSpaceDN w:val="0"/>
        <w:adjustRightInd w:val="0"/>
        <w:jc w:val="both"/>
      </w:pPr>
      <w:r>
        <w:t>I fred är det främst basorganisationens funktioner och de regionala staberna som rege</w:t>
      </w:r>
      <w:r>
        <w:t>l</w:t>
      </w:r>
      <w:r>
        <w:t>bundet använder systemet, och då främst för samverkan med civila myndigheter. För insatsorganisationen är användningstillfällena mer sällsynta.</w:t>
      </w:r>
    </w:p>
    <w:p w:rsidR="00B75E44" w:rsidRDefault="00B75E44" w:rsidP="00B75E44">
      <w:pPr>
        <w:autoSpaceDE w:val="0"/>
        <w:autoSpaceDN w:val="0"/>
        <w:adjustRightInd w:val="0"/>
        <w:jc w:val="both"/>
      </w:pPr>
    </w:p>
    <w:p w:rsidR="00B75E44" w:rsidRDefault="00B75E44" w:rsidP="00B75E44">
      <w:pPr>
        <w:autoSpaceDE w:val="0"/>
        <w:autoSpaceDN w:val="0"/>
        <w:adjustRightInd w:val="0"/>
        <w:jc w:val="both"/>
      </w:pPr>
    </w:p>
    <w:p w:rsidR="00B75E44" w:rsidRDefault="00B75E44" w:rsidP="00B75E44">
      <w:pPr>
        <w:autoSpaceDE w:val="0"/>
        <w:autoSpaceDN w:val="0"/>
        <w:adjustRightInd w:val="0"/>
        <w:jc w:val="both"/>
      </w:pPr>
    </w:p>
    <w:p w:rsidR="00E64E2D" w:rsidRDefault="00E64E2D" w:rsidP="00355CE4">
      <w:pPr>
        <w:pStyle w:val="Rubrik3Numr"/>
      </w:pPr>
      <w:bookmarkStart w:id="224" w:name="_Toc406135797"/>
      <w:r>
        <w:t>Funktioner och befattningar</w:t>
      </w:r>
      <w:bookmarkEnd w:id="224"/>
    </w:p>
    <w:p w:rsidR="00C17C36" w:rsidRDefault="00355CE4" w:rsidP="00B75E44">
      <w:pPr>
        <w:autoSpaceDE w:val="0"/>
        <w:autoSpaceDN w:val="0"/>
        <w:adjustRightInd w:val="0"/>
        <w:jc w:val="both"/>
      </w:pPr>
      <w:r>
        <w:t xml:space="preserve">De funktioner </w:t>
      </w:r>
      <w:r w:rsidR="00C17C36">
        <w:t>och befattningar som främst behöver övning är ledningsfunktioner, chefer och sambandschefer. Övningsändamålen är här främst sambandsledning och ordergi</w:t>
      </w:r>
      <w:r w:rsidR="00C17C36">
        <w:t>v</w:t>
      </w:r>
      <w:r w:rsidR="00C17C36">
        <w:t>ning samt samverkan med civila myndigheter. Förmågan att vidmakthålla överblick över sambandsläget och med kort varsel besluta om Rakelsambandet, internt och i sa</w:t>
      </w:r>
      <w:r w:rsidR="00C17C36">
        <w:t>m</w:t>
      </w:r>
      <w:r w:rsidR="00C17C36">
        <w:t>verkan med andra, och därefter verkställa detta är centralt för förtroendet för systemet och för ledningsfunktioner och chefer.</w:t>
      </w:r>
    </w:p>
    <w:p w:rsidR="00B75E44" w:rsidRDefault="00B75E44" w:rsidP="00B75E44">
      <w:pPr>
        <w:autoSpaceDE w:val="0"/>
        <w:autoSpaceDN w:val="0"/>
        <w:adjustRightInd w:val="0"/>
        <w:jc w:val="both"/>
      </w:pPr>
    </w:p>
    <w:p w:rsidR="00C17C36" w:rsidRDefault="00C17C36" w:rsidP="00B75E44">
      <w:pPr>
        <w:autoSpaceDE w:val="0"/>
        <w:autoSpaceDN w:val="0"/>
        <w:adjustRightInd w:val="0"/>
        <w:jc w:val="both"/>
      </w:pPr>
      <w:r>
        <w:t>Användarna behöver främst övning i att hantera radiostationerna inom ramen för fö</w:t>
      </w:r>
      <w:r>
        <w:t>r</w:t>
      </w:r>
      <w:r>
        <w:t>bandets ordinarie uppgifter, men också kommunikation med funktioner från civila my</w:t>
      </w:r>
      <w:r>
        <w:t>n</w:t>
      </w:r>
      <w:r>
        <w:t>digheter vid samverkan. Användaren får aldrig bli ”ställd”, inte ens vid oklara ledning</w:t>
      </w:r>
      <w:r>
        <w:t>s</w:t>
      </w:r>
      <w:r>
        <w:t xml:space="preserve">förhållanden, utan måste </w:t>
      </w:r>
      <w:proofErr w:type="gramStart"/>
      <w:r>
        <w:t>härvid</w:t>
      </w:r>
      <w:proofErr w:type="gramEnd"/>
      <w:r>
        <w:t xml:space="preserve"> behärska sin radiostation utan och innan, och inte heller tvivla på chefernas förmåga att leda sambandstjänsten. </w:t>
      </w:r>
      <w:proofErr w:type="gramStart"/>
      <w:r>
        <w:t>Härvid</w:t>
      </w:r>
      <w:proofErr w:type="gramEnd"/>
      <w:r>
        <w:t xml:space="preserve"> är signaldisciplinen en viktig faktor.</w:t>
      </w:r>
    </w:p>
    <w:p w:rsidR="00355CE4" w:rsidRDefault="00355CE4" w:rsidP="00B75E44">
      <w:pPr>
        <w:autoSpaceDE w:val="0"/>
        <w:autoSpaceDN w:val="0"/>
        <w:adjustRightInd w:val="0"/>
        <w:jc w:val="both"/>
      </w:pPr>
    </w:p>
    <w:p w:rsidR="006E37F8" w:rsidRDefault="006E37F8" w:rsidP="00B75E44">
      <w:pPr>
        <w:autoSpaceDE w:val="0"/>
        <w:autoSpaceDN w:val="0"/>
        <w:adjustRightInd w:val="0"/>
        <w:jc w:val="both"/>
      </w:pPr>
      <w:r w:rsidRPr="006365CB">
        <w:rPr>
          <w:noProof/>
          <w:lang w:eastAsia="sv-SE"/>
        </w:rPr>
        <mc:AlternateContent>
          <mc:Choice Requires="wps">
            <w:drawing>
              <wp:anchor distT="0" distB="0" distL="114300" distR="114300" simplePos="0" relativeHeight="251809792" behindDoc="1" locked="0" layoutInCell="1" allowOverlap="1" wp14:anchorId="5F2DC633" wp14:editId="7A196E89">
                <wp:simplePos x="0" y="0"/>
                <wp:positionH relativeFrom="column">
                  <wp:posOffset>-89535</wp:posOffset>
                </wp:positionH>
                <wp:positionV relativeFrom="paragraph">
                  <wp:posOffset>142875</wp:posOffset>
                </wp:positionV>
                <wp:extent cx="5585460" cy="889000"/>
                <wp:effectExtent l="0" t="0" r="0" b="6350"/>
                <wp:wrapNone/>
                <wp:docPr id="2123" name="Rektangel 2123"/>
                <wp:cNvGraphicFramePr/>
                <a:graphic xmlns:a="http://schemas.openxmlformats.org/drawingml/2006/main">
                  <a:graphicData uri="http://schemas.microsoft.com/office/word/2010/wordprocessingShape">
                    <wps:wsp>
                      <wps:cNvSpPr/>
                      <wps:spPr>
                        <a:xfrm>
                          <a:off x="0" y="0"/>
                          <a:ext cx="5585460" cy="889000"/>
                        </a:xfrm>
                        <a:prstGeom prst="rect">
                          <a:avLst/>
                        </a:prstGeom>
                        <a:solidFill>
                          <a:schemeClr val="bg2">
                            <a:lumMod val="5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1E0" w:rsidRPr="006365CB" w:rsidRDefault="00AB41E0" w:rsidP="006E37F8">
                            <w:pPr>
                              <w:rPr>
                                <w:rFonts w:ascii="Arial" w:hAnsi="Arial" w:cs="Arial"/>
                                <w:b/>
                                <w:color w:val="FFFFFF" w:themeColor="background1"/>
                              </w:rPr>
                            </w:pPr>
                            <w:r w:rsidRPr="006365CB">
                              <w:rPr>
                                <w:rFonts w:ascii="Arial" w:hAnsi="Arial" w:cs="Arial"/>
                                <w:b/>
                                <w:color w:val="FFFFFF" w:themeColor="background1"/>
                              </w:rPr>
                              <w:t>Tips!</w:t>
                            </w:r>
                          </w:p>
                          <w:p w:rsidR="00AB41E0" w:rsidRDefault="00AB41E0" w:rsidP="006E37F8">
                            <w:pPr>
                              <w:rPr>
                                <w:color w:val="FFFFFF" w:themeColor="background1"/>
                              </w:rPr>
                            </w:pPr>
                            <w:proofErr w:type="spellStart"/>
                            <w:r>
                              <w:rPr>
                                <w:color w:val="FFFFFF" w:themeColor="background1"/>
                              </w:rPr>
                              <w:t>Därhelst</w:t>
                            </w:r>
                            <w:proofErr w:type="spellEnd"/>
                            <w:r>
                              <w:rPr>
                                <w:color w:val="FFFFFF" w:themeColor="background1"/>
                              </w:rPr>
                              <w:t xml:space="preserve"> Rakel kan användas, skall Rakel användas</w:t>
                            </w:r>
                            <w:r w:rsidRPr="006365CB">
                              <w:rPr>
                                <w:color w:val="FFFFFF" w:themeColor="background1"/>
                              </w:rPr>
                              <w:t>!</w:t>
                            </w:r>
                            <w:r>
                              <w:rPr>
                                <w:color w:val="FFFFFF" w:themeColor="background1"/>
                              </w:rPr>
                              <w:t xml:space="preserve"> </w:t>
                            </w:r>
                          </w:p>
                          <w:p w:rsidR="00AB41E0" w:rsidRPr="006365CB" w:rsidRDefault="00AB41E0" w:rsidP="006E37F8">
                            <w:pPr>
                              <w:rPr>
                                <w:color w:val="FFFFFF" w:themeColor="background1"/>
                              </w:rPr>
                            </w:pPr>
                            <w:r>
                              <w:rPr>
                                <w:color w:val="FFFFFF" w:themeColor="background1"/>
                              </w:rPr>
                              <w:t>Rakel är med sin spridning ett lämpligt system för blågult övningsledningssamband. Användning som säkerhetsradio skall dock beslutas i särskild ordning.</w:t>
                            </w:r>
                          </w:p>
                          <w:p w:rsidR="00AB41E0" w:rsidRDefault="00AB41E0" w:rsidP="006E37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123" o:spid="_x0000_s1054" style="position:absolute;left:0;text-align:left;margin-left:-7.05pt;margin-top:11.25pt;width:439.8pt;height:70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OgsgIAAMsFAAAOAAAAZHJzL2Uyb0RvYy54bWysVN9v2yAQfp+0/wHxvjrxkjaN6lRRq06T&#10;urZqO/WZYIitYY4BiZ399TvAdn9s06RpLzYH330fd9zd2XnXKLIX1tWgCzo9mlAiNIey1tuCfn28&#10;+rCgxHmmS6ZAi4IehKPnq/fvzlqzFDlUoEphCZJot2xNQSvvzTLLHK9Ew9wRGKHxUIJtmEfTbrPS&#10;shbZG5Xlk8lx1oItjQUunMPdy3RIV5FfSsH9rZROeKIKinfz8WvjdxO+2eqMLbeWmarm/TXYP9yi&#10;YbVG0ZHqknlGdrb+haqpuQUH0h9xaDKQsuYixoDRTCdvonmomBExFkyOM2Oa3P+j5Tf7O0vqsqD5&#10;NP9IiWYNvtK9+IZvthWKxF1MUmvcErEP5s72lsNliLiTtgl/jIV0MbGHMbGi84Tj5ny+mM+OMf8c&#10;zxaL08kkZj579jbW+U8CGhIWBbX4cDGfbH/tPCoidIAEMQeqLq9qpaIRikVcKEv2DJ95s82jq9o1&#10;X6BMe3NUHCRjbQV4ZH3FpDRpsYrzEwQHZg1BI8krjfiQhhR4XPmDEgGn9L2QmEUMNWmPGkmecS60&#10;n0ZOV7FS/O1WkTAwS9QfuXuC1+EO3OmWPT64ilj+o3OK6A8XS86jR1QG7UfnptZg0/VfqyuMqldO&#10;+CFJKTUhS77bdKnCFgEatjZQHrDsLKR+dIZf1fju18z5O2axAbFUcKj4W/xIBfgm0K8oqcD++N1+&#10;wGNf4CklLTZ0Qd33HbOCEvVZY8ecTmezMAGiMZuf5GjYlyeblyd611wAFtMUx5fhcRnwXg1LaaF5&#10;wtmzDqp4xDRH7YJybwfjwqdBg9OLi/U6wrDrDfPX+sHwQB4SHer6sXti1vTF77FtbmBofrZ80wMJ&#10;Gzw1rHceZB0b5Dmv/RPgxIgV3k+3MJJe2hH1PINXPwEAAP//AwBQSwMEFAAGAAgAAAAhAFcrDvrf&#10;AAAACgEAAA8AAABkcnMvZG93bnJldi54bWxMj89Og0AQh+8mvsNmTLyYdoFYpMjSaBPixWpafYCF&#10;HYHIziK7bfHtHU96mz9ffvNNsZntIE44+d6RgngZgUBqnOmpVfD+Vi0yED5oMnpwhAq+0cOmvLwo&#10;dG7cmfZ4OoRWcAj5XCvoQhhzKX3TodV+6UYk3n24yerA7dRKM+kzh9tBJlGUSqt74gudHnHbYfN5&#10;OFoFN4+7l3Q779frOKvotar93dfTs1LXV/PDPYiAc/iD4Vef1aFkp9odyXgxKFjEtzGjCpJkBYKB&#10;LF1xUTOZ8kSWhfz/QvkDAAD//wMAUEsBAi0AFAAGAAgAAAAhALaDOJL+AAAA4QEAABMAAAAAAAAA&#10;AAAAAAAAAAAAAFtDb250ZW50X1R5cGVzXS54bWxQSwECLQAUAAYACAAAACEAOP0h/9YAAACUAQAA&#10;CwAAAAAAAAAAAAAAAAAvAQAAX3JlbHMvLnJlbHNQSwECLQAUAAYACAAAACEA0s6zoLICAADLBQAA&#10;DgAAAAAAAAAAAAAAAAAuAgAAZHJzL2Uyb0RvYy54bWxQSwECLQAUAAYACAAAACEAVysO+t8AAAAK&#10;AQAADwAAAAAAAAAAAAAAAAAMBQAAZHJzL2Rvd25yZXYueG1sUEsFBgAAAAAEAAQA8wAAABgGAAAA&#10;AA==&#10;" fillcolor="#938953 [1614]" stroked="f" strokeweight="1pt">
                <v:textbox>
                  <w:txbxContent>
                    <w:p w:rsidR="00AB41E0" w:rsidRPr="006365CB" w:rsidRDefault="00AB41E0" w:rsidP="006E37F8">
                      <w:pPr>
                        <w:rPr>
                          <w:rFonts w:ascii="Arial" w:hAnsi="Arial" w:cs="Arial"/>
                          <w:b/>
                          <w:color w:val="FFFFFF" w:themeColor="background1"/>
                        </w:rPr>
                      </w:pPr>
                      <w:r w:rsidRPr="006365CB">
                        <w:rPr>
                          <w:rFonts w:ascii="Arial" w:hAnsi="Arial" w:cs="Arial"/>
                          <w:b/>
                          <w:color w:val="FFFFFF" w:themeColor="background1"/>
                        </w:rPr>
                        <w:t>Tips!</w:t>
                      </w:r>
                    </w:p>
                    <w:p w:rsidR="00AB41E0" w:rsidRDefault="00AB41E0" w:rsidP="006E37F8">
                      <w:pPr>
                        <w:rPr>
                          <w:color w:val="FFFFFF" w:themeColor="background1"/>
                        </w:rPr>
                      </w:pPr>
                      <w:proofErr w:type="spellStart"/>
                      <w:r>
                        <w:rPr>
                          <w:color w:val="FFFFFF" w:themeColor="background1"/>
                        </w:rPr>
                        <w:t>Därhelst</w:t>
                      </w:r>
                      <w:proofErr w:type="spellEnd"/>
                      <w:r>
                        <w:rPr>
                          <w:color w:val="FFFFFF" w:themeColor="background1"/>
                        </w:rPr>
                        <w:t xml:space="preserve"> Rakel kan användas, skall Rakel användas</w:t>
                      </w:r>
                      <w:r w:rsidRPr="006365CB">
                        <w:rPr>
                          <w:color w:val="FFFFFF" w:themeColor="background1"/>
                        </w:rPr>
                        <w:t>!</w:t>
                      </w:r>
                      <w:r>
                        <w:rPr>
                          <w:color w:val="FFFFFF" w:themeColor="background1"/>
                        </w:rPr>
                        <w:t xml:space="preserve"> </w:t>
                      </w:r>
                    </w:p>
                    <w:p w:rsidR="00AB41E0" w:rsidRPr="006365CB" w:rsidRDefault="00AB41E0" w:rsidP="006E37F8">
                      <w:pPr>
                        <w:rPr>
                          <w:color w:val="FFFFFF" w:themeColor="background1"/>
                        </w:rPr>
                      </w:pPr>
                      <w:r>
                        <w:rPr>
                          <w:color w:val="FFFFFF" w:themeColor="background1"/>
                        </w:rPr>
                        <w:t>Rakel är med sin spridning ett lämpligt system för blågult övningsledningssamband. Användning som säkerhetsradio skall dock beslutas i särskild ordning.</w:t>
                      </w:r>
                    </w:p>
                    <w:p w:rsidR="00AB41E0" w:rsidRDefault="00AB41E0" w:rsidP="006E37F8">
                      <w:pPr>
                        <w:jc w:val="center"/>
                      </w:pPr>
                    </w:p>
                  </w:txbxContent>
                </v:textbox>
              </v:rect>
            </w:pict>
          </mc:Fallback>
        </mc:AlternateContent>
      </w:r>
    </w:p>
    <w:p w:rsidR="006E37F8" w:rsidRDefault="006E37F8" w:rsidP="00B75E44">
      <w:pPr>
        <w:autoSpaceDE w:val="0"/>
        <w:autoSpaceDN w:val="0"/>
        <w:adjustRightInd w:val="0"/>
        <w:jc w:val="both"/>
      </w:pPr>
    </w:p>
    <w:p w:rsidR="006E37F8" w:rsidRDefault="006E37F8" w:rsidP="00B75E44">
      <w:pPr>
        <w:autoSpaceDE w:val="0"/>
        <w:autoSpaceDN w:val="0"/>
        <w:adjustRightInd w:val="0"/>
        <w:jc w:val="both"/>
      </w:pPr>
    </w:p>
    <w:p w:rsidR="00B75E44" w:rsidRPr="006365CB" w:rsidRDefault="00B75E44" w:rsidP="00B75E44">
      <w:pPr>
        <w:autoSpaceDE w:val="0"/>
        <w:autoSpaceDN w:val="0"/>
        <w:adjustRightInd w:val="0"/>
        <w:jc w:val="both"/>
      </w:pPr>
    </w:p>
    <w:p w:rsidR="00355CE4" w:rsidRPr="006365CB" w:rsidRDefault="00355CE4" w:rsidP="00B75E44">
      <w:pPr>
        <w:autoSpaceDE w:val="0"/>
        <w:autoSpaceDN w:val="0"/>
        <w:adjustRightInd w:val="0"/>
        <w:jc w:val="both"/>
      </w:pPr>
    </w:p>
    <w:p w:rsidR="00355CE4" w:rsidRPr="006365CB" w:rsidRDefault="00355CE4" w:rsidP="00355CE4"/>
    <w:p w:rsidR="00355CE4" w:rsidRDefault="00355CE4" w:rsidP="00355CE4"/>
    <w:p w:rsidR="00B75E44" w:rsidRDefault="00B75E44" w:rsidP="00355CE4"/>
    <w:p w:rsidR="00B75E44" w:rsidRPr="006365CB" w:rsidRDefault="00B75E44" w:rsidP="00355CE4"/>
    <w:p w:rsidR="00E64E2D" w:rsidRDefault="00E64E2D" w:rsidP="00E64E2D">
      <w:pPr>
        <w:pStyle w:val="Rubrik3Numr"/>
      </w:pPr>
      <w:bookmarkStart w:id="225" w:name="_Toc406135798"/>
      <w:r>
        <w:t>Exempel på övningar där Rakel kan användas</w:t>
      </w:r>
      <w:bookmarkEnd w:id="225"/>
    </w:p>
    <w:p w:rsidR="00720566" w:rsidRDefault="00E04744" w:rsidP="00720566">
      <w:pPr>
        <w:pStyle w:val="Rubrik4Numr"/>
      </w:pPr>
      <w:proofErr w:type="gramStart"/>
      <w:r>
        <w:t>Handhavandeövningar</w:t>
      </w:r>
      <w:proofErr w:type="gramEnd"/>
      <w:r>
        <w:t xml:space="preserve"> </w:t>
      </w:r>
      <w:r w:rsidR="00720566">
        <w:t>utan taktiskt läge:</w:t>
      </w:r>
    </w:p>
    <w:p w:rsidR="00720566" w:rsidRDefault="00720566" w:rsidP="00B75E44">
      <w:pPr>
        <w:autoSpaceDE w:val="0"/>
        <w:autoSpaceDN w:val="0"/>
        <w:adjustRightInd w:val="0"/>
        <w:jc w:val="both"/>
      </w:pPr>
      <w:r>
        <w:t xml:space="preserve">Utifrån en </w:t>
      </w:r>
      <w:r w:rsidR="00E04744">
        <w:t>i förväg</w:t>
      </w:r>
      <w:r>
        <w:t xml:space="preserve"> upprättad ”checklista” med </w:t>
      </w:r>
      <w:proofErr w:type="gramStart"/>
      <w:r>
        <w:t>handhavandemoment</w:t>
      </w:r>
      <w:proofErr w:type="gramEnd"/>
      <w:r>
        <w:t>, kan på kort tid flera användare övas i de väsentligaste momenten. Här kan till exempel förbindelseprov i anvisad talgrupp, genomförande av individsamtal, övergång till DMO med efterfö</w:t>
      </w:r>
      <w:r>
        <w:t>l</w:t>
      </w:r>
      <w:r>
        <w:t>jande förbindelseprov, scanning mm genomföras.</w:t>
      </w:r>
    </w:p>
    <w:p w:rsidR="00B75E44" w:rsidRDefault="00B75E44" w:rsidP="00B75E44">
      <w:pPr>
        <w:autoSpaceDE w:val="0"/>
        <w:autoSpaceDN w:val="0"/>
        <w:adjustRightInd w:val="0"/>
        <w:jc w:val="both"/>
      </w:pPr>
    </w:p>
    <w:p w:rsidR="00720566" w:rsidRDefault="00720566" w:rsidP="00B75E44">
      <w:pPr>
        <w:autoSpaceDE w:val="0"/>
        <w:autoSpaceDN w:val="0"/>
        <w:adjustRightInd w:val="0"/>
        <w:jc w:val="both"/>
      </w:pPr>
      <w:r>
        <w:t>Ungefärlig tid för övning: 2-15 minuter.</w:t>
      </w:r>
    </w:p>
    <w:p w:rsidR="00B75E44" w:rsidRDefault="00B75E44" w:rsidP="00B75E44">
      <w:pPr>
        <w:autoSpaceDE w:val="0"/>
        <w:autoSpaceDN w:val="0"/>
        <w:adjustRightInd w:val="0"/>
        <w:jc w:val="both"/>
      </w:pPr>
    </w:p>
    <w:p w:rsidR="00B75E44" w:rsidRDefault="00B75E44" w:rsidP="00B75E44">
      <w:pPr>
        <w:autoSpaceDE w:val="0"/>
        <w:autoSpaceDN w:val="0"/>
        <w:adjustRightInd w:val="0"/>
        <w:jc w:val="both"/>
      </w:pPr>
    </w:p>
    <w:p w:rsidR="00E04744" w:rsidRDefault="00E04744" w:rsidP="00E04744">
      <w:pPr>
        <w:pStyle w:val="Rubrik4Numr"/>
      </w:pPr>
      <w:r>
        <w:lastRenderedPageBreak/>
        <w:t>Beslutsfattning och orderträning:</w:t>
      </w:r>
    </w:p>
    <w:p w:rsidR="00E04744" w:rsidRDefault="00E04744" w:rsidP="00B75E44">
      <w:pPr>
        <w:autoSpaceDE w:val="0"/>
        <w:autoSpaceDN w:val="0"/>
        <w:adjustRightInd w:val="0"/>
        <w:jc w:val="both"/>
      </w:pPr>
      <w:r>
        <w:t xml:space="preserve">Med enkla typfall kan såväl metoder som </w:t>
      </w:r>
      <w:proofErr w:type="gramStart"/>
      <w:r>
        <w:t>handhavande</w:t>
      </w:r>
      <w:proofErr w:type="gramEnd"/>
      <w:r>
        <w:t xml:space="preserve"> övas. Metodövningar kan o</w:t>
      </w:r>
      <w:r>
        <w:t>m</w:t>
      </w:r>
      <w:r>
        <w:t xml:space="preserve">fatta sambandsmoment kopplade till såväl förbandets ordinarie verksamhet som till samverkansmoment. </w:t>
      </w:r>
      <w:r w:rsidR="003D62A8">
        <w:t>De kan utöver metod också omfatta bedömande och beslut om teknisk lösning, till exempel övergång till DMO eller upprättande av DMO-</w:t>
      </w:r>
      <w:proofErr w:type="spellStart"/>
      <w:r w:rsidR="003D62A8">
        <w:t>gateway</w:t>
      </w:r>
      <w:proofErr w:type="spellEnd"/>
      <w:r w:rsidR="003D62A8">
        <w:t xml:space="preserve">. </w:t>
      </w:r>
      <w:r>
        <w:t>Övningarna kan till exempel genomföras i diskussions-/seminarieform i lektionssal (</w:t>
      </w:r>
      <w:proofErr w:type="spellStart"/>
      <w:r>
        <w:t>motsv</w:t>
      </w:r>
      <w:proofErr w:type="spellEnd"/>
      <w:r>
        <w:t>), och omfatta delgivning av förutsättning och läge samt utarbetande av order.</w:t>
      </w:r>
    </w:p>
    <w:p w:rsidR="00B75E44" w:rsidRDefault="00B75E44" w:rsidP="00B75E44">
      <w:pPr>
        <w:autoSpaceDE w:val="0"/>
        <w:autoSpaceDN w:val="0"/>
        <w:adjustRightInd w:val="0"/>
        <w:jc w:val="both"/>
      </w:pPr>
    </w:p>
    <w:p w:rsidR="00E04744" w:rsidRDefault="00E04744" w:rsidP="00B75E44">
      <w:pPr>
        <w:autoSpaceDE w:val="0"/>
        <w:autoSpaceDN w:val="0"/>
        <w:adjustRightInd w:val="0"/>
        <w:jc w:val="both"/>
      </w:pPr>
      <w:r>
        <w:t>Ungefärlig tid för övning: 20-40 minuter plus tid för förberedelser.</w:t>
      </w:r>
    </w:p>
    <w:p w:rsidR="00B75E44" w:rsidRDefault="00B75E44" w:rsidP="00B75E44">
      <w:pPr>
        <w:autoSpaceDE w:val="0"/>
        <w:autoSpaceDN w:val="0"/>
        <w:adjustRightInd w:val="0"/>
        <w:jc w:val="both"/>
      </w:pPr>
    </w:p>
    <w:p w:rsidR="00E04744" w:rsidRPr="00720566" w:rsidRDefault="003D62A8" w:rsidP="00B75E44">
      <w:pPr>
        <w:autoSpaceDE w:val="0"/>
        <w:autoSpaceDN w:val="0"/>
        <w:adjustRightInd w:val="0"/>
        <w:jc w:val="both"/>
      </w:pPr>
      <w:r>
        <w:t>Som påbyggnad på ovanstående kan sambandspersonal användas för att pröva lösnin</w:t>
      </w:r>
      <w:r>
        <w:t>g</w:t>
      </w:r>
      <w:r>
        <w:t>arna i praktiken. Tiden för övningen ökar då.</w:t>
      </w:r>
    </w:p>
    <w:p w:rsidR="00355CE4" w:rsidRPr="006365CB" w:rsidRDefault="00355CE4" w:rsidP="00355CE4"/>
    <w:p w:rsidR="00355CE4" w:rsidRPr="00355CE4" w:rsidRDefault="00355CE4" w:rsidP="00355CE4">
      <w:pPr>
        <w:pStyle w:val="Brdtext"/>
      </w:pPr>
    </w:p>
    <w:p w:rsidR="00471405" w:rsidRPr="00B75E44" w:rsidRDefault="00471405" w:rsidP="00B75E44">
      <w:pPr>
        <w:pStyle w:val="Brdtext"/>
      </w:pPr>
    </w:p>
    <w:p w:rsidR="00355CE4" w:rsidRPr="00B75E44" w:rsidRDefault="00355CE4" w:rsidP="00B75E44">
      <w:pPr>
        <w:pStyle w:val="Brdtext"/>
      </w:pPr>
      <w:r>
        <w:br w:type="page"/>
      </w:r>
    </w:p>
    <w:p w:rsidR="0026034F" w:rsidRPr="006365CB" w:rsidRDefault="0026034F" w:rsidP="0026034F">
      <w:pPr>
        <w:pStyle w:val="Rubrik1Numr"/>
        <w:numPr>
          <w:ilvl w:val="0"/>
          <w:numId w:val="0"/>
        </w:numPr>
        <w:ind w:left="709" w:hanging="709"/>
      </w:pPr>
      <w:bookmarkStart w:id="226" w:name="_Toc406135799"/>
      <w:r w:rsidRPr="006365CB">
        <w:lastRenderedPageBreak/>
        <w:t>Bilaga 1, Försvarsmaktens talgrupper</w:t>
      </w:r>
      <w:bookmarkEnd w:id="226"/>
    </w:p>
    <w:p w:rsidR="00FF25C6" w:rsidRDefault="00724202" w:rsidP="00B75E44">
      <w:pPr>
        <w:autoSpaceDE w:val="0"/>
        <w:autoSpaceDN w:val="0"/>
        <w:adjustRightInd w:val="0"/>
        <w:jc w:val="both"/>
      </w:pPr>
      <w:r w:rsidRPr="006365CB">
        <w:t>Försvarsmaktens talgrupper beskrivs här kortfattat.</w:t>
      </w:r>
      <w:r w:rsidR="00FF25C6">
        <w:t xml:space="preserve"> Syftet är att ge en översikt över de olika typerna av talgrupper som ingår i Försvarsmaktens talgruppmallar, dess använ</w:t>
      </w:r>
      <w:r w:rsidR="00FF25C6">
        <w:t>d</w:t>
      </w:r>
      <w:r w:rsidR="00FF25C6">
        <w:t>ningsområden samt ansvarförhållandet för respektive typ.</w:t>
      </w:r>
    </w:p>
    <w:p w:rsidR="00B75E44" w:rsidRDefault="00B75E44" w:rsidP="00B75E44">
      <w:pPr>
        <w:autoSpaceDE w:val="0"/>
        <w:autoSpaceDN w:val="0"/>
        <w:adjustRightInd w:val="0"/>
        <w:jc w:val="both"/>
      </w:pPr>
    </w:p>
    <w:p w:rsidR="00FF25C6" w:rsidRDefault="00FF25C6" w:rsidP="00B75E44">
      <w:pPr>
        <w:autoSpaceDE w:val="0"/>
        <w:autoSpaceDN w:val="0"/>
        <w:adjustRightInd w:val="0"/>
        <w:jc w:val="both"/>
      </w:pPr>
      <w:r>
        <w:t>Talgrupperna i bilagan är uppställda i följande ordning:</w:t>
      </w:r>
    </w:p>
    <w:p w:rsidR="00B75E44" w:rsidRDefault="00B75E44" w:rsidP="00B75E44">
      <w:pPr>
        <w:autoSpaceDE w:val="0"/>
        <w:autoSpaceDN w:val="0"/>
        <w:adjustRightInd w:val="0"/>
        <w:jc w:val="both"/>
      </w:pPr>
    </w:p>
    <w:p w:rsidR="00FF25C6" w:rsidRDefault="00FF25C6" w:rsidP="007722F6">
      <w:pPr>
        <w:pStyle w:val="Liststycke"/>
        <w:numPr>
          <w:ilvl w:val="0"/>
          <w:numId w:val="21"/>
        </w:numPr>
        <w:spacing w:after="240"/>
      </w:pPr>
      <w:r>
        <w:t xml:space="preserve">Lokala (förbandsvisa) </w:t>
      </w:r>
      <w:proofErr w:type="spellStart"/>
      <w:r>
        <w:t>arbetstalgrupper</w:t>
      </w:r>
      <w:proofErr w:type="spellEnd"/>
    </w:p>
    <w:p w:rsidR="00FF25C6" w:rsidRDefault="00FF25C6" w:rsidP="007722F6">
      <w:pPr>
        <w:pStyle w:val="Liststycke"/>
        <w:numPr>
          <w:ilvl w:val="0"/>
          <w:numId w:val="21"/>
        </w:numPr>
        <w:spacing w:after="240"/>
      </w:pPr>
      <w:r>
        <w:t xml:space="preserve">Regionala </w:t>
      </w:r>
      <w:proofErr w:type="spellStart"/>
      <w:r>
        <w:t>arbetstalgrupper</w:t>
      </w:r>
      <w:proofErr w:type="spellEnd"/>
    </w:p>
    <w:p w:rsidR="00FF25C6" w:rsidRDefault="00FF25C6" w:rsidP="007722F6">
      <w:pPr>
        <w:pStyle w:val="Liststycke"/>
        <w:numPr>
          <w:ilvl w:val="0"/>
          <w:numId w:val="21"/>
        </w:numPr>
        <w:spacing w:after="240"/>
      </w:pPr>
      <w:r>
        <w:t xml:space="preserve">Nationella </w:t>
      </w:r>
      <w:proofErr w:type="spellStart"/>
      <w:r>
        <w:t>arbetstalgrupper</w:t>
      </w:r>
      <w:proofErr w:type="spellEnd"/>
    </w:p>
    <w:p w:rsidR="00FF25C6" w:rsidRDefault="00FF25C6" w:rsidP="007722F6">
      <w:pPr>
        <w:pStyle w:val="Liststycke"/>
        <w:numPr>
          <w:ilvl w:val="0"/>
          <w:numId w:val="21"/>
        </w:numPr>
        <w:spacing w:after="240"/>
      </w:pPr>
      <w:proofErr w:type="spellStart"/>
      <w:r>
        <w:t>Arbetstalgrupper</w:t>
      </w:r>
      <w:proofErr w:type="spellEnd"/>
      <w:r>
        <w:t xml:space="preserve"> för samverkan</w:t>
      </w:r>
    </w:p>
    <w:p w:rsidR="00FF25C6" w:rsidRDefault="00FF25C6" w:rsidP="007722F6">
      <w:pPr>
        <w:pStyle w:val="Liststycke"/>
        <w:numPr>
          <w:ilvl w:val="0"/>
          <w:numId w:val="21"/>
        </w:numPr>
        <w:spacing w:after="240"/>
      </w:pPr>
      <w:r>
        <w:t xml:space="preserve">Länk- och </w:t>
      </w:r>
      <w:proofErr w:type="spellStart"/>
      <w:r>
        <w:t>gruppkombineringstalgrupper</w:t>
      </w:r>
      <w:proofErr w:type="spellEnd"/>
    </w:p>
    <w:p w:rsidR="00724202" w:rsidRDefault="00FF25C6" w:rsidP="00CD5276">
      <w:pPr>
        <w:pStyle w:val="Liststycke"/>
        <w:numPr>
          <w:ilvl w:val="0"/>
          <w:numId w:val="21"/>
        </w:numPr>
        <w:spacing w:after="240"/>
      </w:pPr>
      <w:r>
        <w:t>KC-</w:t>
      </w:r>
      <w:proofErr w:type="spellStart"/>
      <w:r>
        <w:t>anropstalgrupper</w:t>
      </w:r>
      <w:proofErr w:type="spellEnd"/>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6034F" w:rsidRPr="006365CB" w:rsidRDefault="0026034F" w:rsidP="007722F6">
      <w:pPr>
        <w:pStyle w:val="Rubrik3Numr"/>
        <w:numPr>
          <w:ilvl w:val="0"/>
          <w:numId w:val="11"/>
        </w:numPr>
        <w:jc w:val="both"/>
      </w:pPr>
      <w:bookmarkStart w:id="227" w:name="_Toc406135800"/>
      <w:r w:rsidRPr="006365CB">
        <w:t xml:space="preserve">Lokala (förbandsvisa) </w:t>
      </w:r>
      <w:proofErr w:type="spellStart"/>
      <w:r w:rsidRPr="006365CB">
        <w:t>arbetstalgrupper</w:t>
      </w:r>
      <w:bookmarkEnd w:id="227"/>
      <w:proofErr w:type="spellEnd"/>
    </w:p>
    <w:p w:rsidR="0026034F" w:rsidRDefault="0026034F" w:rsidP="00B75E44">
      <w:pPr>
        <w:autoSpaceDE w:val="0"/>
        <w:autoSpaceDN w:val="0"/>
        <w:adjustRightInd w:val="0"/>
        <w:jc w:val="both"/>
      </w:pPr>
      <w:r w:rsidRPr="006365CB">
        <w:t>Användningen av lokala (förbandsvisa) talgrupper regleras av aktuell förbandschef.</w:t>
      </w:r>
    </w:p>
    <w:p w:rsidR="00B75E44" w:rsidRPr="006365CB" w:rsidRDefault="00B75E44" w:rsidP="00B75E44">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Enhetstalgrupper</w:t>
      </w:r>
      <w:proofErr w:type="spellEnd"/>
    </w:p>
    <w:p w:rsidR="0026034F" w:rsidRDefault="006C59EF" w:rsidP="00B75E44">
      <w:pPr>
        <w:autoSpaceDE w:val="0"/>
        <w:autoSpaceDN w:val="0"/>
        <w:adjustRightInd w:val="0"/>
        <w:jc w:val="both"/>
      </w:pPr>
      <w:r>
        <w:t>Förbandens och de regionala stabernas</w:t>
      </w:r>
      <w:r w:rsidR="0026034F" w:rsidRPr="006365CB">
        <w:t xml:space="preserve"> </w:t>
      </w:r>
      <w:proofErr w:type="spellStart"/>
      <w:proofErr w:type="gramStart"/>
      <w:r w:rsidR="0026034F" w:rsidRPr="006365CB">
        <w:t>en</w:t>
      </w:r>
      <w:r>
        <w:t>hetstalgrupper</w:t>
      </w:r>
      <w:proofErr w:type="spellEnd"/>
      <w:r w:rsidR="0026034F" w:rsidRPr="006365CB">
        <w:t xml:space="preserve">  finns</w:t>
      </w:r>
      <w:proofErr w:type="gramEnd"/>
      <w:r w:rsidR="0026034F" w:rsidRPr="006365CB">
        <w:t xml:space="preserve"> i </w:t>
      </w:r>
      <w:r>
        <w:t xml:space="preserve">samtliga </w:t>
      </w:r>
      <w:r w:rsidR="0026034F" w:rsidRPr="006365CB">
        <w:t>talgruppmallar för såväl bas- som insatsorganisationens förband</w:t>
      </w:r>
      <w:r>
        <w:t xml:space="preserve"> samt för regional stab</w:t>
      </w:r>
      <w:r w:rsidR="0026034F" w:rsidRPr="006365CB">
        <w:t xml:space="preserve">. </w:t>
      </w:r>
      <w:proofErr w:type="spellStart"/>
      <w:r w:rsidR="0026034F" w:rsidRPr="006365CB">
        <w:t>Enhetstalgru</w:t>
      </w:r>
      <w:r w:rsidR="0026034F" w:rsidRPr="006365CB">
        <w:t>p</w:t>
      </w:r>
      <w:r w:rsidR="0026034F" w:rsidRPr="006365CB">
        <w:t>perna</w:t>
      </w:r>
      <w:proofErr w:type="spellEnd"/>
      <w:r w:rsidR="0026034F" w:rsidRPr="006365CB">
        <w:t xml:space="preserve"> är avsedda för förbandets </w:t>
      </w:r>
      <w:r w:rsidR="00FC5268">
        <w:t xml:space="preserve">(stabens) </w:t>
      </w:r>
      <w:r w:rsidR="0026034F" w:rsidRPr="006365CB">
        <w:t>ledning och verksamhet, enligt förbandsch</w:t>
      </w:r>
      <w:r w:rsidR="0026034F" w:rsidRPr="006365CB">
        <w:t>e</w:t>
      </w:r>
      <w:r w:rsidR="0026034F" w:rsidRPr="006365CB">
        <w:t>fens bestämmande.</w:t>
      </w:r>
    </w:p>
    <w:p w:rsidR="00B75E44" w:rsidRPr="006365CB" w:rsidRDefault="00B75E44" w:rsidP="00B75E44">
      <w:pPr>
        <w:autoSpaceDE w:val="0"/>
        <w:autoSpaceDN w:val="0"/>
        <w:adjustRightInd w:val="0"/>
        <w:jc w:val="both"/>
      </w:pPr>
    </w:p>
    <w:p w:rsidR="0026034F" w:rsidRDefault="0026034F" w:rsidP="00B75E44">
      <w:pPr>
        <w:autoSpaceDE w:val="0"/>
        <w:autoSpaceDN w:val="0"/>
        <w:adjustRightInd w:val="0"/>
        <w:jc w:val="both"/>
      </w:pPr>
      <w:r w:rsidRPr="006365CB">
        <w:t xml:space="preserve">Exempel: </w:t>
      </w:r>
      <w:proofErr w:type="spellStart"/>
      <w:r w:rsidRPr="006365CB">
        <w:t>LedR</w:t>
      </w:r>
      <w:proofErr w:type="spellEnd"/>
      <w:r w:rsidRPr="006365CB">
        <w:t xml:space="preserve"> Enh-2</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6034F" w:rsidRPr="006365CB" w:rsidRDefault="0026034F" w:rsidP="0026034F">
      <w:pPr>
        <w:pStyle w:val="Rubrik4Numr"/>
        <w:numPr>
          <w:ilvl w:val="0"/>
          <w:numId w:val="0"/>
        </w:numPr>
      </w:pPr>
      <w:r w:rsidRPr="006365CB">
        <w:t xml:space="preserve">Utbildnings- och </w:t>
      </w:r>
      <w:proofErr w:type="spellStart"/>
      <w:r w:rsidRPr="006365CB">
        <w:t>övningstalgrupper</w:t>
      </w:r>
      <w:proofErr w:type="spellEnd"/>
    </w:p>
    <w:p w:rsidR="0026034F" w:rsidRDefault="0026034F" w:rsidP="00B75E44">
      <w:pPr>
        <w:autoSpaceDE w:val="0"/>
        <w:autoSpaceDN w:val="0"/>
        <w:adjustRightInd w:val="0"/>
        <w:jc w:val="both"/>
      </w:pPr>
      <w:r w:rsidRPr="006365CB">
        <w:t xml:space="preserve">De förbandsvisa utbildnings- och </w:t>
      </w:r>
      <w:proofErr w:type="spellStart"/>
      <w:r w:rsidRPr="006365CB">
        <w:t>övningstalgrupperna</w:t>
      </w:r>
      <w:proofErr w:type="spellEnd"/>
      <w:r w:rsidRPr="006365CB">
        <w:t xml:space="preserve"> finns i talgruppmallar för såväl bas- som insatsorganisationens förband. Talgrupperna är avsedda för förbandets utbil</w:t>
      </w:r>
      <w:r w:rsidRPr="006365CB">
        <w:t>d</w:t>
      </w:r>
      <w:r w:rsidRPr="006365CB">
        <w:t>nings- och övningsverksamhet, enligt förbandschefens bestämmande.</w:t>
      </w:r>
    </w:p>
    <w:p w:rsidR="00B75E44" w:rsidRPr="006365CB" w:rsidRDefault="00B75E44" w:rsidP="00B75E44">
      <w:pPr>
        <w:autoSpaceDE w:val="0"/>
        <w:autoSpaceDN w:val="0"/>
        <w:adjustRightInd w:val="0"/>
        <w:jc w:val="both"/>
      </w:pPr>
    </w:p>
    <w:p w:rsidR="0026034F" w:rsidRDefault="0026034F" w:rsidP="00B75E44">
      <w:pPr>
        <w:autoSpaceDE w:val="0"/>
        <w:autoSpaceDN w:val="0"/>
        <w:adjustRightInd w:val="0"/>
        <w:jc w:val="both"/>
      </w:pPr>
      <w:r w:rsidRPr="006365CB">
        <w:t>Exempel: P4 Utb-1, Lv6 Övn-3</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Samverkanstalgrupper</w:t>
      </w:r>
      <w:proofErr w:type="spellEnd"/>
    </w:p>
    <w:p w:rsidR="0026034F" w:rsidRDefault="0026034F" w:rsidP="00B75E44">
      <w:pPr>
        <w:autoSpaceDE w:val="0"/>
        <w:autoSpaceDN w:val="0"/>
        <w:adjustRightInd w:val="0"/>
        <w:jc w:val="both"/>
      </w:pPr>
      <w:r w:rsidRPr="006365CB">
        <w:t xml:space="preserve">De förbandsvisa </w:t>
      </w:r>
      <w:proofErr w:type="spellStart"/>
      <w:r w:rsidRPr="006365CB">
        <w:t>samverkanstalgrupperna</w:t>
      </w:r>
      <w:proofErr w:type="spellEnd"/>
      <w:r w:rsidRPr="006365CB">
        <w:t xml:space="preserve"> finns i talgruppmallar för såväl bas- som i</w:t>
      </w:r>
      <w:r w:rsidRPr="006365CB">
        <w:t>n</w:t>
      </w:r>
      <w:r w:rsidRPr="006365CB">
        <w:t>satsorganisationens förband</w:t>
      </w:r>
      <w:r w:rsidR="00220CF1">
        <w:t xml:space="preserve"> samt </w:t>
      </w:r>
      <w:r w:rsidR="00FC7796">
        <w:t>Regional stab</w:t>
      </w:r>
      <w:r w:rsidR="00220CF1">
        <w:t>er</w:t>
      </w:r>
      <w:r w:rsidRPr="006365CB">
        <w:t>. Talgrupperna är avsedda för samve</w:t>
      </w:r>
      <w:r w:rsidRPr="006365CB">
        <w:t>r</w:t>
      </w:r>
      <w:r w:rsidRPr="006365CB">
        <w:t xml:space="preserve">kan mellan förbandet och andra förband som tillfälligt besöker förbandet/garnisonen. Besökande förbands talgrupp </w:t>
      </w:r>
      <w:proofErr w:type="spellStart"/>
      <w:r w:rsidRPr="006365CB">
        <w:t>gruppkombineras</w:t>
      </w:r>
      <w:proofErr w:type="spellEnd"/>
      <w:r w:rsidRPr="006365CB">
        <w:t xml:space="preserve"> med aktuellt förbands/garnisons </w:t>
      </w:r>
      <w:proofErr w:type="spellStart"/>
      <w:r w:rsidRPr="006365CB">
        <w:t>sa</w:t>
      </w:r>
      <w:r w:rsidRPr="006365CB">
        <w:t>m</w:t>
      </w:r>
      <w:r w:rsidRPr="006365CB">
        <w:t>verkanstalgrupp</w:t>
      </w:r>
      <w:proofErr w:type="spellEnd"/>
      <w:r w:rsidRPr="006365CB">
        <w:t>, efter beslut av förbandschef.</w:t>
      </w:r>
    </w:p>
    <w:p w:rsidR="00B75E44" w:rsidRPr="006365CB" w:rsidRDefault="00B75E44" w:rsidP="00B75E44">
      <w:pPr>
        <w:autoSpaceDE w:val="0"/>
        <w:autoSpaceDN w:val="0"/>
        <w:adjustRightInd w:val="0"/>
        <w:jc w:val="both"/>
      </w:pPr>
    </w:p>
    <w:p w:rsidR="0026034F" w:rsidRDefault="0026034F" w:rsidP="00B75E44">
      <w:pPr>
        <w:autoSpaceDE w:val="0"/>
        <w:autoSpaceDN w:val="0"/>
        <w:adjustRightInd w:val="0"/>
        <w:jc w:val="both"/>
      </w:pPr>
      <w:r w:rsidRPr="006365CB">
        <w:t>Exempel: F21 Samv-3</w:t>
      </w:r>
      <w:r w:rsidR="00220CF1">
        <w:t xml:space="preserve">, MR S </w:t>
      </w:r>
      <w:r w:rsidR="000024A6">
        <w:t>Samv-2</w:t>
      </w:r>
    </w:p>
    <w:p w:rsidR="00B75E44" w:rsidRPr="006365CB" w:rsidRDefault="00B75E44" w:rsidP="00B75E44">
      <w:pPr>
        <w:autoSpaceDE w:val="0"/>
        <w:autoSpaceDN w:val="0"/>
        <w:adjustRightInd w:val="0"/>
        <w:jc w:val="both"/>
      </w:pPr>
    </w:p>
    <w:p w:rsidR="0026034F" w:rsidRPr="006365CB" w:rsidRDefault="0026034F" w:rsidP="0026034F">
      <w:pPr>
        <w:pStyle w:val="Rubrik4Numr"/>
        <w:numPr>
          <w:ilvl w:val="0"/>
          <w:numId w:val="0"/>
        </w:numPr>
      </w:pPr>
      <w:proofErr w:type="spellStart"/>
      <w:r w:rsidRPr="006365CB">
        <w:lastRenderedPageBreak/>
        <w:t>Ledningstalgrupper</w:t>
      </w:r>
      <w:proofErr w:type="spellEnd"/>
    </w:p>
    <w:p w:rsidR="0026034F" w:rsidRDefault="0026034F" w:rsidP="00B75E44">
      <w:pPr>
        <w:autoSpaceDE w:val="0"/>
        <w:autoSpaceDN w:val="0"/>
        <w:adjustRightInd w:val="0"/>
        <w:jc w:val="both"/>
      </w:pPr>
      <w:r w:rsidRPr="006365CB">
        <w:t xml:space="preserve">De förbandsvisa </w:t>
      </w:r>
      <w:proofErr w:type="spellStart"/>
      <w:r w:rsidRPr="006365CB">
        <w:t>ledningstalgrupperna</w:t>
      </w:r>
      <w:proofErr w:type="spellEnd"/>
      <w:r w:rsidRPr="006365CB">
        <w:t xml:space="preserve"> finns i talgruppmallarna </w:t>
      </w:r>
      <w:proofErr w:type="spellStart"/>
      <w:r w:rsidRPr="00B75E44">
        <w:t>OrgE</w:t>
      </w:r>
      <w:proofErr w:type="spellEnd"/>
      <w:r w:rsidRPr="00B75E44">
        <w:t xml:space="preserve"> VB Stab</w:t>
      </w:r>
      <w:r w:rsidRPr="006365CB">
        <w:t xml:space="preserve"> samt </w:t>
      </w:r>
      <w:r w:rsidRPr="00B75E44">
        <w:t>MR VB Stab</w:t>
      </w:r>
      <w:r w:rsidRPr="006365CB">
        <w:t xml:space="preserve"> för basorganisationens ledning och samverkan med regional stab.  Talgruppe</w:t>
      </w:r>
      <w:r w:rsidRPr="006365CB">
        <w:t>r</w:t>
      </w:r>
      <w:r w:rsidRPr="006365CB">
        <w:t xml:space="preserve">na används efter förbandschefens bestämmande. För tillfälliga behov kan talgruppen </w:t>
      </w:r>
      <w:proofErr w:type="spellStart"/>
      <w:r w:rsidRPr="006365CB">
        <w:t>gruppkombineras</w:t>
      </w:r>
      <w:proofErr w:type="spellEnd"/>
      <w:r w:rsidRPr="006365CB">
        <w:t xml:space="preserve"> med annat förbands talgrupp.</w:t>
      </w:r>
    </w:p>
    <w:p w:rsidR="00B75E44" w:rsidRPr="006365CB" w:rsidRDefault="00B75E44" w:rsidP="00B75E44">
      <w:pPr>
        <w:autoSpaceDE w:val="0"/>
        <w:autoSpaceDN w:val="0"/>
        <w:adjustRightInd w:val="0"/>
        <w:jc w:val="both"/>
      </w:pPr>
    </w:p>
    <w:p w:rsidR="006C59EF" w:rsidRDefault="0026034F" w:rsidP="00B75E44">
      <w:pPr>
        <w:autoSpaceDE w:val="0"/>
        <w:autoSpaceDN w:val="0"/>
        <w:adjustRightInd w:val="0"/>
        <w:jc w:val="both"/>
      </w:pPr>
      <w:r w:rsidRPr="006365CB">
        <w:t xml:space="preserve">Exempel: </w:t>
      </w:r>
      <w:proofErr w:type="spellStart"/>
      <w:r w:rsidRPr="006365CB">
        <w:t>MarinB</w:t>
      </w:r>
      <w:proofErr w:type="spellEnd"/>
      <w:r w:rsidRPr="006365CB">
        <w:t xml:space="preserve"> Ledn-1</w:t>
      </w:r>
    </w:p>
    <w:p w:rsidR="00B75E44" w:rsidRDefault="00B75E44" w:rsidP="00B75E44">
      <w:pPr>
        <w:autoSpaceDE w:val="0"/>
        <w:autoSpaceDN w:val="0"/>
        <w:adjustRightInd w:val="0"/>
        <w:jc w:val="both"/>
      </w:pPr>
    </w:p>
    <w:p w:rsidR="00B75E44" w:rsidRDefault="00B75E44" w:rsidP="00B75E44">
      <w:pPr>
        <w:autoSpaceDE w:val="0"/>
        <w:autoSpaceDN w:val="0"/>
        <w:adjustRightInd w:val="0"/>
        <w:jc w:val="both"/>
      </w:pPr>
    </w:p>
    <w:p w:rsidR="006C59EF" w:rsidRDefault="006C59EF" w:rsidP="006C59EF">
      <w:pPr>
        <w:pStyle w:val="Rubrik4Numr"/>
        <w:numPr>
          <w:ilvl w:val="0"/>
          <w:numId w:val="0"/>
        </w:numPr>
      </w:pPr>
      <w:r>
        <w:t>Regional stabs J2-samverkanstalgrupper</w:t>
      </w:r>
    </w:p>
    <w:p w:rsidR="006C59EF" w:rsidRDefault="00AA7F97" w:rsidP="00B75E44">
      <w:pPr>
        <w:autoSpaceDE w:val="0"/>
        <w:autoSpaceDN w:val="0"/>
        <w:adjustRightInd w:val="0"/>
        <w:jc w:val="both"/>
      </w:pPr>
      <w:r w:rsidRPr="00DD5A92">
        <w:t>Talgrupperna finns endast i</w:t>
      </w:r>
      <w:r w:rsidR="00DD5A92" w:rsidRPr="00DD5A92">
        <w:t xml:space="preserve"> talgruppmallen MR Stab J2.</w:t>
      </w:r>
    </w:p>
    <w:p w:rsidR="00B75E44" w:rsidRPr="00DD5A92" w:rsidRDefault="00B75E44" w:rsidP="00B75E44">
      <w:pPr>
        <w:autoSpaceDE w:val="0"/>
        <w:autoSpaceDN w:val="0"/>
        <w:adjustRightInd w:val="0"/>
        <w:jc w:val="both"/>
      </w:pPr>
    </w:p>
    <w:p w:rsidR="006C59EF" w:rsidRPr="00B16DE3" w:rsidRDefault="00DD5A92" w:rsidP="00B75E44">
      <w:pPr>
        <w:autoSpaceDE w:val="0"/>
        <w:autoSpaceDN w:val="0"/>
        <w:adjustRightInd w:val="0"/>
        <w:jc w:val="both"/>
        <w:rPr>
          <w:lang w:val="en-US"/>
        </w:rPr>
      </w:pPr>
      <w:proofErr w:type="spellStart"/>
      <w:r w:rsidRPr="00B16DE3">
        <w:rPr>
          <w:lang w:val="en-US"/>
        </w:rPr>
        <w:t>Exempel</w:t>
      </w:r>
      <w:proofErr w:type="spellEnd"/>
      <w:r w:rsidRPr="00B16DE3">
        <w:rPr>
          <w:lang w:val="en-US"/>
        </w:rPr>
        <w:t>: MR S J2 Samv-1</w:t>
      </w:r>
    </w:p>
    <w:p w:rsidR="00B75E44" w:rsidRPr="00B16DE3" w:rsidRDefault="00B75E44" w:rsidP="00B75E44">
      <w:pPr>
        <w:autoSpaceDE w:val="0"/>
        <w:autoSpaceDN w:val="0"/>
        <w:adjustRightInd w:val="0"/>
        <w:jc w:val="both"/>
        <w:rPr>
          <w:lang w:val="en-US"/>
        </w:rPr>
      </w:pPr>
    </w:p>
    <w:p w:rsidR="00B75E44" w:rsidRPr="00B16DE3" w:rsidRDefault="00B75E44" w:rsidP="00B75E44">
      <w:pPr>
        <w:autoSpaceDE w:val="0"/>
        <w:autoSpaceDN w:val="0"/>
        <w:adjustRightInd w:val="0"/>
        <w:jc w:val="both"/>
        <w:rPr>
          <w:lang w:val="en-US"/>
        </w:rPr>
      </w:pPr>
    </w:p>
    <w:p w:rsidR="006C59EF" w:rsidRDefault="006C59EF" w:rsidP="006C59EF">
      <w:pPr>
        <w:pStyle w:val="Rubrik4Numr"/>
        <w:numPr>
          <w:ilvl w:val="0"/>
          <w:numId w:val="0"/>
        </w:numPr>
      </w:pPr>
      <w:r>
        <w:t>Regional stabs J2-säkerhetsstalgrupper</w:t>
      </w:r>
    </w:p>
    <w:p w:rsidR="00DD5A92" w:rsidRDefault="00DD5A92" w:rsidP="00B75E44">
      <w:pPr>
        <w:autoSpaceDE w:val="0"/>
        <w:autoSpaceDN w:val="0"/>
        <w:adjustRightInd w:val="0"/>
        <w:jc w:val="both"/>
      </w:pPr>
      <w:r w:rsidRPr="00DD5A92">
        <w:t>Talgrupperna finns endast i talgruppmallen MR Stab J2.</w:t>
      </w:r>
    </w:p>
    <w:p w:rsidR="00B75E44" w:rsidRDefault="00B75E44" w:rsidP="00B75E44">
      <w:pPr>
        <w:autoSpaceDE w:val="0"/>
        <w:autoSpaceDN w:val="0"/>
        <w:adjustRightInd w:val="0"/>
        <w:jc w:val="both"/>
      </w:pPr>
    </w:p>
    <w:p w:rsidR="006C59EF" w:rsidRDefault="006C59EF" w:rsidP="00B75E44">
      <w:pPr>
        <w:autoSpaceDE w:val="0"/>
        <w:autoSpaceDN w:val="0"/>
        <w:adjustRightInd w:val="0"/>
        <w:jc w:val="both"/>
      </w:pPr>
      <w:r w:rsidRPr="006365CB">
        <w:t xml:space="preserve">Exempel: </w:t>
      </w:r>
      <w:r w:rsidR="00DD5A92">
        <w:t>MR V J2 Säk-2</w:t>
      </w:r>
    </w:p>
    <w:p w:rsidR="00B75E44" w:rsidRDefault="00B75E44" w:rsidP="00B75E44">
      <w:pPr>
        <w:autoSpaceDE w:val="0"/>
        <w:autoSpaceDN w:val="0"/>
        <w:adjustRightInd w:val="0"/>
        <w:jc w:val="both"/>
      </w:pPr>
    </w:p>
    <w:p w:rsidR="00B75E44" w:rsidRDefault="00B75E44" w:rsidP="00B75E44">
      <w:pPr>
        <w:autoSpaceDE w:val="0"/>
        <w:autoSpaceDN w:val="0"/>
        <w:adjustRightInd w:val="0"/>
        <w:jc w:val="both"/>
      </w:pPr>
    </w:p>
    <w:p w:rsidR="00DD5A92" w:rsidRDefault="00DD5A92" w:rsidP="00DD5A92">
      <w:pPr>
        <w:pStyle w:val="Rubrik4Numr"/>
        <w:numPr>
          <w:ilvl w:val="0"/>
          <w:numId w:val="0"/>
        </w:numPr>
      </w:pPr>
      <w:r>
        <w:t>IBSS-talgrupper</w:t>
      </w:r>
    </w:p>
    <w:p w:rsidR="00DD5A92" w:rsidRDefault="00DD5A92" w:rsidP="00B75E44">
      <w:pPr>
        <w:autoSpaceDE w:val="0"/>
        <w:autoSpaceDN w:val="0"/>
        <w:adjustRightInd w:val="0"/>
        <w:jc w:val="both"/>
      </w:pPr>
      <w:r w:rsidRPr="00DD5A92">
        <w:t>Talgrupperna finns endast i</w:t>
      </w:r>
      <w:r>
        <w:t xml:space="preserve"> talgruppmallarna </w:t>
      </w:r>
      <w:proofErr w:type="spellStart"/>
      <w:r>
        <w:t>OrgE</w:t>
      </w:r>
      <w:proofErr w:type="spellEnd"/>
      <w:r>
        <w:t xml:space="preserve"> Beredskap, </w:t>
      </w:r>
      <w:proofErr w:type="spellStart"/>
      <w:r>
        <w:t>OrgE</w:t>
      </w:r>
      <w:proofErr w:type="spellEnd"/>
      <w:r>
        <w:t xml:space="preserve"> VB stab och sam</w:t>
      </w:r>
      <w:r>
        <w:t>t</w:t>
      </w:r>
      <w:r>
        <w:t xml:space="preserve">liga </w:t>
      </w:r>
      <w:r w:rsidR="00FC7796">
        <w:t>Regional stab</w:t>
      </w:r>
      <w:r>
        <w:t xml:space="preserve">smallar. </w:t>
      </w:r>
      <w:r w:rsidR="00FC7796">
        <w:t>Regional stab</w:t>
      </w:r>
      <w:r>
        <w:t>smallarna har IB</w:t>
      </w:r>
      <w:r w:rsidR="009C0C54">
        <w:t>SS-talgrupper för samtliga fö</w:t>
      </w:r>
      <w:r w:rsidR="009C0C54">
        <w:t>r</w:t>
      </w:r>
      <w:r w:rsidR="009C0C54">
        <w:t>band i basorganisationen.</w:t>
      </w:r>
    </w:p>
    <w:p w:rsidR="00B75E44" w:rsidRDefault="00B75E44" w:rsidP="00B75E44">
      <w:pPr>
        <w:autoSpaceDE w:val="0"/>
        <w:autoSpaceDN w:val="0"/>
        <w:adjustRightInd w:val="0"/>
        <w:jc w:val="both"/>
      </w:pPr>
    </w:p>
    <w:p w:rsidR="00DD5A92" w:rsidRDefault="00DD5A92" w:rsidP="00B75E44">
      <w:pPr>
        <w:autoSpaceDE w:val="0"/>
        <w:autoSpaceDN w:val="0"/>
        <w:adjustRightInd w:val="0"/>
        <w:jc w:val="both"/>
      </w:pPr>
      <w:r w:rsidRPr="006365CB">
        <w:t xml:space="preserve">Exempel: </w:t>
      </w:r>
      <w:r w:rsidR="00BF0CCA">
        <w:t>P4 IBSS-1</w:t>
      </w:r>
    </w:p>
    <w:p w:rsidR="00B75E44" w:rsidRDefault="00B75E44" w:rsidP="00B75E44">
      <w:pPr>
        <w:autoSpaceDE w:val="0"/>
        <w:autoSpaceDN w:val="0"/>
        <w:adjustRightInd w:val="0"/>
        <w:jc w:val="both"/>
      </w:pPr>
    </w:p>
    <w:p w:rsidR="00B75E44" w:rsidRDefault="00B75E44" w:rsidP="00B75E44">
      <w:pPr>
        <w:autoSpaceDE w:val="0"/>
        <w:autoSpaceDN w:val="0"/>
        <w:adjustRightInd w:val="0"/>
        <w:jc w:val="both"/>
      </w:pPr>
    </w:p>
    <w:p w:rsidR="00BF0CCA" w:rsidRDefault="00BF0CCA" w:rsidP="00BF0CCA">
      <w:pPr>
        <w:pStyle w:val="Rubrik4Numr"/>
        <w:numPr>
          <w:ilvl w:val="0"/>
          <w:numId w:val="0"/>
        </w:numPr>
      </w:pPr>
      <w:r>
        <w:t>TPSS-talgrupper</w:t>
      </w:r>
    </w:p>
    <w:p w:rsidR="00BF0CCA" w:rsidRDefault="00BF0CCA" w:rsidP="00B75E44">
      <w:pPr>
        <w:autoSpaceDE w:val="0"/>
        <w:autoSpaceDN w:val="0"/>
        <w:adjustRightInd w:val="0"/>
        <w:jc w:val="both"/>
      </w:pPr>
      <w:r w:rsidRPr="00DD5A92">
        <w:t>Talgrupperna finns endast i</w:t>
      </w:r>
      <w:r>
        <w:t xml:space="preserve"> talgruppmallarna </w:t>
      </w:r>
      <w:proofErr w:type="spellStart"/>
      <w:r>
        <w:t>OrgE</w:t>
      </w:r>
      <w:proofErr w:type="spellEnd"/>
      <w:r>
        <w:t xml:space="preserve"> Beredskap, </w:t>
      </w:r>
      <w:proofErr w:type="spellStart"/>
      <w:r>
        <w:t>OrgE</w:t>
      </w:r>
      <w:proofErr w:type="spellEnd"/>
      <w:r>
        <w:t xml:space="preserve"> VB stab och sam</w:t>
      </w:r>
      <w:r>
        <w:t>t</w:t>
      </w:r>
      <w:r>
        <w:t xml:space="preserve">liga </w:t>
      </w:r>
      <w:r w:rsidR="00FC7796">
        <w:t>Regional stab</w:t>
      </w:r>
      <w:r>
        <w:t xml:space="preserve">smallar. </w:t>
      </w:r>
      <w:r w:rsidR="00FC7796">
        <w:t>Regional stab</w:t>
      </w:r>
      <w:r>
        <w:t>smallarna har TPSS-talgrupper för samtliga förband i basorganisationen.</w:t>
      </w:r>
    </w:p>
    <w:p w:rsidR="00B75E44" w:rsidRDefault="00B75E44" w:rsidP="00B75E44">
      <w:pPr>
        <w:autoSpaceDE w:val="0"/>
        <w:autoSpaceDN w:val="0"/>
        <w:adjustRightInd w:val="0"/>
        <w:jc w:val="both"/>
      </w:pPr>
    </w:p>
    <w:p w:rsidR="00DD5A92" w:rsidRDefault="00BF0CCA" w:rsidP="00B75E44">
      <w:pPr>
        <w:autoSpaceDE w:val="0"/>
        <w:autoSpaceDN w:val="0"/>
        <w:adjustRightInd w:val="0"/>
        <w:jc w:val="both"/>
      </w:pPr>
      <w:r w:rsidRPr="006365CB">
        <w:t xml:space="preserve">Exempel: </w:t>
      </w:r>
      <w:r>
        <w:t>Ing2 TPSS-1</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Insatstalgrupper</w:t>
      </w:r>
      <w:proofErr w:type="spellEnd"/>
    </w:p>
    <w:p w:rsidR="0026034F" w:rsidRDefault="0026034F" w:rsidP="00B75E44">
      <w:pPr>
        <w:autoSpaceDE w:val="0"/>
        <w:autoSpaceDN w:val="0"/>
        <w:adjustRightInd w:val="0"/>
        <w:jc w:val="both"/>
      </w:pPr>
      <w:r w:rsidRPr="006365CB">
        <w:t xml:space="preserve">De förbandsvisa </w:t>
      </w:r>
      <w:proofErr w:type="spellStart"/>
      <w:r w:rsidRPr="006365CB">
        <w:t>insatstalgrupperna</w:t>
      </w:r>
      <w:proofErr w:type="spellEnd"/>
      <w:r w:rsidRPr="006365CB">
        <w:t xml:space="preserve"> finns i talgruppmallarna </w:t>
      </w:r>
      <w:proofErr w:type="spellStart"/>
      <w:r w:rsidRPr="00B75E44">
        <w:t>OrgE</w:t>
      </w:r>
      <w:proofErr w:type="spellEnd"/>
      <w:r w:rsidRPr="00B75E44">
        <w:t xml:space="preserve"> Beredskap </w:t>
      </w:r>
      <w:r w:rsidRPr="006365CB">
        <w:t xml:space="preserve">samt </w:t>
      </w:r>
      <w:proofErr w:type="spellStart"/>
      <w:r w:rsidRPr="00B75E44">
        <w:t>In</w:t>
      </w:r>
      <w:r w:rsidRPr="00B75E44">
        <w:t>s</w:t>
      </w:r>
      <w:r w:rsidRPr="00B75E44">
        <w:t>förband</w:t>
      </w:r>
      <w:proofErr w:type="spellEnd"/>
      <w:r w:rsidRPr="00B75E44">
        <w:t xml:space="preserve"> Beredskap</w:t>
      </w:r>
      <w:r w:rsidRPr="006365CB">
        <w:t xml:space="preserve"> för bas- och insatsorganisationens insatser enligt FM </w:t>
      </w:r>
      <w:proofErr w:type="spellStart"/>
      <w:r w:rsidRPr="006365CB">
        <w:t>BerInsO</w:t>
      </w:r>
      <w:proofErr w:type="spellEnd"/>
      <w:r w:rsidRPr="006365CB">
        <w:t xml:space="preserve"> och då endast vid insatser i samverkan med Polisen. Talgrupperna är åtkomliga för polisens KC-operatörer och </w:t>
      </w:r>
      <w:proofErr w:type="spellStart"/>
      <w:r w:rsidRPr="006365CB">
        <w:t>gruppkombineras</w:t>
      </w:r>
      <w:proofErr w:type="spellEnd"/>
      <w:r w:rsidRPr="006365CB">
        <w:t xml:space="preserve"> genom polisens försorg mot aktuell </w:t>
      </w:r>
      <w:proofErr w:type="spellStart"/>
      <w:r w:rsidRPr="006365CB">
        <w:t>polistalgrupp</w:t>
      </w:r>
      <w:proofErr w:type="spellEnd"/>
      <w:r w:rsidRPr="006365CB">
        <w:t>.</w:t>
      </w:r>
    </w:p>
    <w:p w:rsidR="00B75E44" w:rsidRPr="006365CB" w:rsidRDefault="00B75E44" w:rsidP="00B75E44">
      <w:pPr>
        <w:autoSpaceDE w:val="0"/>
        <w:autoSpaceDN w:val="0"/>
        <w:adjustRightInd w:val="0"/>
        <w:jc w:val="both"/>
      </w:pPr>
    </w:p>
    <w:p w:rsidR="0026034F" w:rsidRDefault="0026034F" w:rsidP="00B75E44">
      <w:pPr>
        <w:autoSpaceDE w:val="0"/>
        <w:autoSpaceDN w:val="0"/>
        <w:adjustRightInd w:val="0"/>
        <w:jc w:val="both"/>
      </w:pPr>
      <w:r w:rsidRPr="006365CB">
        <w:t xml:space="preserve">Exempel: </w:t>
      </w:r>
      <w:proofErr w:type="spellStart"/>
      <w:r w:rsidRPr="006365CB">
        <w:t>SkyddC</w:t>
      </w:r>
      <w:proofErr w:type="spellEnd"/>
      <w:r w:rsidRPr="006365CB">
        <w:t xml:space="preserve"> Ins-2</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713FF0" w:rsidRDefault="00713FF0" w:rsidP="00713FF0">
      <w:pPr>
        <w:pStyle w:val="Rubrik4Numr"/>
        <w:numPr>
          <w:ilvl w:val="0"/>
          <w:numId w:val="0"/>
        </w:numPr>
      </w:pPr>
      <w:proofErr w:type="spellStart"/>
      <w:r>
        <w:lastRenderedPageBreak/>
        <w:t>Utbildningsgruppstalgrupper</w:t>
      </w:r>
      <w:proofErr w:type="spellEnd"/>
      <w:r>
        <w:t xml:space="preserve"> </w:t>
      </w:r>
    </w:p>
    <w:p w:rsidR="00B72608" w:rsidRDefault="00DD2220" w:rsidP="00B75E44">
      <w:pPr>
        <w:autoSpaceDE w:val="0"/>
        <w:autoSpaceDN w:val="0"/>
        <w:adjustRightInd w:val="0"/>
        <w:jc w:val="both"/>
      </w:pPr>
      <w:r>
        <w:t xml:space="preserve">Finns i </w:t>
      </w:r>
      <w:proofErr w:type="spellStart"/>
      <w:r>
        <w:t>OrgE</w:t>
      </w:r>
      <w:proofErr w:type="spellEnd"/>
      <w:r>
        <w:t>-mallar och i MR-mallar. MR-mallarna innehåller talgrupper</w:t>
      </w:r>
    </w:p>
    <w:p w:rsidR="00B75E44" w:rsidRPr="006365CB" w:rsidRDefault="00B75E44" w:rsidP="00B75E44">
      <w:pPr>
        <w:autoSpaceDE w:val="0"/>
        <w:autoSpaceDN w:val="0"/>
        <w:adjustRightInd w:val="0"/>
        <w:jc w:val="both"/>
      </w:pPr>
    </w:p>
    <w:p w:rsidR="00DD2220" w:rsidRPr="006365CB" w:rsidRDefault="00DD2220" w:rsidP="00B75E44">
      <w:pPr>
        <w:autoSpaceDE w:val="0"/>
        <w:autoSpaceDN w:val="0"/>
        <w:adjustRightInd w:val="0"/>
        <w:jc w:val="both"/>
      </w:pPr>
      <w:r w:rsidRPr="006365CB">
        <w:t xml:space="preserve">Exempel: </w:t>
      </w:r>
      <w:proofErr w:type="spellStart"/>
      <w:r w:rsidR="006E37F8">
        <w:t>Sörm</w:t>
      </w:r>
      <w:proofErr w:type="spellEnd"/>
      <w:r w:rsidR="006E37F8">
        <w:t xml:space="preserve"> </w:t>
      </w:r>
      <w:r>
        <w:t>Utb</w:t>
      </w:r>
      <w:r w:rsidRPr="006365CB">
        <w:t>-2</w:t>
      </w:r>
    </w:p>
    <w:p w:rsidR="00713FF0" w:rsidRDefault="00713FF0" w:rsidP="00B75E44">
      <w:pPr>
        <w:autoSpaceDE w:val="0"/>
        <w:autoSpaceDN w:val="0"/>
        <w:adjustRightInd w:val="0"/>
        <w:jc w:val="both"/>
      </w:pPr>
    </w:p>
    <w:p w:rsidR="00713FF0" w:rsidRPr="00713FF0" w:rsidRDefault="00713FF0" w:rsidP="00B75E44">
      <w:pPr>
        <w:autoSpaceDE w:val="0"/>
        <w:autoSpaceDN w:val="0"/>
        <w:adjustRightInd w:val="0"/>
        <w:jc w:val="both"/>
      </w:pPr>
    </w:p>
    <w:p w:rsidR="0026034F" w:rsidRPr="006365CB" w:rsidRDefault="0026034F" w:rsidP="00B75E44">
      <w:pPr>
        <w:autoSpaceDE w:val="0"/>
        <w:autoSpaceDN w:val="0"/>
        <w:adjustRightInd w:val="0"/>
        <w:jc w:val="both"/>
      </w:pPr>
    </w:p>
    <w:p w:rsidR="0026034F" w:rsidRPr="006365CB" w:rsidRDefault="0026034F" w:rsidP="007722F6">
      <w:pPr>
        <w:pStyle w:val="Rubrik3Numr"/>
        <w:numPr>
          <w:ilvl w:val="0"/>
          <w:numId w:val="11"/>
        </w:numPr>
        <w:jc w:val="both"/>
      </w:pPr>
      <w:bookmarkStart w:id="228" w:name="_Toc406135801"/>
      <w:r w:rsidRPr="006365CB">
        <w:t xml:space="preserve">Regionala </w:t>
      </w:r>
      <w:proofErr w:type="spellStart"/>
      <w:r w:rsidRPr="006365CB">
        <w:t>arbetstalgrupper</w:t>
      </w:r>
      <w:bookmarkEnd w:id="228"/>
      <w:proofErr w:type="spellEnd"/>
    </w:p>
    <w:p w:rsidR="0026034F" w:rsidRDefault="0026034F" w:rsidP="00B75E44">
      <w:pPr>
        <w:autoSpaceDE w:val="0"/>
        <w:autoSpaceDN w:val="0"/>
        <w:adjustRightInd w:val="0"/>
        <w:jc w:val="both"/>
      </w:pPr>
      <w:r w:rsidRPr="006365CB">
        <w:t xml:space="preserve">Användningen av regionala talgrupper regleras av aktuell </w:t>
      </w:r>
      <w:r w:rsidR="00FC7796">
        <w:t>Regional stab</w:t>
      </w:r>
      <w:r w:rsidRPr="006365CB">
        <w:t>.</w:t>
      </w:r>
    </w:p>
    <w:p w:rsidR="00B75E44" w:rsidRPr="006365CB" w:rsidRDefault="00B75E44" w:rsidP="00B75E44">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Övningstalgrupper</w:t>
      </w:r>
      <w:proofErr w:type="spellEnd"/>
    </w:p>
    <w:p w:rsidR="0026034F" w:rsidRDefault="0026034F" w:rsidP="00B75E44">
      <w:pPr>
        <w:autoSpaceDE w:val="0"/>
        <w:autoSpaceDN w:val="0"/>
        <w:adjustRightInd w:val="0"/>
        <w:jc w:val="both"/>
      </w:pPr>
      <w:r w:rsidRPr="006365CB">
        <w:t xml:space="preserve">De regionala </w:t>
      </w:r>
      <w:proofErr w:type="spellStart"/>
      <w:r w:rsidRPr="006365CB">
        <w:t>övningstalgrupperna</w:t>
      </w:r>
      <w:proofErr w:type="spellEnd"/>
      <w:r w:rsidRPr="006365CB">
        <w:t xml:space="preserve"> finns i alla talgruppmallar för såväl bas- som insat</w:t>
      </w:r>
      <w:r w:rsidRPr="006365CB">
        <w:t>s</w:t>
      </w:r>
      <w:r w:rsidRPr="006365CB">
        <w:t>organisationens förband. Talgrupperna är avsedda för utbildnings- och övningsver</w:t>
      </w:r>
      <w:r w:rsidRPr="006365CB">
        <w:t>k</w:t>
      </w:r>
      <w:r w:rsidRPr="006365CB">
        <w:t>samhet inom militärregionens område. Talgrupperna anvisas av Militärregionsstaben.</w:t>
      </w:r>
    </w:p>
    <w:p w:rsidR="00B75E44" w:rsidRPr="006365CB" w:rsidRDefault="00B75E44" w:rsidP="00B75E44">
      <w:pPr>
        <w:autoSpaceDE w:val="0"/>
        <w:autoSpaceDN w:val="0"/>
        <w:adjustRightInd w:val="0"/>
        <w:jc w:val="both"/>
      </w:pPr>
    </w:p>
    <w:p w:rsidR="0026034F" w:rsidRDefault="0026034F" w:rsidP="00B75E44">
      <w:pPr>
        <w:autoSpaceDE w:val="0"/>
        <w:autoSpaceDN w:val="0"/>
        <w:adjustRightInd w:val="0"/>
        <w:jc w:val="both"/>
      </w:pPr>
      <w:r w:rsidRPr="006365CB">
        <w:t>Exempel: MR S Övn-7</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Insatstalgrupper</w:t>
      </w:r>
      <w:proofErr w:type="spellEnd"/>
    </w:p>
    <w:p w:rsidR="0026034F" w:rsidRDefault="0026034F" w:rsidP="00B75E44">
      <w:pPr>
        <w:autoSpaceDE w:val="0"/>
        <w:autoSpaceDN w:val="0"/>
        <w:adjustRightInd w:val="0"/>
        <w:jc w:val="both"/>
      </w:pPr>
      <w:r w:rsidRPr="006365CB">
        <w:t xml:space="preserve">De regionala </w:t>
      </w:r>
      <w:proofErr w:type="spellStart"/>
      <w:r w:rsidRPr="006365CB">
        <w:t>insatstalgrupperna</w:t>
      </w:r>
      <w:proofErr w:type="spellEnd"/>
      <w:r w:rsidRPr="006365CB">
        <w:t xml:space="preserve"> finns i alla talgruppmallar för såväl bas- som insatso</w:t>
      </w:r>
      <w:r w:rsidRPr="006365CB">
        <w:t>r</w:t>
      </w:r>
      <w:r w:rsidRPr="006365CB">
        <w:t xml:space="preserve">ganisationens insatsverksamhet. Talgrupperna anvisa av </w:t>
      </w:r>
      <w:r w:rsidR="00FC7796">
        <w:t>Regional stab</w:t>
      </w:r>
      <w:r w:rsidRPr="006365CB">
        <w:t>en.</w:t>
      </w:r>
    </w:p>
    <w:p w:rsidR="00B75E44" w:rsidRPr="006365CB" w:rsidRDefault="00B75E44" w:rsidP="00B75E44">
      <w:pPr>
        <w:autoSpaceDE w:val="0"/>
        <w:autoSpaceDN w:val="0"/>
        <w:adjustRightInd w:val="0"/>
        <w:jc w:val="both"/>
      </w:pPr>
    </w:p>
    <w:p w:rsidR="0026034F" w:rsidRDefault="0026034F" w:rsidP="00B75E44">
      <w:pPr>
        <w:autoSpaceDE w:val="0"/>
        <w:autoSpaceDN w:val="0"/>
        <w:adjustRightInd w:val="0"/>
        <w:jc w:val="both"/>
      </w:pPr>
      <w:r w:rsidRPr="006365CB">
        <w:t>Exempel: MR V Ins-2</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20CF1" w:rsidRPr="006365CB" w:rsidRDefault="00220CF1" w:rsidP="00220CF1">
      <w:pPr>
        <w:pStyle w:val="Rubrik4Numr"/>
        <w:numPr>
          <w:ilvl w:val="0"/>
          <w:numId w:val="0"/>
        </w:numPr>
      </w:pPr>
      <w:r>
        <w:t>Regionala IBSS-talgrupper</w:t>
      </w:r>
    </w:p>
    <w:p w:rsidR="00220CF1" w:rsidRDefault="00220CF1" w:rsidP="00B75E44">
      <w:pPr>
        <w:autoSpaceDE w:val="0"/>
        <w:autoSpaceDN w:val="0"/>
        <w:adjustRightInd w:val="0"/>
        <w:jc w:val="both"/>
      </w:pPr>
      <w:r>
        <w:t>Regionala IBSS-talgrupper</w:t>
      </w:r>
      <w:r w:rsidR="00ED5AB1">
        <w:t xml:space="preserve"> </w:t>
      </w:r>
      <w:r w:rsidR="00ED5AB1" w:rsidRPr="00DD5A92">
        <w:t>finns endast i</w:t>
      </w:r>
      <w:r w:rsidR="00ED5AB1">
        <w:t xml:space="preserve"> talgruppmallarna </w:t>
      </w:r>
      <w:proofErr w:type="spellStart"/>
      <w:r w:rsidR="00ED5AB1">
        <w:t>OrgE</w:t>
      </w:r>
      <w:proofErr w:type="spellEnd"/>
      <w:r w:rsidR="00ED5AB1">
        <w:t xml:space="preserve"> Beredskap, </w:t>
      </w:r>
      <w:proofErr w:type="spellStart"/>
      <w:r w:rsidR="00ED5AB1">
        <w:t>OrgE</w:t>
      </w:r>
      <w:proofErr w:type="spellEnd"/>
      <w:r w:rsidR="00ED5AB1">
        <w:t xml:space="preserve"> VB stab och samtliga </w:t>
      </w:r>
      <w:r w:rsidR="00FC7796">
        <w:t>Regional stab</w:t>
      </w:r>
      <w:r w:rsidR="00ED5AB1">
        <w:t xml:space="preserve">smallar. </w:t>
      </w:r>
    </w:p>
    <w:p w:rsidR="00B75E44" w:rsidRPr="006365CB" w:rsidRDefault="00B75E44" w:rsidP="00B75E44">
      <w:pPr>
        <w:autoSpaceDE w:val="0"/>
        <w:autoSpaceDN w:val="0"/>
        <w:adjustRightInd w:val="0"/>
        <w:jc w:val="both"/>
      </w:pPr>
    </w:p>
    <w:p w:rsidR="00220CF1" w:rsidRDefault="00220CF1" w:rsidP="00B75E44">
      <w:pPr>
        <w:autoSpaceDE w:val="0"/>
        <w:autoSpaceDN w:val="0"/>
        <w:adjustRightInd w:val="0"/>
        <w:jc w:val="both"/>
      </w:pPr>
      <w:r w:rsidRPr="006365CB">
        <w:t xml:space="preserve">Exempel: MR </w:t>
      </w:r>
      <w:r>
        <w:t>Ö IBSS-2</w:t>
      </w:r>
      <w:r w:rsidR="00ED5AB1">
        <w:t>.</w:t>
      </w:r>
      <w:r w:rsidR="00ED5AB1" w:rsidRPr="00ED5AB1">
        <w:t xml:space="preserve"> </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20CF1" w:rsidRPr="006365CB" w:rsidRDefault="00220CF1" w:rsidP="00220CF1">
      <w:pPr>
        <w:pStyle w:val="Rubrik4Numr"/>
        <w:numPr>
          <w:ilvl w:val="0"/>
          <w:numId w:val="0"/>
        </w:numPr>
      </w:pPr>
      <w:r>
        <w:t>Regionala TPSS-talgrupper</w:t>
      </w:r>
    </w:p>
    <w:p w:rsidR="00220CF1" w:rsidRDefault="00220CF1" w:rsidP="00B75E44">
      <w:pPr>
        <w:autoSpaceDE w:val="0"/>
        <w:autoSpaceDN w:val="0"/>
        <w:adjustRightInd w:val="0"/>
        <w:jc w:val="both"/>
      </w:pPr>
      <w:r>
        <w:t>Regionala TPSS-talgrupper</w:t>
      </w:r>
      <w:r w:rsidR="00ED5AB1">
        <w:t xml:space="preserve"> </w:t>
      </w:r>
      <w:r w:rsidR="00ED5AB1" w:rsidRPr="00DD5A92">
        <w:t>finns endast i</w:t>
      </w:r>
      <w:r w:rsidR="00ED5AB1">
        <w:t xml:space="preserve"> talgruppmallarna </w:t>
      </w:r>
      <w:proofErr w:type="spellStart"/>
      <w:r w:rsidR="00ED5AB1">
        <w:t>OrgE</w:t>
      </w:r>
      <w:proofErr w:type="spellEnd"/>
      <w:r w:rsidR="00ED5AB1">
        <w:t xml:space="preserve"> Beredskap, </w:t>
      </w:r>
      <w:proofErr w:type="spellStart"/>
      <w:r w:rsidR="00ED5AB1">
        <w:t>OrgE</w:t>
      </w:r>
      <w:proofErr w:type="spellEnd"/>
      <w:r w:rsidR="00ED5AB1">
        <w:t xml:space="preserve"> VB stab och samtliga </w:t>
      </w:r>
      <w:r w:rsidR="00FC7796">
        <w:t>Regional stab</w:t>
      </w:r>
      <w:r w:rsidR="00ED5AB1">
        <w:t xml:space="preserve">smallar. </w:t>
      </w:r>
    </w:p>
    <w:p w:rsidR="00B75E44" w:rsidRPr="006365CB" w:rsidRDefault="00B75E44" w:rsidP="00B75E44">
      <w:pPr>
        <w:autoSpaceDE w:val="0"/>
        <w:autoSpaceDN w:val="0"/>
        <w:adjustRightInd w:val="0"/>
        <w:jc w:val="both"/>
      </w:pPr>
    </w:p>
    <w:p w:rsidR="00220CF1" w:rsidRDefault="00220CF1" w:rsidP="00B75E44">
      <w:pPr>
        <w:autoSpaceDE w:val="0"/>
        <w:autoSpaceDN w:val="0"/>
        <w:adjustRightInd w:val="0"/>
        <w:jc w:val="both"/>
      </w:pPr>
      <w:r w:rsidRPr="006365CB">
        <w:t xml:space="preserve">Exempel: MR </w:t>
      </w:r>
      <w:r>
        <w:t>N TPSS-2</w:t>
      </w: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8D26C4" w:rsidRPr="006365CB" w:rsidRDefault="008D26C4" w:rsidP="008D26C4">
      <w:pPr>
        <w:pStyle w:val="Rubrik4Numr"/>
        <w:numPr>
          <w:ilvl w:val="0"/>
          <w:numId w:val="0"/>
        </w:numPr>
      </w:pPr>
      <w:proofErr w:type="spellStart"/>
      <w:r w:rsidRPr="006365CB">
        <w:t>Samverkanstalgrupper</w:t>
      </w:r>
      <w:proofErr w:type="spellEnd"/>
    </w:p>
    <w:p w:rsidR="008D26C4" w:rsidRDefault="008D26C4" w:rsidP="00B75E44">
      <w:pPr>
        <w:autoSpaceDE w:val="0"/>
        <w:autoSpaceDN w:val="0"/>
        <w:adjustRightInd w:val="0"/>
        <w:jc w:val="both"/>
      </w:pPr>
      <w:r w:rsidRPr="006365CB">
        <w:t xml:space="preserve">De </w:t>
      </w:r>
      <w:r>
        <w:t>MR-visa</w:t>
      </w:r>
      <w:r w:rsidRPr="006365CB">
        <w:t xml:space="preserve"> </w:t>
      </w:r>
      <w:proofErr w:type="spellStart"/>
      <w:r w:rsidRPr="006365CB">
        <w:t>samverkanstalgrupperna</w:t>
      </w:r>
      <w:proofErr w:type="spellEnd"/>
      <w:r w:rsidRPr="006365CB">
        <w:t xml:space="preserve"> finns i talgruppmallar för såväl bas- som insatso</w:t>
      </w:r>
      <w:r w:rsidRPr="006365CB">
        <w:t>r</w:t>
      </w:r>
      <w:r w:rsidRPr="006365CB">
        <w:t>ganisationens förband</w:t>
      </w:r>
      <w:r>
        <w:t xml:space="preserve"> samt </w:t>
      </w:r>
      <w:r w:rsidR="00FC7796">
        <w:t>Regional stab</w:t>
      </w:r>
      <w:r>
        <w:t>er</w:t>
      </w:r>
      <w:r w:rsidRPr="006365CB">
        <w:t>. Talgrupperna är avsedda för samverkan mellan förbandet och andra förband som tillfälligt besöker förbandet/garnisonen. Bes</w:t>
      </w:r>
      <w:r w:rsidRPr="006365CB">
        <w:t>ö</w:t>
      </w:r>
      <w:r w:rsidRPr="006365CB">
        <w:t xml:space="preserve">kande förbands talgrupp </w:t>
      </w:r>
      <w:proofErr w:type="spellStart"/>
      <w:r w:rsidRPr="006365CB">
        <w:t>gruppkombineras</w:t>
      </w:r>
      <w:proofErr w:type="spellEnd"/>
      <w:r w:rsidRPr="006365CB">
        <w:t xml:space="preserve"> med aktuellt förbands/garnisons </w:t>
      </w:r>
      <w:proofErr w:type="spellStart"/>
      <w:r w:rsidRPr="006365CB">
        <w:t>samverkan</w:t>
      </w:r>
      <w:r w:rsidRPr="006365CB">
        <w:t>s</w:t>
      </w:r>
      <w:r w:rsidRPr="006365CB">
        <w:t>talgrupp</w:t>
      </w:r>
      <w:proofErr w:type="spellEnd"/>
      <w:r w:rsidRPr="006365CB">
        <w:t>, efter beslut av förbandschef.</w:t>
      </w:r>
    </w:p>
    <w:p w:rsidR="00B75E44" w:rsidRPr="006365CB" w:rsidRDefault="00B75E44" w:rsidP="00B75E44">
      <w:pPr>
        <w:autoSpaceDE w:val="0"/>
        <w:autoSpaceDN w:val="0"/>
        <w:adjustRightInd w:val="0"/>
        <w:jc w:val="both"/>
      </w:pPr>
    </w:p>
    <w:p w:rsidR="008D26C4" w:rsidRDefault="008D26C4" w:rsidP="00B75E44">
      <w:pPr>
        <w:autoSpaceDE w:val="0"/>
        <w:autoSpaceDN w:val="0"/>
        <w:adjustRightInd w:val="0"/>
        <w:jc w:val="both"/>
      </w:pPr>
      <w:r>
        <w:t>Exempel: MR S Samv-2</w:t>
      </w:r>
    </w:p>
    <w:p w:rsidR="00B75E44" w:rsidRPr="006365CB" w:rsidRDefault="00B75E44" w:rsidP="00B75E44">
      <w:pPr>
        <w:autoSpaceDE w:val="0"/>
        <w:autoSpaceDN w:val="0"/>
        <w:adjustRightInd w:val="0"/>
        <w:jc w:val="both"/>
      </w:pPr>
    </w:p>
    <w:p w:rsidR="008D26C4" w:rsidRPr="006365CB" w:rsidRDefault="008D26C4" w:rsidP="008D26C4">
      <w:pPr>
        <w:pStyle w:val="Rubrik4Numr"/>
        <w:numPr>
          <w:ilvl w:val="0"/>
          <w:numId w:val="0"/>
        </w:numPr>
      </w:pPr>
      <w:proofErr w:type="spellStart"/>
      <w:r w:rsidRPr="006365CB">
        <w:t>Ledningstalgrupper</w:t>
      </w:r>
      <w:proofErr w:type="spellEnd"/>
    </w:p>
    <w:p w:rsidR="008D26C4" w:rsidRDefault="008D26C4" w:rsidP="00B75E44">
      <w:pPr>
        <w:autoSpaceDE w:val="0"/>
        <w:autoSpaceDN w:val="0"/>
        <w:adjustRightInd w:val="0"/>
        <w:jc w:val="both"/>
      </w:pPr>
      <w:r>
        <w:t>De MR-visa</w:t>
      </w:r>
      <w:r w:rsidRPr="006365CB">
        <w:t xml:space="preserve"> </w:t>
      </w:r>
      <w:proofErr w:type="spellStart"/>
      <w:r w:rsidRPr="006365CB">
        <w:t>ledningstalgrupperna</w:t>
      </w:r>
      <w:proofErr w:type="spellEnd"/>
      <w:r w:rsidRPr="006365CB">
        <w:t xml:space="preserve"> finns i talgruppmallar för såväl bas- som insatsorg</w:t>
      </w:r>
      <w:r w:rsidRPr="006365CB">
        <w:t>a</w:t>
      </w:r>
      <w:r w:rsidRPr="006365CB">
        <w:t>nisationens förband</w:t>
      </w:r>
      <w:r>
        <w:t xml:space="preserve"> samt </w:t>
      </w:r>
      <w:r w:rsidR="00FC7796">
        <w:t>Regional stab</w:t>
      </w:r>
      <w:r>
        <w:t xml:space="preserve">er. </w:t>
      </w:r>
      <w:r w:rsidRPr="006365CB">
        <w:t xml:space="preserve">Talgrupperna används efter förbandschefens bestämmande. För tillfälliga behov kan talgruppen </w:t>
      </w:r>
      <w:proofErr w:type="spellStart"/>
      <w:r w:rsidRPr="006365CB">
        <w:t>gruppkombineras</w:t>
      </w:r>
      <w:proofErr w:type="spellEnd"/>
      <w:r w:rsidRPr="006365CB">
        <w:t xml:space="preserve"> med annat fö</w:t>
      </w:r>
      <w:r w:rsidRPr="006365CB">
        <w:t>r</w:t>
      </w:r>
      <w:r w:rsidRPr="006365CB">
        <w:t>bands talgrupp.</w:t>
      </w:r>
    </w:p>
    <w:p w:rsidR="00B75E44" w:rsidRPr="006365CB" w:rsidRDefault="00B75E44" w:rsidP="00B75E44">
      <w:pPr>
        <w:autoSpaceDE w:val="0"/>
        <w:autoSpaceDN w:val="0"/>
        <w:adjustRightInd w:val="0"/>
        <w:jc w:val="both"/>
      </w:pPr>
    </w:p>
    <w:p w:rsidR="008D26C4" w:rsidRDefault="008D26C4" w:rsidP="00B75E44">
      <w:pPr>
        <w:autoSpaceDE w:val="0"/>
        <w:autoSpaceDN w:val="0"/>
        <w:adjustRightInd w:val="0"/>
        <w:jc w:val="both"/>
      </w:pPr>
      <w:r>
        <w:t>Exempel: MR N Ledn-2</w:t>
      </w:r>
    </w:p>
    <w:p w:rsidR="0026034F" w:rsidRDefault="0026034F" w:rsidP="00B75E44">
      <w:pPr>
        <w:autoSpaceDE w:val="0"/>
        <w:autoSpaceDN w:val="0"/>
        <w:adjustRightInd w:val="0"/>
        <w:jc w:val="both"/>
      </w:pPr>
    </w:p>
    <w:p w:rsidR="00B75E44" w:rsidRDefault="00B75E44" w:rsidP="00B75E44">
      <w:pPr>
        <w:autoSpaceDE w:val="0"/>
        <w:autoSpaceDN w:val="0"/>
        <w:adjustRightInd w:val="0"/>
        <w:jc w:val="both"/>
      </w:pPr>
    </w:p>
    <w:p w:rsidR="00B75E44" w:rsidRPr="006365CB" w:rsidRDefault="00B75E44" w:rsidP="00B75E44">
      <w:pPr>
        <w:autoSpaceDE w:val="0"/>
        <w:autoSpaceDN w:val="0"/>
        <w:adjustRightInd w:val="0"/>
        <w:jc w:val="both"/>
      </w:pPr>
    </w:p>
    <w:p w:rsidR="0026034F" w:rsidRPr="006365CB" w:rsidRDefault="0026034F" w:rsidP="007722F6">
      <w:pPr>
        <w:pStyle w:val="Rubrik3Numr"/>
        <w:numPr>
          <w:ilvl w:val="0"/>
          <w:numId w:val="11"/>
        </w:numPr>
        <w:jc w:val="both"/>
      </w:pPr>
      <w:bookmarkStart w:id="229" w:name="_Toc406135802"/>
      <w:r w:rsidRPr="006365CB">
        <w:t xml:space="preserve">Nationella </w:t>
      </w:r>
      <w:proofErr w:type="spellStart"/>
      <w:r w:rsidRPr="006365CB">
        <w:t>arbetstalgrupper</w:t>
      </w:r>
      <w:bookmarkEnd w:id="229"/>
      <w:proofErr w:type="spellEnd"/>
    </w:p>
    <w:p w:rsidR="0026034F" w:rsidRDefault="0026034F" w:rsidP="00084DFF">
      <w:pPr>
        <w:autoSpaceDE w:val="0"/>
        <w:autoSpaceDN w:val="0"/>
        <w:adjustRightInd w:val="0"/>
        <w:jc w:val="both"/>
      </w:pPr>
      <w:r w:rsidRPr="006365CB">
        <w:t xml:space="preserve">Användningen av </w:t>
      </w:r>
      <w:r w:rsidR="000024A6">
        <w:t>nationella</w:t>
      </w:r>
      <w:r w:rsidRPr="006365CB">
        <w:t xml:space="preserve"> talgrupper regleras av </w:t>
      </w:r>
      <w:r w:rsidR="000024A6">
        <w:t>FMKC</w:t>
      </w:r>
      <w:r w:rsidRPr="006365CB">
        <w:t>.</w:t>
      </w: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Övningstalgrupper</w:t>
      </w:r>
      <w:proofErr w:type="spellEnd"/>
    </w:p>
    <w:p w:rsidR="0026034F" w:rsidRDefault="0026034F" w:rsidP="00084DFF">
      <w:pPr>
        <w:autoSpaceDE w:val="0"/>
        <w:autoSpaceDN w:val="0"/>
        <w:adjustRightInd w:val="0"/>
        <w:jc w:val="both"/>
      </w:pPr>
      <w:r w:rsidRPr="006365CB">
        <w:t xml:space="preserve">De nationella </w:t>
      </w:r>
      <w:proofErr w:type="spellStart"/>
      <w:r w:rsidRPr="006365CB">
        <w:t>övningstalgrupper</w:t>
      </w:r>
      <w:r w:rsidR="000024A6">
        <w:t>na</w:t>
      </w:r>
      <w:proofErr w:type="spellEnd"/>
      <w:r w:rsidRPr="006365CB">
        <w:t xml:space="preserve"> finns i alla talgruppmallar för såväl bas- som insat</w:t>
      </w:r>
      <w:r w:rsidRPr="006365CB">
        <w:t>s</w:t>
      </w:r>
      <w:r w:rsidRPr="006365CB">
        <w:t>organisationens förband. Talgrupperna är avsedda för utbildnings- och övningsver</w:t>
      </w:r>
      <w:r w:rsidRPr="006365CB">
        <w:t>k</w:t>
      </w:r>
      <w:r w:rsidRPr="006365CB">
        <w:t>samhet inom flera militärregioners område (nationell nivå). Talgrupperna anvisas av INSS eller FMKC.</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Exempel: FM Nat Övn-4</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Insatstalgrupper</w:t>
      </w:r>
      <w:proofErr w:type="spellEnd"/>
    </w:p>
    <w:p w:rsidR="0026034F" w:rsidRDefault="0026034F" w:rsidP="00084DFF">
      <w:pPr>
        <w:autoSpaceDE w:val="0"/>
        <w:autoSpaceDN w:val="0"/>
        <w:adjustRightInd w:val="0"/>
        <w:jc w:val="both"/>
      </w:pPr>
      <w:r w:rsidRPr="006365CB">
        <w:t xml:space="preserve">De nationella </w:t>
      </w:r>
      <w:proofErr w:type="spellStart"/>
      <w:r w:rsidRPr="006365CB">
        <w:t>insatstalgrupperna</w:t>
      </w:r>
      <w:proofErr w:type="spellEnd"/>
      <w:r w:rsidRPr="006365CB">
        <w:t xml:space="preserve"> finns i alla talgruppmallar för såväl bas- som insatso</w:t>
      </w:r>
      <w:r w:rsidRPr="006365CB">
        <w:t>r</w:t>
      </w:r>
      <w:r w:rsidRPr="006365CB">
        <w:t>ganisationens insatsverksamhet. ). Talgrupperna anvisas av INSS eller FMKC.</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Exempel: FM Nat Ins-4</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r w:rsidRPr="006365CB">
        <w:t xml:space="preserve">Nationella </w:t>
      </w:r>
      <w:r w:rsidR="000024A6">
        <w:t>talgrupper för dynamisk tilldelning, DGNA</w:t>
      </w:r>
    </w:p>
    <w:p w:rsidR="0026034F" w:rsidRDefault="000024A6" w:rsidP="00084DFF">
      <w:pPr>
        <w:autoSpaceDE w:val="0"/>
        <w:autoSpaceDN w:val="0"/>
        <w:adjustRightInd w:val="0"/>
        <w:jc w:val="both"/>
      </w:pPr>
      <w:r>
        <w:t>DGNA-</w:t>
      </w:r>
      <w:r w:rsidR="0026034F" w:rsidRPr="006365CB">
        <w:t>talgrupperna är nationella talgrupper vars syfte är att tilldelas dynamiskt vid behov, och finns således inte i några talgruppmallar. Vid större händelser kan talgru</w:t>
      </w:r>
      <w:r w:rsidR="0026034F" w:rsidRPr="006365CB">
        <w:t>p</w:t>
      </w:r>
      <w:r w:rsidR="0026034F" w:rsidRPr="006365CB">
        <w:t>perna ges lämpliga namn i syfte att tydligare beskriva syftet med dem. Talgrupperna begärs av sambandschef och tilldelas av FMKC.</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r w:rsidR="000024A6">
        <w:t>Nat FM DGNA-5</w:t>
      </w:r>
    </w:p>
    <w:p w:rsidR="00084DFF" w:rsidRDefault="00084DFF" w:rsidP="00084DFF">
      <w:pPr>
        <w:autoSpaceDE w:val="0"/>
        <w:autoSpaceDN w:val="0"/>
        <w:adjustRightInd w:val="0"/>
        <w:jc w:val="both"/>
      </w:pPr>
    </w:p>
    <w:p w:rsidR="00084DFF" w:rsidRDefault="00084DFF" w:rsidP="00084DFF">
      <w:pPr>
        <w:autoSpaceDE w:val="0"/>
        <w:autoSpaceDN w:val="0"/>
        <w:adjustRightInd w:val="0"/>
        <w:jc w:val="both"/>
      </w:pPr>
    </w:p>
    <w:p w:rsidR="008D26C4" w:rsidRPr="006365CB" w:rsidRDefault="008D26C4" w:rsidP="008D26C4">
      <w:pPr>
        <w:pStyle w:val="Rubrik4Numr"/>
        <w:numPr>
          <w:ilvl w:val="0"/>
          <w:numId w:val="0"/>
        </w:numPr>
      </w:pPr>
      <w:proofErr w:type="spellStart"/>
      <w:r w:rsidRPr="006365CB">
        <w:t>Samverkanstalgrupper</w:t>
      </w:r>
      <w:proofErr w:type="spellEnd"/>
    </w:p>
    <w:p w:rsidR="008D26C4" w:rsidRDefault="008D26C4" w:rsidP="00084DFF">
      <w:pPr>
        <w:autoSpaceDE w:val="0"/>
        <w:autoSpaceDN w:val="0"/>
        <w:adjustRightInd w:val="0"/>
        <w:jc w:val="both"/>
      </w:pPr>
      <w:r w:rsidRPr="006365CB">
        <w:t xml:space="preserve">De </w:t>
      </w:r>
      <w:r>
        <w:t>nationella</w:t>
      </w:r>
      <w:r w:rsidRPr="006365CB">
        <w:t xml:space="preserve"> </w:t>
      </w:r>
      <w:proofErr w:type="spellStart"/>
      <w:r w:rsidRPr="006365CB">
        <w:t>samverkanstalgrupperna</w:t>
      </w:r>
      <w:proofErr w:type="spellEnd"/>
      <w:r w:rsidRPr="006365CB">
        <w:t xml:space="preserve"> finns i talgruppmallar för såväl bas- som insat</w:t>
      </w:r>
      <w:r w:rsidRPr="006365CB">
        <w:t>s</w:t>
      </w:r>
      <w:r w:rsidRPr="006365CB">
        <w:t>organisationens förband</w:t>
      </w:r>
      <w:r>
        <w:t xml:space="preserve"> samt </w:t>
      </w:r>
      <w:r w:rsidR="00FC7796">
        <w:t>Regional stab</w:t>
      </w:r>
      <w:r>
        <w:t>er</w:t>
      </w:r>
      <w:r w:rsidRPr="006365CB">
        <w:t>. Talgrupperna är avsedda för samverkan mellan förbandet och andra förband som tillfälligt besöker förbandet/garnisonen. Bes</w:t>
      </w:r>
      <w:r w:rsidRPr="006365CB">
        <w:t>ö</w:t>
      </w:r>
      <w:r w:rsidRPr="006365CB">
        <w:t xml:space="preserve">kande förbands talgrupp </w:t>
      </w:r>
      <w:proofErr w:type="spellStart"/>
      <w:r w:rsidRPr="006365CB">
        <w:t>gruppkombineras</w:t>
      </w:r>
      <w:proofErr w:type="spellEnd"/>
      <w:r w:rsidRPr="006365CB">
        <w:t xml:space="preserve"> med aktuellt förbands/garnisons </w:t>
      </w:r>
      <w:proofErr w:type="spellStart"/>
      <w:r w:rsidRPr="006365CB">
        <w:t>samverkan</w:t>
      </w:r>
      <w:r w:rsidRPr="006365CB">
        <w:t>s</w:t>
      </w:r>
      <w:r w:rsidRPr="006365CB">
        <w:t>talgrupp</w:t>
      </w:r>
      <w:proofErr w:type="spellEnd"/>
      <w:r w:rsidRPr="006365CB">
        <w:t>, efter beslut av förbandschef.</w:t>
      </w:r>
    </w:p>
    <w:p w:rsidR="00084DFF" w:rsidRPr="006365CB" w:rsidRDefault="00084DFF" w:rsidP="00084DFF">
      <w:pPr>
        <w:autoSpaceDE w:val="0"/>
        <w:autoSpaceDN w:val="0"/>
        <w:adjustRightInd w:val="0"/>
        <w:jc w:val="both"/>
      </w:pPr>
    </w:p>
    <w:p w:rsidR="008D26C4" w:rsidRDefault="008D26C4" w:rsidP="00084DFF">
      <w:pPr>
        <w:autoSpaceDE w:val="0"/>
        <w:autoSpaceDN w:val="0"/>
        <w:adjustRightInd w:val="0"/>
        <w:jc w:val="both"/>
      </w:pPr>
      <w:r>
        <w:t>Exempel: FM Nat Samv-3</w:t>
      </w:r>
    </w:p>
    <w:p w:rsidR="00084DFF" w:rsidRPr="006365CB" w:rsidRDefault="00084DFF" w:rsidP="00084DFF">
      <w:pPr>
        <w:autoSpaceDE w:val="0"/>
        <w:autoSpaceDN w:val="0"/>
        <w:adjustRightInd w:val="0"/>
        <w:jc w:val="both"/>
      </w:pPr>
    </w:p>
    <w:p w:rsidR="008D26C4" w:rsidRPr="006365CB" w:rsidRDefault="008D26C4" w:rsidP="008D26C4">
      <w:pPr>
        <w:pStyle w:val="Rubrik4Numr"/>
        <w:numPr>
          <w:ilvl w:val="0"/>
          <w:numId w:val="0"/>
        </w:numPr>
      </w:pPr>
      <w:proofErr w:type="spellStart"/>
      <w:r w:rsidRPr="006365CB">
        <w:t>Ledningstalgrupper</w:t>
      </w:r>
      <w:proofErr w:type="spellEnd"/>
    </w:p>
    <w:p w:rsidR="008D26C4" w:rsidRDefault="008D26C4" w:rsidP="00084DFF">
      <w:pPr>
        <w:autoSpaceDE w:val="0"/>
        <w:autoSpaceDN w:val="0"/>
        <w:adjustRightInd w:val="0"/>
        <w:jc w:val="both"/>
      </w:pPr>
      <w:r>
        <w:t>De nationella</w:t>
      </w:r>
      <w:r w:rsidRPr="006365CB">
        <w:t xml:space="preserve"> </w:t>
      </w:r>
      <w:proofErr w:type="spellStart"/>
      <w:r w:rsidRPr="006365CB">
        <w:t>ledningstalgrupperna</w:t>
      </w:r>
      <w:proofErr w:type="spellEnd"/>
      <w:r w:rsidRPr="006365CB">
        <w:t xml:space="preserve"> finns i talgruppmallar för såväl bas- som insatsorg</w:t>
      </w:r>
      <w:r w:rsidRPr="006365CB">
        <w:t>a</w:t>
      </w:r>
      <w:r w:rsidRPr="006365CB">
        <w:t>nisationens förband</w:t>
      </w:r>
      <w:r>
        <w:t xml:space="preserve"> samt </w:t>
      </w:r>
      <w:r w:rsidR="00FC7796">
        <w:t>Regional stab</w:t>
      </w:r>
      <w:r>
        <w:t xml:space="preserve">er. </w:t>
      </w:r>
      <w:r w:rsidRPr="006365CB">
        <w:t xml:space="preserve">Talgrupperna används efter förbandschefens bestämmande. För tillfälliga behov kan talgruppen </w:t>
      </w:r>
      <w:proofErr w:type="spellStart"/>
      <w:r w:rsidRPr="006365CB">
        <w:t>gruppkombineras</w:t>
      </w:r>
      <w:proofErr w:type="spellEnd"/>
      <w:r w:rsidRPr="006365CB">
        <w:t xml:space="preserve"> med annat fö</w:t>
      </w:r>
      <w:r w:rsidRPr="006365CB">
        <w:t>r</w:t>
      </w:r>
      <w:r w:rsidRPr="006365CB">
        <w:t>bands talgrupp.</w:t>
      </w:r>
    </w:p>
    <w:p w:rsidR="00084DFF" w:rsidRPr="006365CB" w:rsidRDefault="00084DFF" w:rsidP="00084DFF">
      <w:pPr>
        <w:autoSpaceDE w:val="0"/>
        <w:autoSpaceDN w:val="0"/>
        <w:adjustRightInd w:val="0"/>
        <w:jc w:val="both"/>
      </w:pPr>
    </w:p>
    <w:p w:rsidR="008D26C4" w:rsidRDefault="008D26C4" w:rsidP="00084DFF">
      <w:pPr>
        <w:autoSpaceDE w:val="0"/>
        <w:autoSpaceDN w:val="0"/>
        <w:adjustRightInd w:val="0"/>
        <w:jc w:val="both"/>
      </w:pPr>
      <w:r>
        <w:t>Exempel: FM Nat Ledn-1</w:t>
      </w:r>
    </w:p>
    <w:p w:rsidR="00084DFF" w:rsidRDefault="00084DFF" w:rsidP="00084DFF">
      <w:pPr>
        <w:autoSpaceDE w:val="0"/>
        <w:autoSpaceDN w:val="0"/>
        <w:adjustRightInd w:val="0"/>
        <w:jc w:val="both"/>
      </w:pPr>
    </w:p>
    <w:p w:rsidR="00084DFF" w:rsidRDefault="00084DFF" w:rsidP="00084DFF">
      <w:pPr>
        <w:autoSpaceDE w:val="0"/>
        <w:autoSpaceDN w:val="0"/>
        <w:adjustRightInd w:val="0"/>
        <w:jc w:val="both"/>
      </w:pPr>
    </w:p>
    <w:p w:rsidR="008E71AC" w:rsidRPr="006365CB" w:rsidRDefault="008E71AC" w:rsidP="008E71AC">
      <w:pPr>
        <w:pStyle w:val="Rubrik4Numr"/>
        <w:numPr>
          <w:ilvl w:val="0"/>
          <w:numId w:val="0"/>
        </w:numPr>
      </w:pPr>
      <w:r>
        <w:t>Nationella TPSS-talgrupper</w:t>
      </w:r>
    </w:p>
    <w:p w:rsidR="00ED5AB1" w:rsidRDefault="00ED5AB1" w:rsidP="00084DFF">
      <w:pPr>
        <w:autoSpaceDE w:val="0"/>
        <w:autoSpaceDN w:val="0"/>
        <w:adjustRightInd w:val="0"/>
        <w:jc w:val="both"/>
      </w:pPr>
      <w:r>
        <w:t xml:space="preserve">Nationella TPSS-talgrupper </w:t>
      </w:r>
      <w:r w:rsidRPr="00DD5A92">
        <w:t>finns endast i</w:t>
      </w:r>
      <w:r>
        <w:t xml:space="preserve"> talgruppmallarna </w:t>
      </w:r>
      <w:proofErr w:type="spellStart"/>
      <w:r>
        <w:t>OrgE</w:t>
      </w:r>
      <w:proofErr w:type="spellEnd"/>
      <w:r>
        <w:t xml:space="preserve"> Beredskap, </w:t>
      </w:r>
      <w:proofErr w:type="spellStart"/>
      <w:r>
        <w:t>OrgE</w:t>
      </w:r>
      <w:proofErr w:type="spellEnd"/>
      <w:r>
        <w:t xml:space="preserve"> VB stab och samtliga </w:t>
      </w:r>
      <w:r w:rsidR="00FC7796">
        <w:t>Regional stab</w:t>
      </w:r>
      <w:r>
        <w:t xml:space="preserve">smallar. </w:t>
      </w:r>
    </w:p>
    <w:p w:rsidR="00084DFF" w:rsidRPr="006365CB" w:rsidRDefault="00084DFF" w:rsidP="00084DFF">
      <w:pPr>
        <w:autoSpaceDE w:val="0"/>
        <w:autoSpaceDN w:val="0"/>
        <w:adjustRightInd w:val="0"/>
        <w:jc w:val="both"/>
      </w:pPr>
    </w:p>
    <w:p w:rsidR="008E71AC" w:rsidRDefault="008E71AC" w:rsidP="00084DFF">
      <w:pPr>
        <w:autoSpaceDE w:val="0"/>
        <w:autoSpaceDN w:val="0"/>
        <w:adjustRightInd w:val="0"/>
        <w:jc w:val="both"/>
      </w:pPr>
      <w:r w:rsidRPr="006365CB">
        <w:t xml:space="preserve">Exempel: </w:t>
      </w:r>
      <w:r>
        <w:t>FM Nat TPSS-1</w:t>
      </w:r>
    </w:p>
    <w:p w:rsidR="00084DFF" w:rsidRDefault="00084DFF" w:rsidP="00084DFF">
      <w:pPr>
        <w:autoSpaceDE w:val="0"/>
        <w:autoSpaceDN w:val="0"/>
        <w:adjustRightInd w:val="0"/>
        <w:jc w:val="both"/>
      </w:pPr>
    </w:p>
    <w:p w:rsidR="00084DFF" w:rsidRDefault="00084DFF" w:rsidP="00084DFF">
      <w:pPr>
        <w:autoSpaceDE w:val="0"/>
        <w:autoSpaceDN w:val="0"/>
        <w:adjustRightInd w:val="0"/>
        <w:jc w:val="both"/>
      </w:pPr>
    </w:p>
    <w:p w:rsidR="008576DC" w:rsidRPr="008576DC" w:rsidRDefault="008576DC" w:rsidP="008E71AC">
      <w:pPr>
        <w:spacing w:after="240"/>
        <w:rPr>
          <w:b/>
        </w:rPr>
      </w:pPr>
      <w:r w:rsidRPr="008576DC">
        <w:rPr>
          <w:b/>
        </w:rPr>
        <w:t>Nationell VB-talgrupp</w:t>
      </w:r>
    </w:p>
    <w:p w:rsidR="008576DC" w:rsidRDefault="008576DC" w:rsidP="00084DFF">
      <w:pPr>
        <w:autoSpaceDE w:val="0"/>
        <w:autoSpaceDN w:val="0"/>
        <w:adjustRightInd w:val="0"/>
        <w:jc w:val="both"/>
      </w:pPr>
      <w:r>
        <w:t xml:space="preserve">Talgruppen Nat VB Order ingår i </w:t>
      </w:r>
      <w:proofErr w:type="gramStart"/>
      <w:r>
        <w:t xml:space="preserve">talgruppmallarna  </w:t>
      </w:r>
      <w:proofErr w:type="spellStart"/>
      <w:r w:rsidRPr="00084DFF">
        <w:t>OrgE</w:t>
      </w:r>
      <w:proofErr w:type="spellEnd"/>
      <w:proofErr w:type="gramEnd"/>
      <w:r w:rsidRPr="00084DFF">
        <w:t xml:space="preserve"> VB Stab</w:t>
      </w:r>
      <w:r>
        <w:t xml:space="preserve"> samt </w:t>
      </w:r>
      <w:r w:rsidRPr="00084DFF">
        <w:t xml:space="preserve">MR VB Stab </w:t>
      </w:r>
      <w:r w:rsidRPr="008576DC">
        <w:t>och används för samband mellan VB-funktioner i Försvarsmakten.</w:t>
      </w:r>
    </w:p>
    <w:p w:rsidR="00084DFF" w:rsidRDefault="00084DFF" w:rsidP="00084DFF">
      <w:pPr>
        <w:autoSpaceDE w:val="0"/>
        <w:autoSpaceDN w:val="0"/>
        <w:adjustRightInd w:val="0"/>
        <w:jc w:val="both"/>
      </w:pPr>
    </w:p>
    <w:p w:rsidR="008576DC" w:rsidRPr="008576DC" w:rsidRDefault="008576DC" w:rsidP="00084DFF">
      <w:pPr>
        <w:autoSpaceDE w:val="0"/>
        <w:autoSpaceDN w:val="0"/>
        <w:adjustRightInd w:val="0"/>
        <w:jc w:val="both"/>
      </w:pPr>
      <w:r>
        <w:t>Exempel: Nat VB Order</w:t>
      </w:r>
    </w:p>
    <w:p w:rsidR="008E71AC" w:rsidRDefault="008E71AC"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r w:rsidRPr="006365CB">
        <w:t>FM DMO</w:t>
      </w:r>
    </w:p>
    <w:p w:rsidR="0026034F" w:rsidRDefault="0026034F" w:rsidP="00084DFF">
      <w:pPr>
        <w:autoSpaceDE w:val="0"/>
        <w:autoSpaceDN w:val="0"/>
        <w:adjustRightInd w:val="0"/>
        <w:jc w:val="both"/>
      </w:pPr>
      <w:r w:rsidRPr="006365CB">
        <w:t>DMO-talgrupperna finns tillgängliga i samtliga talgruppsmallar för såväl bas- som i</w:t>
      </w:r>
      <w:r w:rsidRPr="006365CB">
        <w:t>n</w:t>
      </w:r>
      <w:r w:rsidRPr="006365CB">
        <w:t>satsorganisationens förband. Talgrupperna används om Rakeltäckning saknas eller efter anvisning av sambandschef.</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FM DMO-2 </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7722F6">
      <w:pPr>
        <w:pStyle w:val="Rubrik3Numr"/>
        <w:numPr>
          <w:ilvl w:val="0"/>
          <w:numId w:val="11"/>
        </w:numPr>
        <w:jc w:val="both"/>
      </w:pPr>
      <w:bookmarkStart w:id="230" w:name="_Toc406135803"/>
      <w:proofErr w:type="spellStart"/>
      <w:r w:rsidRPr="006365CB">
        <w:t>Samverkanstalgrupper</w:t>
      </w:r>
      <w:proofErr w:type="spellEnd"/>
      <w:r w:rsidRPr="006365CB">
        <w:t xml:space="preserve"> (</w:t>
      </w:r>
      <w:proofErr w:type="spellStart"/>
      <w:r w:rsidRPr="006365CB">
        <w:t>arbetstalgrupper</w:t>
      </w:r>
      <w:proofErr w:type="spellEnd"/>
      <w:r w:rsidRPr="006365CB">
        <w:t xml:space="preserve"> för samverkan)</w:t>
      </w:r>
      <w:bookmarkEnd w:id="230"/>
    </w:p>
    <w:p w:rsidR="0026034F" w:rsidRDefault="0026034F" w:rsidP="00084DFF">
      <w:pPr>
        <w:autoSpaceDE w:val="0"/>
        <w:autoSpaceDN w:val="0"/>
        <w:adjustRightInd w:val="0"/>
        <w:jc w:val="both"/>
      </w:pPr>
      <w:r w:rsidRPr="00084DFF">
        <w:t xml:space="preserve">Användning av </w:t>
      </w:r>
      <w:proofErr w:type="spellStart"/>
      <w:r w:rsidRPr="00084DFF">
        <w:t>samverkanstalgrupper</w:t>
      </w:r>
      <w:proofErr w:type="spellEnd"/>
      <w:r w:rsidRPr="00084DFF">
        <w:t xml:space="preserve"> får endast ske vid samverkan, och inte för Fö</w:t>
      </w:r>
      <w:r w:rsidRPr="00084DFF">
        <w:t>r</w:t>
      </w:r>
      <w:r w:rsidRPr="00084DFF">
        <w:t xml:space="preserve">svarsmaktens interna verksamhet. Försvarsmakten anvisas </w:t>
      </w:r>
      <w:proofErr w:type="spellStart"/>
      <w:r w:rsidRPr="00084DFF">
        <w:t>samverkanstalgrupper</w:t>
      </w:r>
      <w:proofErr w:type="spellEnd"/>
      <w:r w:rsidRPr="00084DFF">
        <w:t xml:space="preserve"> av aktuell civil samverkanspart, förutom vi de tillfällen Försvarsmakten leder samverkan</w:t>
      </w:r>
      <w:r w:rsidRPr="00084DFF">
        <w:t>s</w:t>
      </w:r>
      <w:r w:rsidRPr="00084DFF">
        <w:t xml:space="preserve">insats. </w:t>
      </w:r>
    </w:p>
    <w:p w:rsidR="00084DFF" w:rsidRPr="00084DFF" w:rsidRDefault="00084DFF" w:rsidP="00084DFF">
      <w:pPr>
        <w:autoSpaceDE w:val="0"/>
        <w:autoSpaceDN w:val="0"/>
        <w:adjustRightInd w:val="0"/>
        <w:jc w:val="both"/>
      </w:pPr>
    </w:p>
    <w:p w:rsidR="0026034F" w:rsidRDefault="0026034F" w:rsidP="00084DFF">
      <w:pPr>
        <w:autoSpaceDE w:val="0"/>
        <w:autoSpaceDN w:val="0"/>
        <w:adjustRightInd w:val="0"/>
        <w:jc w:val="both"/>
      </w:pPr>
      <w:r w:rsidRPr="00084DFF">
        <w:t xml:space="preserve">Anslutning i </w:t>
      </w:r>
      <w:proofErr w:type="spellStart"/>
      <w:r w:rsidRPr="00084DFF">
        <w:t>samverkanstalgrupp</w:t>
      </w:r>
      <w:proofErr w:type="spellEnd"/>
      <w:r w:rsidRPr="00084DFF">
        <w:t xml:space="preserve"> anvisas av förbandets sambandschef eller militär i</w:t>
      </w:r>
      <w:r w:rsidRPr="00084DFF">
        <w:t>n</w:t>
      </w:r>
      <w:r w:rsidRPr="00084DFF">
        <w:t>satschef.</w:t>
      </w:r>
    </w:p>
    <w:p w:rsidR="00084DFF" w:rsidRPr="00084DFF" w:rsidRDefault="00084DFF" w:rsidP="00084DFF">
      <w:pPr>
        <w:autoSpaceDE w:val="0"/>
        <w:autoSpaceDN w:val="0"/>
        <w:adjustRightInd w:val="0"/>
        <w:jc w:val="both"/>
      </w:pPr>
    </w:p>
    <w:p w:rsidR="0026034F" w:rsidRDefault="0026034F" w:rsidP="00084DFF">
      <w:pPr>
        <w:autoSpaceDE w:val="0"/>
        <w:autoSpaceDN w:val="0"/>
        <w:adjustRightInd w:val="0"/>
        <w:jc w:val="both"/>
      </w:pPr>
      <w:r w:rsidRPr="00084DFF">
        <w:t xml:space="preserve">Vid Försvarsmaktens samverkan med polisen </w:t>
      </w:r>
      <w:proofErr w:type="spellStart"/>
      <w:r w:rsidRPr="00084DFF">
        <w:t>gruppkombineras</w:t>
      </w:r>
      <w:proofErr w:type="spellEnd"/>
      <w:r w:rsidRPr="00084DFF">
        <w:t xml:space="preserve"> Försvarsmaktens inte</w:t>
      </w:r>
      <w:r w:rsidRPr="00084DFF">
        <w:t>r</w:t>
      </w:r>
      <w:r w:rsidRPr="00084DFF">
        <w:t xml:space="preserve">na talgrupper med polisens talgrupper, se lokala </w:t>
      </w:r>
      <w:proofErr w:type="spellStart"/>
      <w:r w:rsidRPr="00084DFF">
        <w:t>insatstalgrupper</w:t>
      </w:r>
      <w:proofErr w:type="spellEnd"/>
      <w:r w:rsidRPr="00084DFF">
        <w:t xml:space="preserve"> ovan. </w:t>
      </w:r>
    </w:p>
    <w:p w:rsidR="00084DFF" w:rsidRPr="00084DFF"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Samverkanstalgrupper</w:t>
      </w:r>
      <w:proofErr w:type="spellEnd"/>
      <w:r w:rsidRPr="006365CB">
        <w:t xml:space="preserve"> Alla</w:t>
      </w:r>
    </w:p>
    <w:p w:rsidR="0026034F" w:rsidRDefault="0026034F" w:rsidP="00084DFF">
      <w:pPr>
        <w:autoSpaceDE w:val="0"/>
        <w:autoSpaceDN w:val="0"/>
        <w:adjustRightInd w:val="0"/>
        <w:jc w:val="both"/>
      </w:pPr>
      <w:r w:rsidRPr="006365CB">
        <w:t>Samverkan Alla-talgrupperna finns i alla talgruppmallar för såväl bas- som insatsorg</w:t>
      </w:r>
      <w:r w:rsidRPr="006365CB">
        <w:t>a</w:t>
      </w:r>
      <w:r w:rsidRPr="006365CB">
        <w:t>nisationens förband. Talgrupperna är geografiskt definierade utifrån Rakelzonernas i</w:t>
      </w:r>
      <w:r w:rsidRPr="006365CB">
        <w:t>n</w:t>
      </w:r>
      <w:r w:rsidRPr="006365CB">
        <w:lastRenderedPageBreak/>
        <w:t>delning. Samtliga Rakelzoners Samverkan Alla-talgrupper finns i Försvarsmaktens ta</w:t>
      </w:r>
      <w:r w:rsidRPr="006365CB">
        <w:t>l</w:t>
      </w:r>
      <w:r w:rsidRPr="006365CB">
        <w:t>gruppmallar. Talgrupperna anvisas Försvarsmakten av civil insats-/räddningsledare (motsvarande).</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Exempel: Blek Alla-2</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Samverkanstalgrupper</w:t>
      </w:r>
      <w:proofErr w:type="spellEnd"/>
      <w:r w:rsidRPr="006365CB">
        <w:t xml:space="preserve"> Blå</w:t>
      </w:r>
    </w:p>
    <w:p w:rsidR="0026034F" w:rsidRDefault="0026034F" w:rsidP="00084DFF">
      <w:pPr>
        <w:autoSpaceDE w:val="0"/>
        <w:autoSpaceDN w:val="0"/>
        <w:adjustRightInd w:val="0"/>
        <w:jc w:val="both"/>
      </w:pPr>
      <w:r w:rsidRPr="006365CB">
        <w:t>Samverkan Blå-talgrupperna finns i alla talgruppmallar för såväl bas- som insatsorgan</w:t>
      </w:r>
      <w:r w:rsidRPr="006365CB">
        <w:t>i</w:t>
      </w:r>
      <w:r w:rsidRPr="006365CB">
        <w:t>sationens förband. Talgrupperna är geografiskt definierade utifrån Rakelzonernas inde</w:t>
      </w:r>
      <w:r w:rsidRPr="006365CB">
        <w:t>l</w:t>
      </w:r>
      <w:r w:rsidRPr="006365CB">
        <w:t>ning. Samtliga Rakelzoners Samverkan Blå-talgrupper finns i Försvarsmaktens ta</w:t>
      </w:r>
      <w:r w:rsidRPr="006365CB">
        <w:t>l</w:t>
      </w:r>
      <w:r w:rsidRPr="006365CB">
        <w:t>gruppmallar. Talgrupperna anvisas Försvarsmakten av civil insats-/räddningsledare (motsvarande).</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proofErr w:type="spellStart"/>
      <w:r w:rsidRPr="006365CB">
        <w:t>Skån</w:t>
      </w:r>
      <w:proofErr w:type="spellEnd"/>
      <w:r w:rsidRPr="006365CB">
        <w:t xml:space="preserve"> Blå-5</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Samverkanstalgrupper</w:t>
      </w:r>
      <w:proofErr w:type="spellEnd"/>
      <w:r w:rsidRPr="006365CB">
        <w:t xml:space="preserve"> Gul</w:t>
      </w:r>
    </w:p>
    <w:p w:rsidR="0026034F" w:rsidRDefault="0026034F" w:rsidP="00084DFF">
      <w:pPr>
        <w:autoSpaceDE w:val="0"/>
        <w:autoSpaceDN w:val="0"/>
        <w:adjustRightInd w:val="0"/>
        <w:jc w:val="both"/>
      </w:pPr>
      <w:r w:rsidRPr="006365CB">
        <w:t>Samverkan Blå-talgrupperna finns i alla talgruppmallar för såväl bas- som insatsorgan</w:t>
      </w:r>
      <w:r w:rsidRPr="006365CB">
        <w:t>i</w:t>
      </w:r>
      <w:r w:rsidRPr="006365CB">
        <w:t>sationens förband. Talgrupperna är nationella. Talgrupperna anvisas Försvarsmakten av civil insats-/räddningsledare (motsvarande).</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Exempel: Nat Gul-1</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Samverkanstalgrupper</w:t>
      </w:r>
      <w:proofErr w:type="spellEnd"/>
      <w:r w:rsidRPr="006365CB">
        <w:t xml:space="preserve"> Ledning Alla, Ledning Blå och Ledning Gul</w:t>
      </w:r>
    </w:p>
    <w:p w:rsidR="0026034F" w:rsidRDefault="0026034F" w:rsidP="00084DFF">
      <w:pPr>
        <w:autoSpaceDE w:val="0"/>
        <w:autoSpaceDN w:val="0"/>
        <w:adjustRightInd w:val="0"/>
        <w:jc w:val="both"/>
      </w:pPr>
      <w:r w:rsidRPr="006365CB">
        <w:t xml:space="preserve">Samverkan Ledning-talgrupperna finns i alla talgruppmallar för </w:t>
      </w:r>
      <w:r w:rsidR="00FC7796">
        <w:t>Regional stab</w:t>
      </w:r>
      <w:r w:rsidRPr="006365CB">
        <w:t xml:space="preserve"> samt fö</w:t>
      </w:r>
      <w:r w:rsidRPr="006365CB">
        <w:t>r</w:t>
      </w:r>
      <w:r w:rsidRPr="006365CB">
        <w:t xml:space="preserve">band ur basorganisationen enligt </w:t>
      </w:r>
      <w:r w:rsidR="00FC7796">
        <w:t>Regional stab</w:t>
      </w:r>
      <w:r w:rsidRPr="006365CB">
        <w:t>s bestämmande. Talgrupperna är geogr</w:t>
      </w:r>
      <w:r w:rsidRPr="006365CB">
        <w:t>a</w:t>
      </w:r>
      <w:r w:rsidRPr="006365CB">
        <w:t>fiskt definierade utifrån Rakelzonernas indelning. Talgrupperna anvisas Försvarsmakten av civil insats-/räddningsledare (motsvarande).</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Jämt </w:t>
      </w:r>
      <w:proofErr w:type="spellStart"/>
      <w:r w:rsidRPr="006365CB">
        <w:t>LednAlla</w:t>
      </w:r>
      <w:proofErr w:type="spellEnd"/>
      <w:r w:rsidRPr="006365CB">
        <w:t xml:space="preserve">, </w:t>
      </w:r>
      <w:proofErr w:type="spellStart"/>
      <w:r w:rsidRPr="006365CB">
        <w:t>Nobo</w:t>
      </w:r>
      <w:proofErr w:type="spellEnd"/>
      <w:r w:rsidRPr="006365CB">
        <w:t xml:space="preserve"> </w:t>
      </w:r>
      <w:proofErr w:type="spellStart"/>
      <w:r w:rsidRPr="006365CB">
        <w:t>LednBlå</w:t>
      </w:r>
      <w:proofErr w:type="spellEnd"/>
      <w:r w:rsidRPr="006365CB">
        <w:t xml:space="preserve">, </w:t>
      </w:r>
      <w:proofErr w:type="spellStart"/>
      <w:r w:rsidRPr="006365CB">
        <w:t>Östg</w:t>
      </w:r>
      <w:proofErr w:type="spellEnd"/>
      <w:r w:rsidRPr="006365CB">
        <w:t xml:space="preserve"> </w:t>
      </w:r>
      <w:proofErr w:type="spellStart"/>
      <w:r w:rsidRPr="006365CB">
        <w:t>LednGul</w:t>
      </w:r>
      <w:proofErr w:type="spellEnd"/>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Samverkanstalgrupper</w:t>
      </w:r>
      <w:proofErr w:type="spellEnd"/>
      <w:r w:rsidRPr="006365CB">
        <w:t xml:space="preserve"> Färjeled</w:t>
      </w:r>
    </w:p>
    <w:p w:rsidR="0026034F" w:rsidRDefault="0026034F" w:rsidP="00084DFF">
      <w:pPr>
        <w:autoSpaceDE w:val="0"/>
        <w:autoSpaceDN w:val="0"/>
        <w:adjustRightInd w:val="0"/>
        <w:jc w:val="both"/>
      </w:pPr>
      <w:proofErr w:type="spellStart"/>
      <w:r w:rsidRPr="006365CB">
        <w:t>Samverkanstalgrupperna</w:t>
      </w:r>
      <w:proofErr w:type="spellEnd"/>
      <w:r w:rsidRPr="006365CB">
        <w:t xml:space="preserve"> Färjeled finns endast tillgängliga för FMKC och används för samverkan vid samtliga Trafikverkets färjeleder samt slussarna i Södertälje och Trol</w:t>
      </w:r>
      <w:r w:rsidRPr="006365CB">
        <w:t>l</w:t>
      </w:r>
      <w:r w:rsidRPr="006365CB">
        <w:t xml:space="preserve">hättan. FMKC </w:t>
      </w:r>
      <w:proofErr w:type="spellStart"/>
      <w:r w:rsidRPr="006365CB">
        <w:t>gruppkombinerar</w:t>
      </w:r>
      <w:proofErr w:type="spellEnd"/>
      <w:r w:rsidRPr="006365CB">
        <w:t xml:space="preserve"> vid behov </w:t>
      </w:r>
      <w:proofErr w:type="spellStart"/>
      <w:r w:rsidRPr="006365CB">
        <w:t>Färjeledstalgrupperna</w:t>
      </w:r>
      <w:proofErr w:type="spellEnd"/>
      <w:r w:rsidRPr="006365CB">
        <w:t xml:space="preserve"> mot aktuell militär talgrupp.</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r w:rsidR="005370A9">
        <w:t>Led Hemsö, Led Svanesund</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Nat </w:t>
      </w:r>
      <w:proofErr w:type="spellStart"/>
      <w:r w:rsidRPr="006365CB">
        <w:t>TiB</w:t>
      </w:r>
      <w:proofErr w:type="spellEnd"/>
      <w:r w:rsidRPr="006365CB">
        <w:t xml:space="preserve"> Info</w:t>
      </w:r>
    </w:p>
    <w:p w:rsidR="0026034F" w:rsidRDefault="0026034F" w:rsidP="00084DFF">
      <w:pPr>
        <w:autoSpaceDE w:val="0"/>
        <w:autoSpaceDN w:val="0"/>
        <w:adjustRightInd w:val="0"/>
        <w:jc w:val="both"/>
      </w:pPr>
      <w:proofErr w:type="spellStart"/>
      <w:r w:rsidRPr="006365CB">
        <w:t>Samverkanstalgruppen</w:t>
      </w:r>
      <w:proofErr w:type="spellEnd"/>
      <w:r w:rsidRPr="006365CB">
        <w:t xml:space="preserve"> finns endast tillgänglig i talgruppmallar för Försvarsmaktens nationella och regionala ledningsfunktioner. Talgruppen används för kompletterande information efter larm av nationell utalarmeringsfunktion där VB Försvarsmakten ingår. </w:t>
      </w:r>
    </w:p>
    <w:p w:rsidR="00084DFF" w:rsidRPr="006365CB" w:rsidRDefault="00084DFF" w:rsidP="00084DFF">
      <w:pPr>
        <w:autoSpaceDE w:val="0"/>
        <w:autoSpaceDN w:val="0"/>
        <w:adjustRightInd w:val="0"/>
        <w:jc w:val="both"/>
      </w:pPr>
    </w:p>
    <w:p w:rsidR="0026034F" w:rsidRPr="006365CB" w:rsidRDefault="0026034F" w:rsidP="00084DFF">
      <w:pPr>
        <w:autoSpaceDE w:val="0"/>
        <w:autoSpaceDN w:val="0"/>
        <w:adjustRightInd w:val="0"/>
        <w:jc w:val="both"/>
      </w:pPr>
      <w:r w:rsidRPr="006365CB">
        <w:lastRenderedPageBreak/>
        <w:t xml:space="preserve">Exempel: Nat </w:t>
      </w:r>
      <w:proofErr w:type="spellStart"/>
      <w:r w:rsidRPr="006365CB">
        <w:t>TiB</w:t>
      </w:r>
      <w:proofErr w:type="spellEnd"/>
      <w:r w:rsidRPr="006365CB">
        <w:t xml:space="preserve"> Info</w:t>
      </w: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Nat Möte</w:t>
      </w:r>
    </w:p>
    <w:p w:rsidR="0026034F" w:rsidRDefault="0026034F" w:rsidP="00084DFF">
      <w:pPr>
        <w:autoSpaceDE w:val="0"/>
        <w:autoSpaceDN w:val="0"/>
        <w:adjustRightInd w:val="0"/>
        <w:jc w:val="both"/>
      </w:pPr>
      <w:proofErr w:type="spellStart"/>
      <w:r w:rsidRPr="006365CB">
        <w:t>Samverkanstalgrupperna</w:t>
      </w:r>
      <w:proofErr w:type="spellEnd"/>
      <w:r w:rsidRPr="006365CB">
        <w:t xml:space="preserve"> finns endast tillgängliga i talgruppmallar för Försvarsmaktens nationella och regionala ledningsfunktioner. Talgrupperna används för samverkan på nationell nivå. Oklar metod.</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Exempel: Nat Möte-3</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w:t>
      </w:r>
      <w:proofErr w:type="spellStart"/>
      <w:r w:rsidRPr="006365CB">
        <w:t>Mynd</w:t>
      </w:r>
      <w:proofErr w:type="spellEnd"/>
      <w:r w:rsidRPr="006365CB">
        <w:t xml:space="preserve"> Möte</w:t>
      </w:r>
    </w:p>
    <w:p w:rsidR="0026034F" w:rsidRDefault="0026034F" w:rsidP="00084DFF">
      <w:pPr>
        <w:autoSpaceDE w:val="0"/>
        <w:autoSpaceDN w:val="0"/>
        <w:adjustRightInd w:val="0"/>
        <w:jc w:val="both"/>
      </w:pPr>
      <w:proofErr w:type="spellStart"/>
      <w:r w:rsidRPr="006365CB">
        <w:t>Samverkanstalgrupperna</w:t>
      </w:r>
      <w:proofErr w:type="spellEnd"/>
      <w:r w:rsidRPr="006365CB">
        <w:t xml:space="preserve"> finns endast tillgängliga i talgruppmallar för Försvarsmaktens nationella och regionala ledningsfunktioner. Talgrupperna används för samverkan me</w:t>
      </w:r>
      <w:r w:rsidRPr="006365CB">
        <w:t>l</w:t>
      </w:r>
      <w:r w:rsidRPr="006365CB">
        <w:t>lan myndigheter på regional och nationell nivå samt mellan centrala myndigheter och länsstyrelser. Oklar metod.</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proofErr w:type="spellStart"/>
      <w:r w:rsidRPr="006365CB">
        <w:t>Mynd</w:t>
      </w:r>
      <w:proofErr w:type="spellEnd"/>
      <w:r w:rsidRPr="006365CB">
        <w:t xml:space="preserve"> Möte-2</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Ledning </w:t>
      </w:r>
      <w:proofErr w:type="spellStart"/>
      <w:r w:rsidRPr="006365CB">
        <w:t>TiB</w:t>
      </w:r>
      <w:proofErr w:type="spellEnd"/>
    </w:p>
    <w:p w:rsidR="0026034F" w:rsidRDefault="0026034F" w:rsidP="00084DFF">
      <w:pPr>
        <w:autoSpaceDE w:val="0"/>
        <w:autoSpaceDN w:val="0"/>
        <w:adjustRightInd w:val="0"/>
        <w:jc w:val="both"/>
      </w:pPr>
      <w:proofErr w:type="spellStart"/>
      <w:r w:rsidRPr="006365CB">
        <w:t>Samverkanstalgrupperna</w:t>
      </w:r>
      <w:proofErr w:type="spellEnd"/>
      <w:r w:rsidRPr="006365CB">
        <w:t xml:space="preserve"> finns endast tillgängliga i Militärregionernas talgruppsmallar. Talgrupperna används för samverkan mellan </w:t>
      </w:r>
      <w:proofErr w:type="spellStart"/>
      <w:r w:rsidRPr="006365CB">
        <w:t>TiB</w:t>
      </w:r>
      <w:proofErr w:type="spellEnd"/>
      <w:r w:rsidRPr="006365CB">
        <w:t>-funktioner inom ett län. Oklar metod.</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proofErr w:type="spellStart"/>
      <w:r w:rsidRPr="006365CB">
        <w:t>VGöt</w:t>
      </w:r>
      <w:proofErr w:type="spellEnd"/>
      <w:r w:rsidRPr="006365CB">
        <w:t xml:space="preserve"> </w:t>
      </w:r>
      <w:proofErr w:type="spellStart"/>
      <w:r w:rsidRPr="006365CB">
        <w:t>Ledn</w:t>
      </w:r>
      <w:proofErr w:type="spellEnd"/>
      <w:r w:rsidRPr="006365CB">
        <w:t xml:space="preserve"> </w:t>
      </w:r>
      <w:proofErr w:type="spellStart"/>
      <w:r w:rsidRPr="006365CB">
        <w:t>TiB</w:t>
      </w:r>
      <w:proofErr w:type="spellEnd"/>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Län </w:t>
      </w:r>
      <w:proofErr w:type="spellStart"/>
      <w:r w:rsidRPr="006365CB">
        <w:t>TiB</w:t>
      </w:r>
      <w:proofErr w:type="spellEnd"/>
    </w:p>
    <w:p w:rsidR="0026034F" w:rsidRDefault="0026034F" w:rsidP="00084DFF">
      <w:pPr>
        <w:autoSpaceDE w:val="0"/>
        <w:autoSpaceDN w:val="0"/>
        <w:adjustRightInd w:val="0"/>
        <w:jc w:val="both"/>
      </w:pPr>
      <w:proofErr w:type="spellStart"/>
      <w:r w:rsidRPr="006365CB">
        <w:t>Samverkanstalgrupperna</w:t>
      </w:r>
      <w:proofErr w:type="spellEnd"/>
      <w:r w:rsidRPr="006365CB">
        <w:t xml:space="preserve"> kan finnas tillgängliga i Försvarsmaktens talgruppmallar. Ta</w:t>
      </w:r>
      <w:r w:rsidRPr="006365CB">
        <w:t>l</w:t>
      </w:r>
      <w:r w:rsidRPr="006365CB">
        <w:t xml:space="preserve">grupperna används för samverkan mellan </w:t>
      </w:r>
      <w:proofErr w:type="spellStart"/>
      <w:r w:rsidRPr="006365CB">
        <w:t>TiB</w:t>
      </w:r>
      <w:proofErr w:type="spellEnd"/>
      <w:r w:rsidRPr="006365CB">
        <w:t>-funktioner för myndigheter, organisa</w:t>
      </w:r>
      <w:r w:rsidRPr="006365CB">
        <w:t>t</w:t>
      </w:r>
      <w:r w:rsidRPr="006365CB">
        <w:t>ioner och företag inom ett län, enligt länsstyrelses bestämmande. Oklar metod.</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proofErr w:type="spellStart"/>
      <w:r w:rsidRPr="006365CB">
        <w:t>Upps</w:t>
      </w:r>
      <w:proofErr w:type="spellEnd"/>
      <w:r w:rsidRPr="006365CB">
        <w:t xml:space="preserve"> </w:t>
      </w:r>
      <w:proofErr w:type="spellStart"/>
      <w:r w:rsidRPr="006365CB">
        <w:t>TiB</w:t>
      </w:r>
      <w:proofErr w:type="spellEnd"/>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Ledning Län</w:t>
      </w:r>
    </w:p>
    <w:p w:rsidR="0026034F" w:rsidRDefault="0026034F" w:rsidP="00084DFF">
      <w:pPr>
        <w:autoSpaceDE w:val="0"/>
        <w:autoSpaceDN w:val="0"/>
        <w:adjustRightInd w:val="0"/>
        <w:jc w:val="both"/>
      </w:pPr>
      <w:proofErr w:type="spellStart"/>
      <w:r w:rsidRPr="006365CB">
        <w:t>Samverkanstalgrupperna</w:t>
      </w:r>
      <w:proofErr w:type="spellEnd"/>
      <w:r w:rsidRPr="006365CB">
        <w:t xml:space="preserve"> finns endast tillgängliga i Militärregionernas talgruppsmallar. Talgrupperna används för samverkan mellan myndigheter på regional och lokal nivå. Oklar metod.</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proofErr w:type="spellStart"/>
      <w:r w:rsidRPr="006365CB">
        <w:t>Vstm</w:t>
      </w:r>
      <w:proofErr w:type="spellEnd"/>
      <w:r w:rsidRPr="006365CB">
        <w:t xml:space="preserve"> </w:t>
      </w:r>
      <w:proofErr w:type="spellStart"/>
      <w:r w:rsidRPr="006365CB">
        <w:t>Ledn</w:t>
      </w:r>
      <w:proofErr w:type="spellEnd"/>
      <w:r w:rsidRPr="006365CB">
        <w:t xml:space="preserve"> Län</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Län Möte</w:t>
      </w:r>
    </w:p>
    <w:p w:rsidR="0026034F" w:rsidRDefault="0026034F" w:rsidP="00084DFF">
      <w:pPr>
        <w:autoSpaceDE w:val="0"/>
        <w:autoSpaceDN w:val="0"/>
        <w:adjustRightInd w:val="0"/>
        <w:jc w:val="both"/>
      </w:pPr>
      <w:proofErr w:type="spellStart"/>
      <w:r w:rsidRPr="006365CB">
        <w:t>Samverkanstalgrupperna</w:t>
      </w:r>
      <w:proofErr w:type="spellEnd"/>
      <w:r w:rsidRPr="006365CB">
        <w:t xml:space="preserve"> finns endast tillgängliga i Militärregionernas talgruppsmallar. Talgrupperna används för samverkan mellan aktörer på regional och lokal nivå. Oklar metod.</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w:t>
      </w:r>
      <w:proofErr w:type="spellStart"/>
      <w:r w:rsidRPr="006365CB">
        <w:t>VäBo</w:t>
      </w:r>
      <w:proofErr w:type="spellEnd"/>
      <w:r w:rsidRPr="006365CB">
        <w:t xml:space="preserve"> Möte-5 </w:t>
      </w: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Alla DMO</w:t>
      </w:r>
    </w:p>
    <w:p w:rsidR="0026034F" w:rsidRDefault="0026034F" w:rsidP="00084DFF">
      <w:pPr>
        <w:autoSpaceDE w:val="0"/>
        <w:autoSpaceDN w:val="0"/>
        <w:adjustRightInd w:val="0"/>
        <w:jc w:val="both"/>
      </w:pPr>
      <w:r w:rsidRPr="006365CB">
        <w:t>DMO-</w:t>
      </w:r>
      <w:proofErr w:type="spellStart"/>
      <w:r w:rsidRPr="006365CB">
        <w:t>samverkanstalgrupperna</w:t>
      </w:r>
      <w:proofErr w:type="spellEnd"/>
      <w:r w:rsidRPr="006365CB">
        <w:t xml:space="preserve"> finns tillgängliga i samtliga talgruppsmallar för såväl bas- som insatsorganisationens förband. Talgrupperna används för samverkan med alla aktörer i Rakelnätet. </w:t>
      </w:r>
    </w:p>
    <w:p w:rsidR="00084DFF" w:rsidRPr="006365CB" w:rsidRDefault="00084DFF" w:rsidP="00084DFF">
      <w:pPr>
        <w:autoSpaceDE w:val="0"/>
        <w:autoSpaceDN w:val="0"/>
        <w:adjustRightInd w:val="0"/>
        <w:jc w:val="both"/>
      </w:pPr>
    </w:p>
    <w:p w:rsidR="0026034F" w:rsidRDefault="0026034F" w:rsidP="00084DFF">
      <w:pPr>
        <w:autoSpaceDE w:val="0"/>
        <w:autoSpaceDN w:val="0"/>
        <w:adjustRightInd w:val="0"/>
        <w:jc w:val="both"/>
      </w:pPr>
      <w:r w:rsidRPr="006365CB">
        <w:t xml:space="preserve">Exempel: Alla DMO-2 </w:t>
      </w:r>
    </w:p>
    <w:p w:rsidR="00084DFF" w:rsidRDefault="00084DF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26034F">
      <w:pPr>
        <w:pStyle w:val="Rubrik4Numr"/>
        <w:numPr>
          <w:ilvl w:val="0"/>
          <w:numId w:val="0"/>
        </w:numPr>
      </w:pPr>
      <w:proofErr w:type="spellStart"/>
      <w:r w:rsidRPr="006365CB">
        <w:t>Samverkanstalgrupp</w:t>
      </w:r>
      <w:proofErr w:type="spellEnd"/>
      <w:r w:rsidRPr="006365CB">
        <w:t xml:space="preserve"> Blå DMO</w:t>
      </w:r>
    </w:p>
    <w:p w:rsidR="0026034F" w:rsidRDefault="0026034F" w:rsidP="00084DFF">
      <w:pPr>
        <w:autoSpaceDE w:val="0"/>
        <w:autoSpaceDN w:val="0"/>
        <w:adjustRightInd w:val="0"/>
        <w:jc w:val="both"/>
      </w:pPr>
      <w:r w:rsidRPr="006365CB">
        <w:t>DMO-</w:t>
      </w:r>
      <w:proofErr w:type="spellStart"/>
      <w:r w:rsidRPr="006365CB">
        <w:t>samverkanstalgrupperna</w:t>
      </w:r>
      <w:proofErr w:type="spellEnd"/>
      <w:r w:rsidRPr="006365CB">
        <w:t xml:space="preserve"> finns tillgängliga i samtliga talgruppsmallar för såväl bas- som insatsorganisationens förband. Talgrupperna används för samverkan med bl</w:t>
      </w:r>
      <w:r w:rsidRPr="006365CB">
        <w:t>å</w:t>
      </w:r>
      <w:r w:rsidRPr="006365CB">
        <w:t xml:space="preserve">ljusorganisationerna i Rakelnätet. </w:t>
      </w:r>
    </w:p>
    <w:p w:rsidR="00084DFF" w:rsidRPr="006365CB" w:rsidRDefault="00084DFF" w:rsidP="00084DFF">
      <w:pPr>
        <w:autoSpaceDE w:val="0"/>
        <w:autoSpaceDN w:val="0"/>
        <w:adjustRightInd w:val="0"/>
        <w:jc w:val="both"/>
      </w:pPr>
    </w:p>
    <w:p w:rsidR="0026034F" w:rsidRPr="006365CB" w:rsidRDefault="0026034F" w:rsidP="00084DFF">
      <w:pPr>
        <w:autoSpaceDE w:val="0"/>
        <w:autoSpaceDN w:val="0"/>
        <w:adjustRightInd w:val="0"/>
        <w:jc w:val="both"/>
      </w:pPr>
      <w:r w:rsidRPr="006365CB">
        <w:t>Exempel: Blå DMO-1</w:t>
      </w:r>
    </w:p>
    <w:p w:rsidR="0026034F" w:rsidRDefault="0026034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084DFF">
      <w:pPr>
        <w:autoSpaceDE w:val="0"/>
        <w:autoSpaceDN w:val="0"/>
        <w:adjustRightInd w:val="0"/>
        <w:jc w:val="both"/>
      </w:pPr>
    </w:p>
    <w:p w:rsidR="0026034F" w:rsidRPr="006365CB" w:rsidRDefault="0026034F" w:rsidP="007722F6">
      <w:pPr>
        <w:pStyle w:val="Rubrik3Numr"/>
        <w:numPr>
          <w:ilvl w:val="0"/>
          <w:numId w:val="11"/>
        </w:numPr>
        <w:jc w:val="both"/>
      </w:pPr>
      <w:bookmarkStart w:id="231" w:name="_Toc406135804"/>
      <w:r w:rsidRPr="006365CB">
        <w:t>Länk-/</w:t>
      </w:r>
      <w:proofErr w:type="spellStart"/>
      <w:r w:rsidRPr="006365CB">
        <w:t>Gruppkombineringstalgrupper</w:t>
      </w:r>
      <w:bookmarkEnd w:id="231"/>
      <w:proofErr w:type="spellEnd"/>
    </w:p>
    <w:p w:rsidR="0026034F" w:rsidRDefault="0026034F" w:rsidP="00084DFF">
      <w:pPr>
        <w:autoSpaceDE w:val="0"/>
        <w:autoSpaceDN w:val="0"/>
        <w:adjustRightInd w:val="0"/>
        <w:jc w:val="both"/>
      </w:pPr>
      <w:r w:rsidRPr="006365CB">
        <w:t xml:space="preserve">Försvarsmakten har ett antal egna </w:t>
      </w:r>
      <w:proofErr w:type="spellStart"/>
      <w:r w:rsidRPr="006365CB">
        <w:t>länk</w:t>
      </w:r>
      <w:r w:rsidR="008576DC">
        <w:t>talgrupper</w:t>
      </w:r>
      <w:proofErr w:type="spellEnd"/>
      <w:r w:rsidR="008576DC">
        <w:t xml:space="preserve"> för samverkan med Polisen och Kus</w:t>
      </w:r>
      <w:r w:rsidR="008576DC">
        <w:t>t</w:t>
      </w:r>
      <w:r w:rsidR="008576DC">
        <w:t xml:space="preserve">bevakningen. Talgrupperna finns </w:t>
      </w:r>
      <w:proofErr w:type="gramStart"/>
      <w:r w:rsidR="008576DC">
        <w:t>ej</w:t>
      </w:r>
      <w:proofErr w:type="gramEnd"/>
      <w:r w:rsidR="008576DC">
        <w:t xml:space="preserve"> i några talgruppmallar, utan används av FMKC för att länka aktuell militär talgrupp med motsvarande talgrupp för Polis eller Kustbeva</w:t>
      </w:r>
      <w:r w:rsidR="008576DC">
        <w:t>k</w:t>
      </w:r>
      <w:r w:rsidR="008576DC">
        <w:t>ning.</w:t>
      </w:r>
    </w:p>
    <w:p w:rsidR="00084DFF" w:rsidRPr="006365CB" w:rsidRDefault="00084DFF" w:rsidP="00084DFF">
      <w:pPr>
        <w:autoSpaceDE w:val="0"/>
        <w:autoSpaceDN w:val="0"/>
        <w:adjustRightInd w:val="0"/>
        <w:jc w:val="both"/>
      </w:pPr>
    </w:p>
    <w:p w:rsidR="008576DC" w:rsidRDefault="008576DC" w:rsidP="008576DC">
      <w:pPr>
        <w:pStyle w:val="Rubrik4Numr"/>
        <w:numPr>
          <w:ilvl w:val="0"/>
          <w:numId w:val="0"/>
        </w:numPr>
      </w:pPr>
      <w:r>
        <w:t xml:space="preserve">Nationella och regionala </w:t>
      </w:r>
      <w:proofErr w:type="spellStart"/>
      <w:r>
        <w:t>länktalgrupper</w:t>
      </w:r>
      <w:proofErr w:type="spellEnd"/>
      <w:r>
        <w:t xml:space="preserve"> för samverkan med Polisen</w:t>
      </w:r>
    </w:p>
    <w:p w:rsidR="008576DC" w:rsidRDefault="008576DC" w:rsidP="00084DFF">
      <w:pPr>
        <w:autoSpaceDE w:val="0"/>
        <w:autoSpaceDN w:val="0"/>
        <w:adjustRightInd w:val="0"/>
        <w:jc w:val="both"/>
      </w:pPr>
      <w:r>
        <w:t xml:space="preserve">Exempel: </w:t>
      </w:r>
      <w:proofErr w:type="spellStart"/>
      <w:r>
        <w:t>Lnk</w:t>
      </w:r>
      <w:proofErr w:type="spellEnd"/>
      <w:r>
        <w:t xml:space="preserve"> Nat_FmP-01, </w:t>
      </w:r>
      <w:proofErr w:type="spellStart"/>
      <w:r>
        <w:t>Lnk</w:t>
      </w:r>
      <w:proofErr w:type="spellEnd"/>
      <w:r>
        <w:t xml:space="preserve"> Väst_FmP-02</w:t>
      </w:r>
    </w:p>
    <w:p w:rsidR="00084DFF" w:rsidRDefault="00084DFF" w:rsidP="00084DFF">
      <w:pPr>
        <w:autoSpaceDE w:val="0"/>
        <w:autoSpaceDN w:val="0"/>
        <w:adjustRightInd w:val="0"/>
        <w:jc w:val="both"/>
      </w:pPr>
    </w:p>
    <w:p w:rsidR="00084DFF" w:rsidRDefault="00084DFF" w:rsidP="00084DFF">
      <w:pPr>
        <w:autoSpaceDE w:val="0"/>
        <w:autoSpaceDN w:val="0"/>
        <w:adjustRightInd w:val="0"/>
        <w:jc w:val="both"/>
      </w:pPr>
    </w:p>
    <w:p w:rsidR="008576DC" w:rsidRDefault="008576DC" w:rsidP="008576DC">
      <w:pPr>
        <w:pStyle w:val="Rubrik4Numr"/>
        <w:numPr>
          <w:ilvl w:val="0"/>
          <w:numId w:val="0"/>
        </w:numPr>
      </w:pPr>
      <w:r>
        <w:t xml:space="preserve">Nationella och regionala </w:t>
      </w:r>
      <w:proofErr w:type="spellStart"/>
      <w:r>
        <w:t>länktalgrupper</w:t>
      </w:r>
      <w:proofErr w:type="spellEnd"/>
      <w:r>
        <w:t xml:space="preserve"> för samverkan med Kustbevakningen</w:t>
      </w:r>
    </w:p>
    <w:p w:rsidR="008576DC" w:rsidRDefault="008576DC" w:rsidP="00084DFF">
      <w:pPr>
        <w:autoSpaceDE w:val="0"/>
        <w:autoSpaceDN w:val="0"/>
        <w:adjustRightInd w:val="0"/>
        <w:jc w:val="both"/>
      </w:pPr>
      <w:r>
        <w:t xml:space="preserve">Exempel: </w:t>
      </w:r>
      <w:proofErr w:type="spellStart"/>
      <w:r>
        <w:t>Lnk</w:t>
      </w:r>
      <w:proofErr w:type="spellEnd"/>
      <w:r>
        <w:t xml:space="preserve"> Nat_FMK-01, </w:t>
      </w:r>
      <w:proofErr w:type="spellStart"/>
      <w:r>
        <w:t>Lnk</w:t>
      </w:r>
      <w:proofErr w:type="spellEnd"/>
      <w:r>
        <w:t xml:space="preserve"> Nord_FMK-02</w:t>
      </w:r>
    </w:p>
    <w:p w:rsidR="008576DC" w:rsidRPr="008576DC" w:rsidRDefault="008576DC" w:rsidP="00084DFF">
      <w:pPr>
        <w:autoSpaceDE w:val="0"/>
        <w:autoSpaceDN w:val="0"/>
        <w:adjustRightInd w:val="0"/>
        <w:jc w:val="both"/>
      </w:pPr>
    </w:p>
    <w:p w:rsidR="0026034F" w:rsidRDefault="0026034F" w:rsidP="00084DFF">
      <w:pPr>
        <w:autoSpaceDE w:val="0"/>
        <w:autoSpaceDN w:val="0"/>
        <w:adjustRightInd w:val="0"/>
        <w:jc w:val="both"/>
      </w:pPr>
    </w:p>
    <w:p w:rsidR="00084DFF" w:rsidRPr="006365CB" w:rsidRDefault="00084DFF" w:rsidP="00084DFF">
      <w:pPr>
        <w:autoSpaceDE w:val="0"/>
        <w:autoSpaceDN w:val="0"/>
        <w:adjustRightInd w:val="0"/>
        <w:jc w:val="both"/>
      </w:pPr>
    </w:p>
    <w:p w:rsidR="0026034F" w:rsidRPr="006365CB" w:rsidRDefault="0026034F" w:rsidP="007722F6">
      <w:pPr>
        <w:pStyle w:val="Rubrik3Numr"/>
        <w:numPr>
          <w:ilvl w:val="0"/>
          <w:numId w:val="11"/>
        </w:numPr>
        <w:jc w:val="both"/>
      </w:pPr>
      <w:bookmarkStart w:id="232" w:name="_Toc406135805"/>
      <w:r w:rsidRPr="006365CB">
        <w:t>KC-</w:t>
      </w:r>
      <w:proofErr w:type="spellStart"/>
      <w:r w:rsidRPr="006365CB">
        <w:t>anropstalgrupper</w:t>
      </w:r>
      <w:bookmarkEnd w:id="232"/>
      <w:proofErr w:type="spellEnd"/>
    </w:p>
    <w:p w:rsidR="0026034F" w:rsidRDefault="0026034F" w:rsidP="00084DFF">
      <w:pPr>
        <w:autoSpaceDE w:val="0"/>
        <w:autoSpaceDN w:val="0"/>
        <w:adjustRightInd w:val="0"/>
        <w:jc w:val="both"/>
      </w:pPr>
      <w:r w:rsidRPr="006365CB">
        <w:t>KC-</w:t>
      </w:r>
      <w:proofErr w:type="spellStart"/>
      <w:r w:rsidRPr="006365CB">
        <w:t>anropstalgrupperna</w:t>
      </w:r>
      <w:proofErr w:type="spellEnd"/>
      <w:r w:rsidRPr="006365CB">
        <w:t xml:space="preserve"> används för att nå en övergripande KC-funktion, men ingår inte i någon talgruppmall utan i radiostationernas telefonbok. Förfarandet är i stort sett lika</w:t>
      </w:r>
      <w:r w:rsidRPr="006365CB">
        <w:t>r</w:t>
      </w:r>
      <w:r w:rsidRPr="006365CB">
        <w:t>tat i hela Rakel. Försvarsmakten har en KC-</w:t>
      </w:r>
      <w:proofErr w:type="spellStart"/>
      <w:r w:rsidRPr="006365CB">
        <w:t>anropstalgrupp</w:t>
      </w:r>
      <w:proofErr w:type="spellEnd"/>
      <w:r w:rsidRPr="006365CB">
        <w:t xml:space="preserve"> för anrop till FMKC. Andra användarorganisationer har minst en </w:t>
      </w:r>
      <w:proofErr w:type="spellStart"/>
      <w:r w:rsidRPr="006365CB">
        <w:t>anropstalgrupp</w:t>
      </w:r>
      <w:proofErr w:type="spellEnd"/>
      <w:r w:rsidRPr="006365CB">
        <w:t xml:space="preserve"> för varje ledningscentral, i de fall organisationen har sådana. </w:t>
      </w:r>
    </w:p>
    <w:p w:rsidR="00084DFF" w:rsidRPr="006365CB" w:rsidRDefault="00084DFF" w:rsidP="00084DFF">
      <w:pPr>
        <w:autoSpaceDE w:val="0"/>
        <w:autoSpaceDN w:val="0"/>
        <w:adjustRightInd w:val="0"/>
        <w:jc w:val="both"/>
      </w:pPr>
    </w:p>
    <w:p w:rsidR="0026034F" w:rsidRPr="006365CB" w:rsidRDefault="0026034F" w:rsidP="00084DFF">
      <w:pPr>
        <w:autoSpaceDE w:val="0"/>
        <w:autoSpaceDN w:val="0"/>
        <w:adjustRightInd w:val="0"/>
        <w:jc w:val="both"/>
      </w:pPr>
      <w:r w:rsidRPr="006365CB">
        <w:t>Exempel: Anrop KC</w:t>
      </w:r>
    </w:p>
    <w:p w:rsidR="0026034F" w:rsidRPr="006365CB" w:rsidRDefault="0026034F">
      <w:r w:rsidRPr="006365CB">
        <w:br w:type="page"/>
      </w:r>
    </w:p>
    <w:p w:rsidR="0026034F" w:rsidRPr="006365CB" w:rsidRDefault="0026034F" w:rsidP="0026034F">
      <w:pPr>
        <w:pStyle w:val="Rubrik1Numr"/>
        <w:numPr>
          <w:ilvl w:val="0"/>
          <w:numId w:val="0"/>
        </w:numPr>
        <w:ind w:left="709" w:hanging="709"/>
      </w:pPr>
      <w:bookmarkStart w:id="233" w:name="_Toc406135806"/>
      <w:r w:rsidRPr="006365CB">
        <w:lastRenderedPageBreak/>
        <w:t>Bilaga 2, Orderexempel</w:t>
      </w:r>
      <w:bookmarkEnd w:id="233"/>
    </w:p>
    <w:p w:rsidR="0095519C" w:rsidRPr="006365CB" w:rsidRDefault="0095519C" w:rsidP="00084DFF">
      <w:pPr>
        <w:autoSpaceDE w:val="0"/>
        <w:autoSpaceDN w:val="0"/>
        <w:adjustRightInd w:val="0"/>
        <w:jc w:val="both"/>
      </w:pPr>
    </w:p>
    <w:p w:rsidR="0095519C" w:rsidRPr="006365CB" w:rsidRDefault="0095519C" w:rsidP="00084DFF">
      <w:pPr>
        <w:pStyle w:val="Rubrik3Numr"/>
        <w:numPr>
          <w:ilvl w:val="0"/>
          <w:numId w:val="0"/>
        </w:numPr>
        <w:ind w:left="360"/>
        <w:jc w:val="both"/>
      </w:pPr>
      <w:bookmarkStart w:id="234" w:name="_Toc406135807"/>
      <w:r w:rsidRPr="006365CB">
        <w:t>Grundläggande begrepp</w:t>
      </w:r>
      <w:bookmarkEnd w:id="234"/>
      <w:r w:rsidRPr="006365CB">
        <w:t xml:space="preserve"> </w:t>
      </w:r>
    </w:p>
    <w:p w:rsidR="0095519C" w:rsidRPr="006365CB" w:rsidRDefault="001D2CCC" w:rsidP="007722F6">
      <w:pPr>
        <w:pStyle w:val="Liststycke"/>
        <w:numPr>
          <w:ilvl w:val="0"/>
          <w:numId w:val="51"/>
        </w:numPr>
        <w:autoSpaceDE w:val="0"/>
        <w:autoSpaceDN w:val="0"/>
        <w:adjustRightInd w:val="0"/>
        <w:jc w:val="both"/>
      </w:pPr>
      <w:r w:rsidRPr="006365CB">
        <w:t>Trafiksätt – individsamtal, gruppsamtal</w:t>
      </w:r>
      <w:r w:rsidR="0095519C" w:rsidRPr="006365CB">
        <w:t xml:space="preserve">, textmeddelande, statusmeddelande eller </w:t>
      </w:r>
      <w:r w:rsidR="00FC7796">
        <w:t>externt samtal</w:t>
      </w:r>
      <w:r w:rsidR="0095519C" w:rsidRPr="006365CB">
        <w:t xml:space="preserve"> </w:t>
      </w:r>
    </w:p>
    <w:p w:rsidR="0095519C" w:rsidRPr="006365CB" w:rsidRDefault="0095519C" w:rsidP="007722F6">
      <w:pPr>
        <w:pStyle w:val="Liststycke"/>
        <w:numPr>
          <w:ilvl w:val="0"/>
          <w:numId w:val="51"/>
        </w:numPr>
        <w:autoSpaceDE w:val="0"/>
        <w:autoSpaceDN w:val="0"/>
        <w:adjustRightInd w:val="0"/>
        <w:jc w:val="both"/>
      </w:pPr>
      <w:r w:rsidRPr="006365CB">
        <w:t>Passning – talgruppen/stationen skall vara klar för omedelbar sändning och mo</w:t>
      </w:r>
      <w:r w:rsidRPr="006365CB">
        <w:t>t</w:t>
      </w:r>
      <w:r w:rsidRPr="006365CB">
        <w:t xml:space="preserve">tagning </w:t>
      </w:r>
    </w:p>
    <w:p w:rsidR="0095519C" w:rsidRPr="006365CB" w:rsidRDefault="001D2CCC" w:rsidP="007722F6">
      <w:pPr>
        <w:pStyle w:val="Liststycke"/>
        <w:numPr>
          <w:ilvl w:val="0"/>
          <w:numId w:val="51"/>
        </w:numPr>
        <w:autoSpaceDE w:val="0"/>
        <w:autoSpaceDN w:val="0"/>
        <w:adjustRightInd w:val="0"/>
        <w:jc w:val="both"/>
      </w:pPr>
      <w:r w:rsidRPr="006365CB">
        <w:t>Sk</w:t>
      </w:r>
      <w:r w:rsidR="0095519C" w:rsidRPr="006365CB">
        <w:t xml:space="preserve">anning – talgruppen skall vara klar för omedelbar mottagning </w:t>
      </w:r>
    </w:p>
    <w:p w:rsidR="0095519C" w:rsidRPr="006365CB" w:rsidRDefault="0095519C" w:rsidP="007722F6">
      <w:pPr>
        <w:pStyle w:val="Liststycke"/>
        <w:numPr>
          <w:ilvl w:val="0"/>
          <w:numId w:val="51"/>
        </w:numPr>
        <w:autoSpaceDE w:val="0"/>
        <w:autoSpaceDN w:val="0"/>
        <w:adjustRightInd w:val="0"/>
        <w:jc w:val="both"/>
      </w:pPr>
      <w:r w:rsidRPr="006365CB">
        <w:t xml:space="preserve">Upprätta – stationen upprättas (startas/iordningsställs) för angivet syfte </w:t>
      </w:r>
    </w:p>
    <w:p w:rsidR="0095519C" w:rsidRPr="006365CB" w:rsidRDefault="0095519C" w:rsidP="007722F6">
      <w:pPr>
        <w:pStyle w:val="Liststycke"/>
        <w:numPr>
          <w:ilvl w:val="0"/>
          <w:numId w:val="51"/>
        </w:numPr>
        <w:autoSpaceDE w:val="0"/>
        <w:autoSpaceDN w:val="0"/>
        <w:adjustRightInd w:val="0"/>
        <w:jc w:val="both"/>
      </w:pPr>
      <w:r w:rsidRPr="006365CB">
        <w:t xml:space="preserve">Bryta – stationen stängs av </w:t>
      </w:r>
    </w:p>
    <w:p w:rsidR="0095519C" w:rsidRPr="006365CB" w:rsidRDefault="0095519C" w:rsidP="007722F6">
      <w:pPr>
        <w:pStyle w:val="Liststycke"/>
        <w:numPr>
          <w:ilvl w:val="0"/>
          <w:numId w:val="51"/>
        </w:numPr>
        <w:autoSpaceDE w:val="0"/>
        <w:autoSpaceDN w:val="0"/>
        <w:adjustRightInd w:val="0"/>
        <w:jc w:val="both"/>
      </w:pPr>
      <w:r w:rsidRPr="006365CB">
        <w:t>Kopplar – koppling mellan angiven DMO-talgrupp och TMO-talgrupp vid up</w:t>
      </w:r>
      <w:r w:rsidRPr="006365CB">
        <w:t>p</w:t>
      </w:r>
      <w:r w:rsidRPr="006365CB">
        <w:t>rät</w:t>
      </w:r>
      <w:r w:rsidR="001D2CCC" w:rsidRPr="006365CB">
        <w:t xml:space="preserve">tande </w:t>
      </w:r>
      <w:r w:rsidRPr="006365CB">
        <w:t>av DMO-</w:t>
      </w:r>
      <w:proofErr w:type="spellStart"/>
      <w:r w:rsidRPr="006365CB">
        <w:t>gateway</w:t>
      </w:r>
      <w:proofErr w:type="spellEnd"/>
      <w:r w:rsidRPr="006365CB">
        <w:t xml:space="preserve"> </w:t>
      </w:r>
    </w:p>
    <w:p w:rsidR="0095519C" w:rsidRPr="006365CB" w:rsidRDefault="0095519C" w:rsidP="007722F6">
      <w:pPr>
        <w:pStyle w:val="Liststycke"/>
        <w:numPr>
          <w:ilvl w:val="0"/>
          <w:numId w:val="51"/>
        </w:numPr>
        <w:autoSpaceDE w:val="0"/>
        <w:autoSpaceDN w:val="0"/>
        <w:adjustRightInd w:val="0"/>
        <w:jc w:val="both"/>
      </w:pPr>
      <w:r w:rsidRPr="006365CB">
        <w:t>Lågt bärande – stationen bärs i bälte/livrem (</w:t>
      </w:r>
      <w:proofErr w:type="spellStart"/>
      <w:r w:rsidRPr="006365CB">
        <w:t>motsv</w:t>
      </w:r>
      <w:proofErr w:type="spellEnd"/>
      <w:r w:rsidRPr="006365CB">
        <w:t xml:space="preserve">) i midjehöjd </w:t>
      </w:r>
    </w:p>
    <w:p w:rsidR="0095519C" w:rsidRPr="006365CB" w:rsidRDefault="0095519C" w:rsidP="007722F6">
      <w:pPr>
        <w:pStyle w:val="Liststycke"/>
        <w:numPr>
          <w:ilvl w:val="0"/>
          <w:numId w:val="51"/>
        </w:numPr>
        <w:autoSpaceDE w:val="0"/>
        <w:autoSpaceDN w:val="0"/>
        <w:adjustRightInd w:val="0"/>
        <w:jc w:val="both"/>
      </w:pPr>
      <w:r w:rsidRPr="006365CB">
        <w:t xml:space="preserve">Högt bärande – stationen bärs i axelhöjd </w:t>
      </w:r>
    </w:p>
    <w:p w:rsidR="0095519C" w:rsidRPr="006365CB" w:rsidRDefault="0095519C" w:rsidP="007722F6">
      <w:pPr>
        <w:pStyle w:val="Liststycke"/>
        <w:numPr>
          <w:ilvl w:val="0"/>
          <w:numId w:val="51"/>
        </w:numPr>
        <w:autoSpaceDE w:val="0"/>
        <w:autoSpaceDN w:val="0"/>
        <w:adjustRightInd w:val="0"/>
        <w:jc w:val="both"/>
      </w:pPr>
      <w:r w:rsidRPr="006365CB">
        <w:t xml:space="preserve">Anropsnummer – anropssignal som kan vara ISSI, taktiskt nummer, eller GSSI vid </w:t>
      </w:r>
    </w:p>
    <w:p w:rsidR="0095519C" w:rsidRPr="006365CB" w:rsidRDefault="0095519C" w:rsidP="007722F6">
      <w:pPr>
        <w:pStyle w:val="Liststycke"/>
        <w:numPr>
          <w:ilvl w:val="0"/>
          <w:numId w:val="51"/>
        </w:numPr>
        <w:autoSpaceDE w:val="0"/>
        <w:autoSpaceDN w:val="0"/>
        <w:adjustRightInd w:val="0"/>
        <w:jc w:val="both"/>
      </w:pPr>
      <w:r w:rsidRPr="006365CB">
        <w:t xml:space="preserve">KC-anrop </w:t>
      </w:r>
    </w:p>
    <w:p w:rsidR="0095519C" w:rsidRPr="006365CB" w:rsidRDefault="0095519C" w:rsidP="007722F6">
      <w:pPr>
        <w:pStyle w:val="Liststycke"/>
        <w:numPr>
          <w:ilvl w:val="0"/>
          <w:numId w:val="51"/>
        </w:numPr>
        <w:autoSpaceDE w:val="0"/>
        <w:autoSpaceDN w:val="0"/>
        <w:adjustRightInd w:val="0"/>
        <w:jc w:val="both"/>
      </w:pPr>
      <w:r w:rsidRPr="006365CB">
        <w:t xml:space="preserve">Huvudstation – den station som f n ansvarar för nätet/talgruppen </w:t>
      </w:r>
    </w:p>
    <w:p w:rsidR="0095519C" w:rsidRPr="006365CB" w:rsidRDefault="0095519C" w:rsidP="0095519C"/>
    <w:p w:rsidR="0095519C" w:rsidRPr="006365CB" w:rsidRDefault="0095519C" w:rsidP="0095519C"/>
    <w:p w:rsidR="0095519C" w:rsidRDefault="0095519C" w:rsidP="0095519C"/>
    <w:p w:rsidR="00084DFF" w:rsidRPr="006365CB" w:rsidRDefault="00084DFF" w:rsidP="0095519C"/>
    <w:p w:rsidR="0095519C" w:rsidRPr="006365CB" w:rsidRDefault="0095519C" w:rsidP="0095519C">
      <w:pPr>
        <w:pStyle w:val="Rubrik3Numr"/>
        <w:numPr>
          <w:ilvl w:val="0"/>
          <w:numId w:val="0"/>
        </w:numPr>
        <w:ind w:left="360"/>
        <w:jc w:val="both"/>
      </w:pPr>
      <w:bookmarkStart w:id="235" w:name="_Toc406135808"/>
      <w:r w:rsidRPr="006365CB">
        <w:t>Orderexempel</w:t>
      </w:r>
      <w:bookmarkEnd w:id="235"/>
      <w:r w:rsidRPr="006365CB">
        <w:t xml:space="preserve"> </w:t>
      </w:r>
    </w:p>
    <w:p w:rsidR="0095519C" w:rsidRPr="00AB7B1A" w:rsidRDefault="0095519C" w:rsidP="00AB7B1A">
      <w:pPr>
        <w:rPr>
          <w:rFonts w:eastAsiaTheme="majorEastAsia" w:cstheme="majorBidi"/>
          <w:b/>
          <w:bCs/>
          <w:iCs/>
        </w:rPr>
      </w:pPr>
      <w:r w:rsidRPr="00AB7B1A">
        <w:rPr>
          <w:rFonts w:eastAsiaTheme="majorEastAsia" w:cstheme="majorBidi"/>
          <w:b/>
          <w:bCs/>
          <w:iCs/>
        </w:rPr>
        <w:t xml:space="preserve">1.  Grundläggande order för samband vid insats </w:t>
      </w:r>
    </w:p>
    <w:p w:rsidR="0095519C" w:rsidRPr="006365CB" w:rsidRDefault="0095519C" w:rsidP="0095519C">
      <w:r w:rsidRPr="006365CB">
        <w:t xml:space="preserve"> </w:t>
      </w:r>
    </w:p>
    <w:p w:rsidR="0095519C" w:rsidRPr="006365CB" w:rsidRDefault="0095519C" w:rsidP="0095519C">
      <w:pPr>
        <w:rPr>
          <w:u w:val="single"/>
        </w:rPr>
      </w:pPr>
      <w:r w:rsidRPr="006365CB">
        <w:rPr>
          <w:u w:val="single"/>
        </w:rPr>
        <w:t xml:space="preserve">Order </w:t>
      </w:r>
    </w:p>
    <w:p w:rsidR="0095519C" w:rsidRPr="006365CB" w:rsidRDefault="0095519C" w:rsidP="0095519C">
      <w:r w:rsidRPr="006365CB">
        <w:t xml:space="preserve">1. grupp passar </w:t>
      </w:r>
      <w:proofErr w:type="spellStart"/>
      <w:r w:rsidRPr="006365CB">
        <w:t>LedR</w:t>
      </w:r>
      <w:proofErr w:type="spellEnd"/>
      <w:r w:rsidRPr="006365CB">
        <w:t xml:space="preserve"> Enh-7 från 1630, beredd scanna </w:t>
      </w:r>
      <w:proofErr w:type="spellStart"/>
      <w:r w:rsidRPr="006365CB">
        <w:t>Upps</w:t>
      </w:r>
      <w:proofErr w:type="spellEnd"/>
      <w:r w:rsidRPr="006365CB">
        <w:t xml:space="preserve"> Blå-1. </w:t>
      </w:r>
    </w:p>
    <w:p w:rsidR="0095519C" w:rsidRPr="006365CB" w:rsidRDefault="0095519C" w:rsidP="0095519C">
      <w:r w:rsidRPr="006365CB">
        <w:t xml:space="preserve">2. grupp passar </w:t>
      </w:r>
      <w:proofErr w:type="spellStart"/>
      <w:r w:rsidRPr="006365CB">
        <w:t>LedR</w:t>
      </w:r>
      <w:proofErr w:type="spellEnd"/>
      <w:r w:rsidRPr="006365CB">
        <w:t xml:space="preserve"> Enh-7 från 1530 och scannar </w:t>
      </w:r>
      <w:proofErr w:type="spellStart"/>
      <w:r w:rsidRPr="006365CB">
        <w:t>Upps</w:t>
      </w:r>
      <w:proofErr w:type="spellEnd"/>
      <w:r w:rsidRPr="006365CB">
        <w:t xml:space="preserve"> Blå-1. </w:t>
      </w:r>
    </w:p>
    <w:p w:rsidR="0095519C" w:rsidRPr="006365CB" w:rsidRDefault="0095519C" w:rsidP="0095519C">
      <w:r w:rsidRPr="006365CB">
        <w:t xml:space="preserve">Jag finns vid TORPET t o m 1700, därefter vid BÄCKEN. </w:t>
      </w:r>
    </w:p>
    <w:p w:rsidR="0095519C" w:rsidRPr="006365CB" w:rsidRDefault="0095519C" w:rsidP="0095519C">
      <w:r w:rsidRPr="006365CB">
        <w:t xml:space="preserve">Trafiksätt: Inom troppen används i första hand </w:t>
      </w:r>
      <w:r w:rsidR="00FC7796">
        <w:t>gruppsamtal</w:t>
      </w:r>
      <w:r w:rsidRPr="006365CB">
        <w:t xml:space="preserve">. För samband med polis används i första hand individsamtal. </w:t>
      </w:r>
    </w:p>
    <w:p w:rsidR="0095519C" w:rsidRPr="006365CB" w:rsidRDefault="0095519C" w:rsidP="0095519C">
      <w:r w:rsidRPr="006365CB">
        <w:t xml:space="preserve">PIC anropsnummer: taktiskt nummer 1-21 1234 </w:t>
      </w:r>
    </w:p>
    <w:p w:rsidR="0095519C" w:rsidRPr="006365CB" w:rsidRDefault="0095519C" w:rsidP="0095519C">
      <w:r w:rsidRPr="006365CB">
        <w:t xml:space="preserve">Mitt anropsnummer: taktiskt nummer 4-82 2131 </w:t>
      </w:r>
    </w:p>
    <w:p w:rsidR="0095519C" w:rsidRPr="006365CB" w:rsidRDefault="0095519C" w:rsidP="0095519C"/>
    <w:p w:rsidR="0095519C" w:rsidRPr="006365CB" w:rsidRDefault="0095519C" w:rsidP="0095519C"/>
    <w:p w:rsidR="0095519C" w:rsidRPr="00AB7B1A" w:rsidRDefault="0095519C" w:rsidP="00AB7B1A">
      <w:pPr>
        <w:rPr>
          <w:rFonts w:eastAsiaTheme="majorEastAsia" w:cstheme="majorBidi"/>
          <w:b/>
          <w:bCs/>
          <w:iCs/>
        </w:rPr>
      </w:pPr>
      <w:r w:rsidRPr="00AB7B1A">
        <w:rPr>
          <w:rFonts w:eastAsiaTheme="majorEastAsia" w:cstheme="majorBidi"/>
          <w:b/>
          <w:bCs/>
          <w:iCs/>
        </w:rPr>
        <w:t xml:space="preserve">2.  Order för särskild uppgift </w:t>
      </w:r>
    </w:p>
    <w:p w:rsidR="0095519C" w:rsidRPr="006365CB" w:rsidRDefault="0095519C" w:rsidP="0095519C"/>
    <w:p w:rsidR="0095519C" w:rsidRPr="006365CB" w:rsidRDefault="0095519C" w:rsidP="0095519C">
      <w:pPr>
        <w:rPr>
          <w:u w:val="single"/>
        </w:rPr>
      </w:pPr>
      <w:r w:rsidRPr="006365CB">
        <w:rPr>
          <w:u w:val="single"/>
        </w:rPr>
        <w:t xml:space="preserve">Orientering:  </w:t>
      </w:r>
    </w:p>
    <w:p w:rsidR="0095519C" w:rsidRPr="006365CB" w:rsidRDefault="0095519C" w:rsidP="0095519C">
      <w:r w:rsidRPr="006365CB">
        <w:t xml:space="preserve">Rakeltäckningen är dålig i anslutning till skyddsobjekt A, B och C. </w:t>
      </w:r>
    </w:p>
    <w:p w:rsidR="0095519C" w:rsidRPr="006365CB" w:rsidRDefault="0095519C" w:rsidP="0095519C"/>
    <w:p w:rsidR="0095519C" w:rsidRPr="006365CB" w:rsidRDefault="0095519C" w:rsidP="0095519C">
      <w:pPr>
        <w:rPr>
          <w:u w:val="single"/>
        </w:rPr>
      </w:pPr>
      <w:r w:rsidRPr="006365CB">
        <w:rPr>
          <w:u w:val="single"/>
        </w:rPr>
        <w:t xml:space="preserve">Order:  </w:t>
      </w:r>
    </w:p>
    <w:p w:rsidR="0095519C" w:rsidRPr="006365CB" w:rsidRDefault="0095519C" w:rsidP="0095519C">
      <w:r w:rsidRPr="006365CB">
        <w:t xml:space="preserve">1. grupp mäter RSSI </w:t>
      </w:r>
      <w:r w:rsidR="00A63AED">
        <w:t xml:space="preserve">(*477) </w:t>
      </w:r>
      <w:r w:rsidR="00981492" w:rsidRPr="006365CB">
        <w:t>med</w:t>
      </w:r>
      <w:r w:rsidRPr="006365CB">
        <w:t xml:space="preserve"> lågt bärande, på minst 10 platser i anslutning till A och </w:t>
      </w:r>
    </w:p>
    <w:p w:rsidR="0095519C" w:rsidRPr="006365CB" w:rsidRDefault="0095519C" w:rsidP="0095519C">
      <w:r w:rsidRPr="006365CB">
        <w:t xml:space="preserve">rapporterar resultatet senast…” </w:t>
      </w:r>
    </w:p>
    <w:p w:rsidR="0095519C" w:rsidRDefault="0095519C" w:rsidP="0095519C"/>
    <w:p w:rsidR="00084DFF" w:rsidRDefault="00084DFF" w:rsidP="0095519C"/>
    <w:p w:rsidR="00084DFF" w:rsidRDefault="00084DFF" w:rsidP="0095519C"/>
    <w:p w:rsidR="00084DFF" w:rsidRDefault="00084DFF" w:rsidP="0095519C"/>
    <w:p w:rsidR="00084DFF" w:rsidRDefault="00084DFF" w:rsidP="0095519C"/>
    <w:p w:rsidR="0095519C" w:rsidRPr="006365CB" w:rsidRDefault="0095519C" w:rsidP="0095519C">
      <w:r w:rsidRPr="006365CB">
        <w:rPr>
          <w:rFonts w:eastAsiaTheme="majorEastAsia" w:cstheme="majorBidi"/>
          <w:b/>
          <w:bCs/>
          <w:iCs/>
        </w:rPr>
        <w:t>3.  Order då flera grupper eller andra enheter delar på samma talgrupp</w:t>
      </w:r>
      <w:r w:rsidRPr="006365CB">
        <w:t xml:space="preserve">. </w:t>
      </w:r>
    </w:p>
    <w:p w:rsidR="0095519C" w:rsidRPr="006365CB" w:rsidRDefault="0095519C" w:rsidP="0095519C"/>
    <w:p w:rsidR="0095519C" w:rsidRPr="006365CB" w:rsidRDefault="00F41FA8" w:rsidP="0095519C">
      <w:pPr>
        <w:rPr>
          <w:u w:val="single"/>
        </w:rPr>
      </w:pPr>
      <w:r w:rsidRPr="006365CB">
        <w:rPr>
          <w:u w:val="single"/>
        </w:rPr>
        <w:t>Order:</w:t>
      </w:r>
    </w:p>
    <w:p w:rsidR="0095519C" w:rsidRPr="006365CB" w:rsidRDefault="0095519C" w:rsidP="0095519C">
      <w:r w:rsidRPr="006365CB">
        <w:t>Alla i</w:t>
      </w:r>
      <w:proofErr w:type="gramStart"/>
      <w:r w:rsidRPr="006365CB">
        <w:t xml:space="preserve"> 1.</w:t>
      </w:r>
      <w:proofErr w:type="gramEnd"/>
      <w:r w:rsidRPr="006365CB">
        <w:t xml:space="preserve"> vaktgrupp</w:t>
      </w:r>
      <w:r w:rsidR="00981492" w:rsidRPr="006365CB">
        <w:rPr>
          <w:rStyle w:val="Fotnotsreferens"/>
        </w:rPr>
        <w:footnoteReference w:id="32"/>
      </w:r>
      <w:r w:rsidRPr="006365CB">
        <w:t xml:space="preserve"> – scanna </w:t>
      </w:r>
      <w:proofErr w:type="spellStart"/>
      <w:r w:rsidRPr="006365CB">
        <w:t>Nobo</w:t>
      </w:r>
      <w:proofErr w:type="spellEnd"/>
      <w:r w:rsidRPr="006365CB">
        <w:t xml:space="preserve"> Alla-2 från 2030.</w:t>
      </w:r>
    </w:p>
    <w:p w:rsidR="0095519C" w:rsidRDefault="0095519C" w:rsidP="0095519C"/>
    <w:p w:rsidR="00084DFF" w:rsidRPr="006365CB" w:rsidRDefault="00084DFF" w:rsidP="0095519C"/>
    <w:p w:rsidR="0095519C" w:rsidRPr="006365CB" w:rsidRDefault="00F41FA8" w:rsidP="0095519C">
      <w:pPr>
        <w:rPr>
          <w:rFonts w:eastAsiaTheme="majorEastAsia" w:cstheme="majorBidi"/>
          <w:b/>
          <w:bCs/>
          <w:iCs/>
        </w:rPr>
      </w:pPr>
      <w:r w:rsidRPr="006365CB">
        <w:rPr>
          <w:rFonts w:eastAsiaTheme="majorEastAsia" w:cstheme="majorBidi"/>
          <w:b/>
          <w:bCs/>
          <w:iCs/>
        </w:rPr>
        <w:t xml:space="preserve">4. </w:t>
      </w:r>
      <w:r w:rsidR="0095519C" w:rsidRPr="006365CB">
        <w:rPr>
          <w:rFonts w:eastAsiaTheme="majorEastAsia" w:cstheme="majorBidi"/>
          <w:b/>
          <w:bCs/>
          <w:iCs/>
        </w:rPr>
        <w:t>Order om passning samt upprättande av DMO-</w:t>
      </w:r>
      <w:proofErr w:type="spellStart"/>
      <w:r w:rsidR="0095519C" w:rsidRPr="006365CB">
        <w:rPr>
          <w:rFonts w:eastAsiaTheme="majorEastAsia" w:cstheme="majorBidi"/>
          <w:b/>
          <w:bCs/>
          <w:iCs/>
        </w:rPr>
        <w:t>gateway</w:t>
      </w:r>
      <w:proofErr w:type="spellEnd"/>
      <w:r w:rsidR="0095519C" w:rsidRPr="006365CB">
        <w:rPr>
          <w:rFonts w:eastAsiaTheme="majorEastAsia" w:cstheme="majorBidi"/>
          <w:b/>
          <w:bCs/>
          <w:iCs/>
        </w:rPr>
        <w:t xml:space="preserve"> </w:t>
      </w:r>
    </w:p>
    <w:p w:rsidR="0095519C" w:rsidRPr="006365CB" w:rsidRDefault="0095519C" w:rsidP="0095519C"/>
    <w:p w:rsidR="0095519C" w:rsidRPr="006365CB" w:rsidRDefault="00F41FA8" w:rsidP="0095519C">
      <w:pPr>
        <w:rPr>
          <w:u w:val="single"/>
        </w:rPr>
      </w:pPr>
      <w:r w:rsidRPr="006365CB">
        <w:rPr>
          <w:u w:val="single"/>
        </w:rPr>
        <w:t>Orientering:</w:t>
      </w:r>
    </w:p>
    <w:p w:rsidR="0095519C" w:rsidRPr="006365CB" w:rsidRDefault="0095519C" w:rsidP="0095519C">
      <w:r w:rsidRPr="006365CB">
        <w:t xml:space="preserve">Täckningen för </w:t>
      </w:r>
      <w:proofErr w:type="spellStart"/>
      <w:r w:rsidRPr="006365CB">
        <w:t>ra</w:t>
      </w:r>
      <w:proofErr w:type="spellEnd"/>
      <w:r w:rsidRPr="006365CB">
        <w:t xml:space="preserve"> 14</w:t>
      </w:r>
      <w:r w:rsidR="00981492" w:rsidRPr="006365CB">
        <w:t>4</w:t>
      </w:r>
      <w:r w:rsidRPr="006365CB">
        <w:t xml:space="preserve">4 är mkt dålig vid skyddsobjekt A, </w:t>
      </w:r>
      <w:r w:rsidR="00981492" w:rsidRPr="006365CB">
        <w:t xml:space="preserve">men god vid B och C. Vi kommer </w:t>
      </w:r>
      <w:r w:rsidRPr="006365CB">
        <w:t>därför att gå över i DMO och upprätta en DMO-</w:t>
      </w:r>
      <w:proofErr w:type="spellStart"/>
      <w:r w:rsidRPr="006365CB">
        <w:t>gateway</w:t>
      </w:r>
      <w:proofErr w:type="spellEnd"/>
      <w:r w:rsidRPr="006365CB">
        <w:t xml:space="preserve"> för att få samband. </w:t>
      </w:r>
    </w:p>
    <w:p w:rsidR="0095519C" w:rsidRPr="006365CB" w:rsidRDefault="0095519C" w:rsidP="0095519C"/>
    <w:p w:rsidR="0095519C" w:rsidRPr="006365CB" w:rsidRDefault="00F41FA8" w:rsidP="0095519C">
      <w:pPr>
        <w:rPr>
          <w:u w:val="single"/>
        </w:rPr>
      </w:pPr>
      <w:r w:rsidRPr="006365CB">
        <w:rPr>
          <w:u w:val="single"/>
        </w:rPr>
        <w:t>Order:</w:t>
      </w:r>
    </w:p>
    <w:p w:rsidR="0095519C" w:rsidRPr="006365CB" w:rsidRDefault="0095519C" w:rsidP="0095519C">
      <w:r w:rsidRPr="006365CB">
        <w:t xml:space="preserve">1. Grupp passar FM DMO-1 vid ankomst till skyddsobjekt A samt upprättar </w:t>
      </w:r>
      <w:proofErr w:type="gramStart"/>
      <w:r w:rsidRPr="006365CB">
        <w:t>därvid</w:t>
      </w:r>
      <w:proofErr w:type="gramEnd"/>
      <w:r w:rsidRPr="006365CB">
        <w:t xml:space="preserve"> DMO-</w:t>
      </w:r>
      <w:proofErr w:type="spellStart"/>
      <w:r w:rsidRPr="006365CB">
        <w:t>gateway</w:t>
      </w:r>
      <w:proofErr w:type="spellEnd"/>
      <w:r w:rsidRPr="006365CB">
        <w:t xml:space="preserve"> och kopplar FM DMO-1 till talgruppen I19 </w:t>
      </w:r>
      <w:r w:rsidR="00981492" w:rsidRPr="006365CB">
        <w:t>Enh</w:t>
      </w:r>
      <w:r w:rsidRPr="006365CB">
        <w:t xml:space="preserve">-1. Rapportering sker m h a gruppsamtal varje hel timme. </w:t>
      </w:r>
    </w:p>
    <w:p w:rsidR="0095519C" w:rsidRPr="006365CB" w:rsidRDefault="0095519C" w:rsidP="0095519C">
      <w:r w:rsidRPr="006365CB">
        <w:t>2. –</w:t>
      </w:r>
      <w:proofErr w:type="gramStart"/>
      <w:r w:rsidRPr="006365CB">
        <w:t xml:space="preserve"> 3.</w:t>
      </w:r>
      <w:proofErr w:type="gramEnd"/>
      <w:r w:rsidRPr="006365CB">
        <w:t xml:space="preserve"> grupp passar I19 Enh-1 </w:t>
      </w:r>
      <w:proofErr w:type="spellStart"/>
      <w:r w:rsidRPr="006365CB">
        <w:t>fr</w:t>
      </w:r>
      <w:proofErr w:type="spellEnd"/>
      <w:r w:rsidRPr="006365CB">
        <w:t xml:space="preserve"> o m nu. Rapportering sker med textmeddelande (SDS) varje hel timme. </w:t>
      </w:r>
    </w:p>
    <w:p w:rsidR="0095519C" w:rsidRDefault="0095519C" w:rsidP="0095519C"/>
    <w:p w:rsidR="00084DFF" w:rsidRPr="006365CB" w:rsidRDefault="00084DFF" w:rsidP="0095519C"/>
    <w:p w:rsidR="0095519C" w:rsidRPr="006365CB" w:rsidRDefault="00F41FA8" w:rsidP="0095519C">
      <w:pPr>
        <w:rPr>
          <w:rFonts w:eastAsiaTheme="majorEastAsia" w:cstheme="majorBidi"/>
          <w:b/>
          <w:bCs/>
          <w:iCs/>
        </w:rPr>
      </w:pPr>
      <w:r w:rsidRPr="006365CB">
        <w:rPr>
          <w:rFonts w:eastAsiaTheme="majorEastAsia" w:cstheme="majorBidi"/>
          <w:b/>
          <w:bCs/>
          <w:iCs/>
        </w:rPr>
        <w:t xml:space="preserve">5. </w:t>
      </w:r>
      <w:r w:rsidR="0095519C" w:rsidRPr="006365CB">
        <w:rPr>
          <w:rFonts w:eastAsiaTheme="majorEastAsia" w:cstheme="majorBidi"/>
          <w:b/>
          <w:bCs/>
          <w:iCs/>
        </w:rPr>
        <w:t>Order om passning samt upprättande av DMO-</w:t>
      </w:r>
      <w:proofErr w:type="spellStart"/>
      <w:r w:rsidR="0095519C" w:rsidRPr="006365CB">
        <w:rPr>
          <w:rFonts w:eastAsiaTheme="majorEastAsia" w:cstheme="majorBidi"/>
          <w:b/>
          <w:bCs/>
          <w:iCs/>
        </w:rPr>
        <w:t>repeater</w:t>
      </w:r>
      <w:proofErr w:type="spellEnd"/>
      <w:r w:rsidR="0095519C" w:rsidRPr="006365CB">
        <w:rPr>
          <w:rFonts w:eastAsiaTheme="majorEastAsia" w:cstheme="majorBidi"/>
          <w:b/>
          <w:bCs/>
          <w:iCs/>
        </w:rPr>
        <w:t xml:space="preserve"> </w:t>
      </w:r>
    </w:p>
    <w:p w:rsidR="0095519C" w:rsidRPr="006365CB" w:rsidRDefault="0095519C" w:rsidP="0095519C"/>
    <w:p w:rsidR="0095519C" w:rsidRPr="006365CB" w:rsidRDefault="0095519C" w:rsidP="0095519C">
      <w:pPr>
        <w:rPr>
          <w:u w:val="single"/>
        </w:rPr>
      </w:pPr>
      <w:r w:rsidRPr="006365CB">
        <w:rPr>
          <w:u w:val="single"/>
        </w:rPr>
        <w:t xml:space="preserve">Orientering:  </w:t>
      </w:r>
    </w:p>
    <w:p w:rsidR="0095519C" w:rsidRPr="006365CB" w:rsidRDefault="0095519C" w:rsidP="0095519C">
      <w:r w:rsidRPr="006365CB">
        <w:t>Tre Rakelbasstationer i vårt blivande grupperingsområde är utslagna. Vi kommer att gå över i DMO och upprätta en DMO-</w:t>
      </w:r>
      <w:proofErr w:type="spellStart"/>
      <w:r w:rsidRPr="006365CB">
        <w:t>repeater</w:t>
      </w:r>
      <w:proofErr w:type="spellEnd"/>
      <w:r w:rsidRPr="006365CB">
        <w:t xml:space="preserve"> för att få samband. </w:t>
      </w:r>
    </w:p>
    <w:p w:rsidR="00F41FA8" w:rsidRPr="006365CB" w:rsidRDefault="00F41FA8" w:rsidP="0095519C"/>
    <w:p w:rsidR="00F41FA8" w:rsidRPr="006365CB" w:rsidRDefault="00F41FA8" w:rsidP="0095519C">
      <w:pPr>
        <w:rPr>
          <w:u w:val="single"/>
        </w:rPr>
      </w:pPr>
      <w:r w:rsidRPr="006365CB">
        <w:rPr>
          <w:u w:val="single"/>
        </w:rPr>
        <w:t>Order:</w:t>
      </w:r>
    </w:p>
    <w:p w:rsidR="0095519C" w:rsidRPr="006365CB" w:rsidRDefault="0095519C" w:rsidP="0095519C">
      <w:r w:rsidRPr="006365CB">
        <w:t>Alla: Vid UPK 1, övergång till FM DMO-2. Högt bärande vid uppträdande utanför fo</w:t>
      </w:r>
      <w:r w:rsidRPr="006365CB">
        <w:t>r</w:t>
      </w:r>
      <w:r w:rsidRPr="006365CB">
        <w:t xml:space="preserve">donen. </w:t>
      </w:r>
    </w:p>
    <w:p w:rsidR="0095519C" w:rsidRPr="006365CB" w:rsidRDefault="0095519C" w:rsidP="0095519C">
      <w:r w:rsidRPr="006365CB">
        <w:t xml:space="preserve">1. </w:t>
      </w:r>
      <w:proofErr w:type="spellStart"/>
      <w:r w:rsidRPr="006365CB">
        <w:t>tpgrupp</w:t>
      </w:r>
      <w:proofErr w:type="spellEnd"/>
      <w:r w:rsidRPr="006365CB">
        <w:t xml:space="preserve"> upprättar DMO-</w:t>
      </w:r>
      <w:proofErr w:type="spellStart"/>
      <w:r w:rsidRPr="006365CB">
        <w:t>repeater</w:t>
      </w:r>
      <w:proofErr w:type="spellEnd"/>
      <w:r w:rsidRPr="006365CB">
        <w:t xml:space="preserve"> på FM DMO-2 vid vändplanen 200 m norr ”T” i TVÄRÅ. </w:t>
      </w:r>
    </w:p>
    <w:p w:rsidR="0095519C" w:rsidRPr="006365CB" w:rsidRDefault="0095519C" w:rsidP="0095519C">
      <w:r w:rsidRPr="006365CB">
        <w:t xml:space="preserve">Förbindelseprov sker genom min försorg, då alla passerat UPK 1. </w:t>
      </w:r>
    </w:p>
    <w:p w:rsidR="0095519C" w:rsidRPr="006365CB" w:rsidRDefault="0095519C" w:rsidP="0095519C"/>
    <w:p w:rsidR="0095519C" w:rsidRPr="006365CB" w:rsidRDefault="0095519C" w:rsidP="0095519C"/>
    <w:p w:rsidR="0095519C" w:rsidRPr="006365CB" w:rsidRDefault="00F41FA8" w:rsidP="0095519C">
      <w:pPr>
        <w:rPr>
          <w:rFonts w:eastAsiaTheme="majorEastAsia" w:cstheme="majorBidi"/>
          <w:b/>
          <w:bCs/>
          <w:iCs/>
        </w:rPr>
      </w:pPr>
      <w:r w:rsidRPr="006365CB">
        <w:rPr>
          <w:rFonts w:eastAsiaTheme="majorEastAsia" w:cstheme="majorBidi"/>
          <w:b/>
          <w:bCs/>
          <w:iCs/>
        </w:rPr>
        <w:t xml:space="preserve">6. </w:t>
      </w:r>
      <w:r w:rsidR="00981492" w:rsidRPr="006365CB">
        <w:rPr>
          <w:rFonts w:eastAsiaTheme="majorEastAsia" w:cstheme="majorBidi"/>
          <w:b/>
          <w:bCs/>
          <w:iCs/>
        </w:rPr>
        <w:t xml:space="preserve">Trafikmeddelanden  </w:t>
      </w:r>
    </w:p>
    <w:p w:rsidR="0095519C" w:rsidRPr="006365CB" w:rsidRDefault="0095519C" w:rsidP="0095519C">
      <w:r w:rsidRPr="006365CB">
        <w:t>Trafikmeddelanden innebär meddelande med order/anvisning om</w:t>
      </w:r>
      <w:r w:rsidR="00981492" w:rsidRPr="006365CB">
        <w:t xml:space="preserve"> trafiktjänsten, t ex passning </w:t>
      </w:r>
      <w:r w:rsidRPr="006365CB">
        <w:t>av</w:t>
      </w:r>
      <w:r w:rsidR="00F41FA8" w:rsidRPr="006365CB">
        <w:t xml:space="preserve"> annan talgrupp eller liknande.</w:t>
      </w:r>
    </w:p>
    <w:p w:rsidR="0095519C" w:rsidRPr="006365CB" w:rsidRDefault="0095519C" w:rsidP="0095519C"/>
    <w:p w:rsidR="0095519C" w:rsidRPr="006365CB" w:rsidRDefault="0095519C" w:rsidP="0095519C">
      <w:pPr>
        <w:rPr>
          <w:u w:val="single"/>
        </w:rPr>
      </w:pPr>
      <w:r w:rsidRPr="006365CB">
        <w:rPr>
          <w:u w:val="single"/>
        </w:rPr>
        <w:t xml:space="preserve">Förhandsmeddelande med order om passning av annan talgrupp  </w:t>
      </w:r>
    </w:p>
    <w:p w:rsidR="0095519C" w:rsidRPr="006365CB" w:rsidRDefault="0095519C" w:rsidP="00981492">
      <w:pPr>
        <w:ind w:left="1080"/>
      </w:pPr>
      <w:r w:rsidRPr="006365CB">
        <w:t xml:space="preserve">”Övergå till </w:t>
      </w:r>
      <w:r w:rsidR="00981492" w:rsidRPr="006365CB">
        <w:t>MR S Ins-1</w:t>
      </w:r>
      <w:r w:rsidRPr="006365CB">
        <w:t xml:space="preserve"> </w:t>
      </w:r>
      <w:proofErr w:type="spellStart"/>
      <w:r w:rsidRPr="006365CB">
        <w:t>kl</w:t>
      </w:r>
      <w:proofErr w:type="spellEnd"/>
      <w:r w:rsidRPr="006365CB">
        <w:t xml:space="preserve"> 2030, kom” </w:t>
      </w:r>
    </w:p>
    <w:p w:rsidR="0095519C" w:rsidRPr="006365CB" w:rsidRDefault="0095519C" w:rsidP="0095519C">
      <w:r w:rsidRPr="006365CB">
        <w:t xml:space="preserve"> </w:t>
      </w:r>
    </w:p>
    <w:p w:rsidR="0095519C" w:rsidRPr="006365CB" w:rsidRDefault="0095519C" w:rsidP="0095519C">
      <w:pPr>
        <w:rPr>
          <w:u w:val="single"/>
        </w:rPr>
      </w:pPr>
      <w:r w:rsidRPr="006365CB">
        <w:rPr>
          <w:u w:val="single"/>
        </w:rPr>
        <w:t xml:space="preserve">Meddelande med order om omedelbar passning av annan talgrupp </w:t>
      </w:r>
    </w:p>
    <w:p w:rsidR="0095519C" w:rsidRPr="006365CB" w:rsidRDefault="0095519C" w:rsidP="00981492">
      <w:pPr>
        <w:ind w:left="1080"/>
      </w:pPr>
      <w:r w:rsidRPr="006365CB">
        <w:t xml:space="preserve">”alla från 93-40, övergång till </w:t>
      </w:r>
      <w:r w:rsidR="00F41FA8" w:rsidRPr="006365CB">
        <w:t>MR V Ins-2</w:t>
      </w:r>
      <w:r w:rsidRPr="006365CB">
        <w:t xml:space="preserve">, kom” </w:t>
      </w:r>
    </w:p>
    <w:p w:rsidR="0095519C" w:rsidRPr="006365CB" w:rsidRDefault="0095519C" w:rsidP="00981492">
      <w:pPr>
        <w:ind w:left="1080"/>
      </w:pPr>
      <w:r w:rsidRPr="006365CB">
        <w:t xml:space="preserve">”91-41, uppfattat, kom” </w:t>
      </w:r>
    </w:p>
    <w:p w:rsidR="0095519C" w:rsidRPr="006365CB" w:rsidRDefault="0095519C" w:rsidP="00981492">
      <w:pPr>
        <w:ind w:firstLine="1080"/>
      </w:pPr>
      <w:r w:rsidRPr="006365CB">
        <w:t xml:space="preserve">”92-33, uppfattat, kom” </w:t>
      </w:r>
    </w:p>
    <w:p w:rsidR="0095519C" w:rsidRPr="006365CB" w:rsidRDefault="0095519C" w:rsidP="00981492">
      <w:pPr>
        <w:ind w:left="1080"/>
      </w:pPr>
      <w:r w:rsidRPr="006365CB">
        <w:t xml:space="preserve">”93-67, uppfattat, kom” (sista stationen) </w:t>
      </w:r>
    </w:p>
    <w:p w:rsidR="0095519C" w:rsidRPr="006365CB" w:rsidRDefault="0095519C" w:rsidP="00981492">
      <w:pPr>
        <w:ind w:left="1080"/>
      </w:pPr>
      <w:r w:rsidRPr="006365CB">
        <w:t xml:space="preserve">”från 93-40, Övergång!” </w:t>
      </w:r>
    </w:p>
    <w:p w:rsidR="0095519C" w:rsidRPr="006365CB" w:rsidRDefault="0095519C" w:rsidP="0095519C"/>
    <w:p w:rsidR="0095519C" w:rsidRPr="006365CB" w:rsidRDefault="0095519C" w:rsidP="0095519C">
      <w:r w:rsidRPr="006365CB">
        <w:t xml:space="preserve">Samtliga byter talgrupp till </w:t>
      </w:r>
      <w:r w:rsidR="00F41FA8" w:rsidRPr="006365CB">
        <w:t>MR V Ins-2</w:t>
      </w:r>
      <w:r w:rsidRPr="006365CB">
        <w:t xml:space="preserve">. </w:t>
      </w:r>
    </w:p>
    <w:p w:rsidR="0095519C" w:rsidRPr="006365CB" w:rsidRDefault="0095519C" w:rsidP="0095519C">
      <w:r w:rsidRPr="006365CB">
        <w:t xml:space="preserve">Huvudstationen genomför förbindelseprov efter övergång, om annat </w:t>
      </w:r>
      <w:proofErr w:type="gramStart"/>
      <w:r w:rsidRPr="006365CB">
        <w:t>ej</w:t>
      </w:r>
      <w:proofErr w:type="gramEnd"/>
      <w:r w:rsidRPr="006365CB">
        <w:t xml:space="preserve"> angivits </w:t>
      </w:r>
    </w:p>
    <w:p w:rsidR="00F41FA8" w:rsidRPr="006365CB" w:rsidRDefault="00F41FA8" w:rsidP="0095519C"/>
    <w:p w:rsidR="0043769A" w:rsidRPr="006365CB" w:rsidRDefault="0043769A" w:rsidP="0043769A">
      <w:pPr>
        <w:pStyle w:val="Brdtext"/>
      </w:pPr>
    </w:p>
    <w:p w:rsidR="00F16C9B" w:rsidRPr="006365CB" w:rsidRDefault="00F16C9B">
      <w:pPr>
        <w:rPr>
          <w:rFonts w:ascii="Arial" w:eastAsiaTheme="majorEastAsia" w:hAnsi="Arial" w:cstheme="majorBidi"/>
          <w:b/>
          <w:sz w:val="28"/>
        </w:rPr>
      </w:pPr>
      <w:r w:rsidRPr="006365CB">
        <w:br w:type="page"/>
      </w:r>
    </w:p>
    <w:p w:rsidR="0043769A" w:rsidRPr="006365CB" w:rsidRDefault="0043769A" w:rsidP="0043769A">
      <w:pPr>
        <w:pStyle w:val="Rubrik1Numr"/>
        <w:numPr>
          <w:ilvl w:val="0"/>
          <w:numId w:val="0"/>
        </w:numPr>
        <w:ind w:left="709" w:hanging="709"/>
      </w:pPr>
      <w:bookmarkStart w:id="236" w:name="_Toc406135809"/>
      <w:r w:rsidRPr="006365CB">
        <w:lastRenderedPageBreak/>
        <w:t xml:space="preserve">Bilaga 3, </w:t>
      </w:r>
      <w:proofErr w:type="spellStart"/>
      <w:r w:rsidRPr="006365CB">
        <w:t>Decibelbegreppet</w:t>
      </w:r>
      <w:proofErr w:type="spellEnd"/>
      <w:r w:rsidR="008F51B0" w:rsidRPr="006365CB">
        <w:t xml:space="preserve"> </w:t>
      </w:r>
      <w:proofErr w:type="spellStart"/>
      <w:r w:rsidR="008F51B0" w:rsidRPr="006365CB">
        <w:t>dBm</w:t>
      </w:r>
      <w:bookmarkEnd w:id="236"/>
      <w:proofErr w:type="spellEnd"/>
    </w:p>
    <w:p w:rsidR="0055634D" w:rsidRDefault="008F51B0" w:rsidP="00084DFF">
      <w:pPr>
        <w:autoSpaceDE w:val="0"/>
        <w:autoSpaceDN w:val="0"/>
        <w:adjustRightInd w:val="0"/>
        <w:jc w:val="both"/>
      </w:pPr>
      <w:r w:rsidRPr="006365CB">
        <w:t xml:space="preserve">I </w:t>
      </w:r>
      <w:proofErr w:type="spellStart"/>
      <w:r w:rsidRPr="006365CB">
        <w:t>ra</w:t>
      </w:r>
      <w:proofErr w:type="spellEnd"/>
      <w:r w:rsidRPr="006365CB">
        <w:t xml:space="preserve"> 1444 och </w:t>
      </w:r>
      <w:proofErr w:type="spellStart"/>
      <w:r w:rsidRPr="006365CB">
        <w:t>ra</w:t>
      </w:r>
      <w:proofErr w:type="spellEnd"/>
      <w:r w:rsidRPr="006365CB">
        <w:t xml:space="preserve"> 5444 kan mottagen signalstyrka bedömas med hjälp av signalstyrkei</w:t>
      </w:r>
      <w:r w:rsidRPr="006365CB">
        <w:t>n</w:t>
      </w:r>
      <w:r w:rsidRPr="006365CB">
        <w:t xml:space="preserve">dikatorn i stationens teckenfönster. Detta ger dock endast en mycket grov uppskattning. </w:t>
      </w:r>
    </w:p>
    <w:p w:rsidR="00084DFF" w:rsidRPr="006365CB" w:rsidRDefault="00084DFF" w:rsidP="00084DFF">
      <w:pPr>
        <w:autoSpaceDE w:val="0"/>
        <w:autoSpaceDN w:val="0"/>
        <w:adjustRightInd w:val="0"/>
        <w:jc w:val="both"/>
      </w:pPr>
    </w:p>
    <w:p w:rsidR="00084DFF" w:rsidRDefault="008F51B0" w:rsidP="00084DFF">
      <w:pPr>
        <w:autoSpaceDE w:val="0"/>
        <w:autoSpaceDN w:val="0"/>
        <w:adjustRightInd w:val="0"/>
        <w:jc w:val="both"/>
      </w:pPr>
      <w:r w:rsidRPr="006365CB">
        <w:t>I de</w:t>
      </w:r>
      <w:r w:rsidR="0055634D" w:rsidRPr="006365CB">
        <w:t xml:space="preserve">n tekniska menyn [*477] finns RSSI, </w:t>
      </w:r>
      <w:proofErr w:type="spellStart"/>
      <w:r w:rsidR="0055634D" w:rsidRPr="006365CB">
        <w:t>Received</w:t>
      </w:r>
      <w:proofErr w:type="spellEnd"/>
      <w:r w:rsidR="0055634D" w:rsidRPr="006365CB">
        <w:t xml:space="preserve"> Signal </w:t>
      </w:r>
      <w:proofErr w:type="spellStart"/>
      <w:r w:rsidR="0055634D" w:rsidRPr="006365CB">
        <w:t>Strength</w:t>
      </w:r>
      <w:proofErr w:type="spellEnd"/>
      <w:r w:rsidR="0055634D" w:rsidRPr="006365CB">
        <w:t xml:space="preserve"> </w:t>
      </w:r>
      <w:proofErr w:type="spellStart"/>
      <w:r w:rsidR="0055634D" w:rsidRPr="006365CB">
        <w:t>Indicator</w:t>
      </w:r>
      <w:proofErr w:type="spellEnd"/>
      <w:r w:rsidR="0055634D" w:rsidRPr="006365CB">
        <w:t xml:space="preserve">, </w:t>
      </w:r>
      <w:r w:rsidRPr="006365CB">
        <w:t xml:space="preserve">avläsas. </w:t>
      </w:r>
      <w:r w:rsidR="0055634D" w:rsidRPr="006365CB">
        <w:t>RSSI anger</w:t>
      </w:r>
      <w:r w:rsidRPr="006365CB">
        <w:t xml:space="preserve"> alltid </w:t>
      </w:r>
      <w:r w:rsidR="0055634D" w:rsidRPr="006365CB">
        <w:t xml:space="preserve">mottagen signalstyrka </w:t>
      </w:r>
      <w:r w:rsidRPr="006365CB">
        <w:t xml:space="preserve">i </w:t>
      </w:r>
      <w:proofErr w:type="spellStart"/>
      <w:r w:rsidRPr="006365CB">
        <w:t>dBm</w:t>
      </w:r>
      <w:proofErr w:type="spellEnd"/>
      <w:r w:rsidRPr="006365CB">
        <w:t xml:space="preserve"> vilket innebär den i stationen mottagna signalstyrkan i förhållande till 1mW. D</w:t>
      </w:r>
      <w:r w:rsidR="0055634D" w:rsidRPr="006365CB">
        <w:t xml:space="preserve">et logaritmiska </w:t>
      </w:r>
      <w:proofErr w:type="spellStart"/>
      <w:r w:rsidR="0055634D" w:rsidRPr="006365CB">
        <w:t>decibelbegreppet</w:t>
      </w:r>
      <w:proofErr w:type="spellEnd"/>
      <w:r w:rsidR="0055634D" w:rsidRPr="006365CB">
        <w:t xml:space="preserve"> används då det medger beskrivning av mycket stora (eller små) värden med små numeriska tal.</w:t>
      </w:r>
    </w:p>
    <w:p w:rsidR="008F51B0" w:rsidRPr="006365CB" w:rsidRDefault="0055634D" w:rsidP="00084DFF">
      <w:pPr>
        <w:autoSpaceDE w:val="0"/>
        <w:autoSpaceDN w:val="0"/>
        <w:adjustRightInd w:val="0"/>
        <w:jc w:val="both"/>
      </w:pPr>
      <w:r w:rsidRPr="006365CB">
        <w:t xml:space="preserve"> </w:t>
      </w:r>
    </w:p>
    <w:p w:rsidR="008F51B0" w:rsidRDefault="008F51B0" w:rsidP="00084DFF">
      <w:pPr>
        <w:autoSpaceDE w:val="0"/>
        <w:autoSpaceDN w:val="0"/>
        <w:adjustRightInd w:val="0"/>
        <w:jc w:val="both"/>
      </w:pPr>
      <w:r w:rsidRPr="006365CB">
        <w:t xml:space="preserve">0 </w:t>
      </w:r>
      <w:proofErr w:type="spellStart"/>
      <w:r w:rsidRPr="006365CB">
        <w:t>dBm</w:t>
      </w:r>
      <w:proofErr w:type="spellEnd"/>
      <w:r w:rsidRPr="006365CB">
        <w:t xml:space="preserve"> anger ett oförändrat värde i förhållandet till referensen, d v s 1 mW. </w:t>
      </w:r>
      <w:r w:rsidR="0055634D" w:rsidRPr="006365CB">
        <w:t xml:space="preserve">En mottagen signalstyrka om 3 </w:t>
      </w:r>
      <w:proofErr w:type="spellStart"/>
      <w:r w:rsidR="0055634D" w:rsidRPr="006365CB">
        <w:t>dBm</w:t>
      </w:r>
      <w:proofErr w:type="spellEnd"/>
      <w:r w:rsidR="0055634D" w:rsidRPr="006365CB">
        <w:t xml:space="preserve"> är förvisso omöjlig men skulle motsvara en mottagen signa</w:t>
      </w:r>
      <w:r w:rsidR="0055634D" w:rsidRPr="006365CB">
        <w:t>l</w:t>
      </w:r>
      <w:r w:rsidR="0055634D" w:rsidRPr="006365CB">
        <w:t xml:space="preserve">styrka på 2 mW. </w:t>
      </w:r>
      <w:proofErr w:type="gramStart"/>
      <w:r w:rsidR="0055634D" w:rsidRPr="006365CB">
        <w:t>-</w:t>
      </w:r>
      <w:proofErr w:type="gramEnd"/>
      <w:r w:rsidR="0055634D" w:rsidRPr="006365CB">
        <w:t xml:space="preserve">3 </w:t>
      </w:r>
      <w:proofErr w:type="spellStart"/>
      <w:r w:rsidR="0055634D" w:rsidRPr="006365CB">
        <w:t>dBm</w:t>
      </w:r>
      <w:proofErr w:type="spellEnd"/>
      <w:r w:rsidR="0055634D" w:rsidRPr="006365CB">
        <w:t xml:space="preserve"> motsvarar således en halvering, d v s en mottagen signalstyrka på 0,5 mW.</w:t>
      </w:r>
    </w:p>
    <w:p w:rsidR="00084DFF" w:rsidRPr="006365CB" w:rsidRDefault="00084DFF" w:rsidP="00084DFF">
      <w:pPr>
        <w:autoSpaceDE w:val="0"/>
        <w:autoSpaceDN w:val="0"/>
        <w:adjustRightInd w:val="0"/>
        <w:jc w:val="both"/>
      </w:pPr>
    </w:p>
    <w:p w:rsidR="0055634D" w:rsidRDefault="0055634D" w:rsidP="00084DFF">
      <w:pPr>
        <w:autoSpaceDE w:val="0"/>
        <w:autoSpaceDN w:val="0"/>
        <w:adjustRightInd w:val="0"/>
        <w:jc w:val="both"/>
      </w:pPr>
      <w:r w:rsidRPr="006365CB">
        <w:t xml:space="preserve">Radiostationernas mottagarkänslighet ligger på ca -106 </w:t>
      </w:r>
      <w:proofErr w:type="spellStart"/>
      <w:r w:rsidRPr="006365CB">
        <w:t>dBm</w:t>
      </w:r>
      <w:proofErr w:type="spellEnd"/>
      <w:r w:rsidRPr="006365CB">
        <w:t>. Den svagast detekterbara signalstyrkan är alltså mindre än 0,000 000 000 01 mW.</w:t>
      </w:r>
    </w:p>
    <w:p w:rsidR="00084DFF" w:rsidRPr="006365CB" w:rsidRDefault="00084DFF" w:rsidP="00084DFF">
      <w:pPr>
        <w:autoSpaceDE w:val="0"/>
        <w:autoSpaceDN w:val="0"/>
        <w:adjustRightInd w:val="0"/>
        <w:jc w:val="both"/>
      </w:pPr>
    </w:p>
    <w:p w:rsidR="0043769A" w:rsidRPr="006365CB" w:rsidRDefault="0043769A" w:rsidP="0043769A">
      <w:pPr>
        <w:pStyle w:val="Brdtext"/>
      </w:pPr>
      <w:r w:rsidRPr="006365CB">
        <w:rPr>
          <w:noProof/>
          <w:lang w:eastAsia="sv-SE"/>
        </w:rPr>
        <w:drawing>
          <wp:inline distT="0" distB="0" distL="0" distR="0" wp14:anchorId="221C5541" wp14:editId="33FF7396">
            <wp:extent cx="5242820" cy="2811913"/>
            <wp:effectExtent l="0" t="0" r="0" b="7620"/>
            <wp:docPr id="2084" name="Bildobjekt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bel.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49599" cy="2815549"/>
                    </a:xfrm>
                    <a:prstGeom prst="rect">
                      <a:avLst/>
                    </a:prstGeom>
                  </pic:spPr>
                </pic:pic>
              </a:graphicData>
            </a:graphic>
          </wp:inline>
        </w:drawing>
      </w:r>
    </w:p>
    <w:p w:rsidR="0043769A" w:rsidRDefault="006F0292" w:rsidP="0043769A">
      <w:pPr>
        <w:rPr>
          <w:i/>
          <w:sz w:val="20"/>
        </w:rPr>
      </w:pPr>
      <w:r>
        <w:rPr>
          <w:i/>
          <w:sz w:val="20"/>
        </w:rPr>
        <w:t xml:space="preserve">Bild </w:t>
      </w:r>
      <w:r w:rsidR="00F573D1">
        <w:rPr>
          <w:i/>
          <w:sz w:val="20"/>
        </w:rPr>
        <w:t>1</w:t>
      </w:r>
      <w:r>
        <w:rPr>
          <w:i/>
          <w:sz w:val="20"/>
        </w:rPr>
        <w:t xml:space="preserve">. </w:t>
      </w:r>
      <w:proofErr w:type="spellStart"/>
      <w:r w:rsidR="0043769A" w:rsidRPr="006365CB">
        <w:rPr>
          <w:i/>
          <w:sz w:val="20"/>
        </w:rPr>
        <w:t>Decibelbegreppet</w:t>
      </w:r>
      <w:proofErr w:type="spellEnd"/>
      <w:r w:rsidR="0043769A" w:rsidRPr="006365CB">
        <w:rPr>
          <w:i/>
          <w:sz w:val="20"/>
        </w:rPr>
        <w:t xml:space="preserve"> är användbart då stora tal skall beskrivas. I radiosammanhang är till exempel den i radion mottagna signalstyrkan miljarddelar av 1Watt, vilket blir mycket otympligt att skriva.</w:t>
      </w:r>
    </w:p>
    <w:p w:rsidR="006F0292" w:rsidRPr="006365CB" w:rsidRDefault="006F0292" w:rsidP="0043769A">
      <w:pPr>
        <w:rPr>
          <w:i/>
          <w:sz w:val="20"/>
        </w:rPr>
      </w:pPr>
      <w:r>
        <w:rPr>
          <w:i/>
          <w:sz w:val="20"/>
        </w:rPr>
        <w:t>Patrik Lander/Combitech AB.</w:t>
      </w:r>
    </w:p>
    <w:p w:rsidR="0026034F" w:rsidRDefault="0026034F" w:rsidP="00084DFF">
      <w:pPr>
        <w:autoSpaceDE w:val="0"/>
        <w:autoSpaceDN w:val="0"/>
        <w:adjustRightInd w:val="0"/>
        <w:jc w:val="both"/>
      </w:pPr>
    </w:p>
    <w:p w:rsidR="00084DFF" w:rsidRPr="006365CB" w:rsidRDefault="00084DFF" w:rsidP="00084DFF">
      <w:pPr>
        <w:autoSpaceDE w:val="0"/>
        <w:autoSpaceDN w:val="0"/>
        <w:adjustRightInd w:val="0"/>
        <w:jc w:val="both"/>
      </w:pPr>
    </w:p>
    <w:p w:rsidR="0055634D" w:rsidRPr="006365CB" w:rsidRDefault="00CF7AEA">
      <w:pPr>
        <w:rPr>
          <w:i/>
          <w:sz w:val="20"/>
        </w:rPr>
      </w:pPr>
      <w:r w:rsidRPr="006365CB">
        <w:rPr>
          <w:noProof/>
          <w:lang w:eastAsia="sv-SE"/>
        </w:rPr>
        <w:drawing>
          <wp:inline distT="0" distB="0" distL="0" distR="0" wp14:anchorId="6A01FFB8" wp14:editId="69BC1D35">
            <wp:extent cx="1849942" cy="1398116"/>
            <wp:effectExtent l="0" t="0" r="0" b="0"/>
            <wp:docPr id="2085" name="Bildobjekt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S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48639" cy="1397131"/>
                    </a:xfrm>
                    <a:prstGeom prst="rect">
                      <a:avLst/>
                    </a:prstGeom>
                  </pic:spPr>
                </pic:pic>
              </a:graphicData>
            </a:graphic>
          </wp:inline>
        </w:drawing>
      </w:r>
    </w:p>
    <w:p w:rsidR="0026034F" w:rsidRDefault="006F0292">
      <w:pPr>
        <w:rPr>
          <w:i/>
          <w:sz w:val="20"/>
        </w:rPr>
      </w:pPr>
      <w:r>
        <w:rPr>
          <w:i/>
          <w:sz w:val="20"/>
        </w:rPr>
        <w:t xml:space="preserve">Bild </w:t>
      </w:r>
      <w:r w:rsidR="00F573D1">
        <w:rPr>
          <w:i/>
          <w:sz w:val="20"/>
        </w:rPr>
        <w:t>2</w:t>
      </w:r>
      <w:r>
        <w:rPr>
          <w:i/>
          <w:sz w:val="20"/>
        </w:rPr>
        <w:t xml:space="preserve">. </w:t>
      </w:r>
      <w:r w:rsidR="00CF7AEA" w:rsidRPr="006365CB">
        <w:rPr>
          <w:i/>
          <w:sz w:val="20"/>
        </w:rPr>
        <w:t>I radions tekniska meny visas bland annat RSSI i decibel relativt 1 mW (</w:t>
      </w:r>
      <w:proofErr w:type="spellStart"/>
      <w:r w:rsidR="00CF7AEA" w:rsidRPr="006365CB">
        <w:rPr>
          <w:i/>
          <w:sz w:val="20"/>
        </w:rPr>
        <w:t>milliwatt</w:t>
      </w:r>
      <w:proofErr w:type="spellEnd"/>
      <w:r w:rsidR="00CF7AEA" w:rsidRPr="006365CB">
        <w:rPr>
          <w:i/>
          <w:sz w:val="20"/>
        </w:rPr>
        <w:t xml:space="preserve">). </w:t>
      </w:r>
      <w:proofErr w:type="gramStart"/>
      <w:r w:rsidR="00CF7AEA" w:rsidRPr="006365CB">
        <w:rPr>
          <w:i/>
          <w:sz w:val="20"/>
        </w:rPr>
        <w:t>-</w:t>
      </w:r>
      <w:proofErr w:type="gramEnd"/>
      <w:r w:rsidR="00CF7AEA" w:rsidRPr="006365CB">
        <w:rPr>
          <w:i/>
          <w:sz w:val="20"/>
        </w:rPr>
        <w:t xml:space="preserve">53 </w:t>
      </w:r>
      <w:proofErr w:type="spellStart"/>
      <w:r w:rsidR="00CF7AEA" w:rsidRPr="006365CB">
        <w:rPr>
          <w:i/>
          <w:sz w:val="20"/>
        </w:rPr>
        <w:t>dBm</w:t>
      </w:r>
      <w:proofErr w:type="spellEnd"/>
      <w:r w:rsidR="00CF7AEA" w:rsidRPr="006365CB">
        <w:rPr>
          <w:i/>
          <w:sz w:val="20"/>
        </w:rPr>
        <w:t xml:space="preserve"> mot</w:t>
      </w:r>
      <w:r w:rsidR="00CF7AEA" w:rsidRPr="006365CB">
        <w:rPr>
          <w:i/>
          <w:sz w:val="20"/>
        </w:rPr>
        <w:t>s</w:t>
      </w:r>
      <w:r w:rsidR="00CF7AEA" w:rsidRPr="006365CB">
        <w:rPr>
          <w:i/>
          <w:sz w:val="20"/>
        </w:rPr>
        <w:t>varar en signalstyrka som är 200 000 gånger svagare än 1 mW.</w:t>
      </w:r>
    </w:p>
    <w:p w:rsidR="006F0292" w:rsidRPr="006365CB" w:rsidRDefault="006F0292">
      <w:pPr>
        <w:rPr>
          <w:i/>
          <w:sz w:val="20"/>
        </w:rPr>
      </w:pPr>
      <w:r>
        <w:rPr>
          <w:i/>
          <w:sz w:val="20"/>
        </w:rPr>
        <w:t>Patrik Lander/Combitech AB.</w:t>
      </w:r>
    </w:p>
    <w:p w:rsidR="006C5936" w:rsidRPr="006365CB" w:rsidRDefault="006C5936" w:rsidP="00966326">
      <w:pPr>
        <w:pStyle w:val="Rubrik1Numr"/>
        <w:numPr>
          <w:ilvl w:val="0"/>
          <w:numId w:val="0"/>
        </w:numPr>
        <w:ind w:left="709" w:hanging="709"/>
      </w:pPr>
      <w:bookmarkStart w:id="237" w:name="_Toc406135810"/>
      <w:r w:rsidRPr="006365CB">
        <w:lastRenderedPageBreak/>
        <w:t>Begrepp</w:t>
      </w:r>
      <w:r w:rsidR="0064704C">
        <w:t>, uttryck</w:t>
      </w:r>
      <w:r w:rsidR="00D86BC4">
        <w:t xml:space="preserve"> och förkortningar</w:t>
      </w:r>
      <w:bookmarkEnd w:id="237"/>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8505"/>
        <w:gridCol w:w="87"/>
      </w:tblGrid>
      <w:tr w:rsidR="0059789B" w:rsidRPr="006365CB" w:rsidTr="009849A6">
        <w:trPr>
          <w:tblCellSpacing w:w="7" w:type="dxa"/>
        </w:trPr>
        <w:tc>
          <w:tcPr>
            <w:tcW w:w="0" w:type="auto"/>
            <w:vAlign w:val="center"/>
          </w:tcPr>
          <w:p w:rsidR="00FF577F" w:rsidRDefault="00FF577F" w:rsidP="00084DFF">
            <w:pPr>
              <w:autoSpaceDE w:val="0"/>
              <w:autoSpaceDN w:val="0"/>
              <w:adjustRightInd w:val="0"/>
              <w:jc w:val="both"/>
            </w:pPr>
            <w:r>
              <w:t xml:space="preserve">I boken används ofta begreppet </w:t>
            </w:r>
            <w:r w:rsidRPr="00FF577F">
              <w:rPr>
                <w:b/>
                <w:i/>
              </w:rPr>
              <w:t>förband</w:t>
            </w:r>
            <w:r>
              <w:t xml:space="preserve">. Med förband avses i allmänhet bataljon eller fristående kompani/skvadron eller division. Begreppet skall i boken beskriva den nivå där </w:t>
            </w:r>
            <w:r w:rsidRPr="00FF577F">
              <w:rPr>
                <w:b/>
                <w:i/>
              </w:rPr>
              <w:t>sambandschef</w:t>
            </w:r>
            <w:r>
              <w:t xml:space="preserve"> och i förekommande fall sambandssektion biträder </w:t>
            </w:r>
            <w:r>
              <w:rPr>
                <w:b/>
                <w:i/>
              </w:rPr>
              <w:t>chef</w:t>
            </w:r>
            <w:r>
              <w:t>.</w:t>
            </w:r>
          </w:p>
          <w:p w:rsidR="00FF577F" w:rsidRDefault="00FF577F" w:rsidP="00084DFF">
            <w:pPr>
              <w:autoSpaceDE w:val="0"/>
              <w:autoSpaceDN w:val="0"/>
              <w:adjustRightInd w:val="0"/>
              <w:jc w:val="both"/>
            </w:pPr>
          </w:p>
          <w:p w:rsidR="00FF577F" w:rsidRDefault="00FF577F" w:rsidP="00084DFF">
            <w:pPr>
              <w:autoSpaceDE w:val="0"/>
              <w:autoSpaceDN w:val="0"/>
              <w:adjustRightInd w:val="0"/>
              <w:jc w:val="both"/>
            </w:pPr>
            <w:r>
              <w:t xml:space="preserve">Begreppen </w:t>
            </w:r>
            <w:r w:rsidRPr="002E7253">
              <w:rPr>
                <w:b/>
                <w:i/>
              </w:rPr>
              <w:t>Rakelhandläggare</w:t>
            </w:r>
            <w:r>
              <w:t xml:space="preserve"> och </w:t>
            </w:r>
            <w:r w:rsidRPr="002E7253">
              <w:rPr>
                <w:b/>
                <w:i/>
              </w:rPr>
              <w:t>sambandschef</w:t>
            </w:r>
            <w:r>
              <w:t xml:space="preserve"> förkommer ofta sida vid sidan i boken. </w:t>
            </w:r>
            <w:r w:rsidRPr="002E7253">
              <w:rPr>
                <w:b/>
                <w:i/>
              </w:rPr>
              <w:t>Rakelhandläggaren</w:t>
            </w:r>
            <w:r>
              <w:t xml:space="preserve"> finns i basorganisationen och ansvarar bland annat för a</w:t>
            </w:r>
            <w:r>
              <w:t>k</w:t>
            </w:r>
            <w:r>
              <w:t xml:space="preserve">tivering och </w:t>
            </w:r>
            <w:r w:rsidR="001029A2">
              <w:t>spärrning</w:t>
            </w:r>
            <w:r>
              <w:t xml:space="preserve"> av abonnemang i Rakel samt om användningen av Rakel inom garnison. </w:t>
            </w:r>
            <w:r w:rsidR="002E7253" w:rsidRPr="002E7253">
              <w:rPr>
                <w:b/>
                <w:i/>
              </w:rPr>
              <w:t>Rakelhandläggarens</w:t>
            </w:r>
            <w:r w:rsidR="002E7253">
              <w:t xml:space="preserve"> uppgifter löses i insatsorganisationens förband av </w:t>
            </w:r>
            <w:r w:rsidR="002E7253" w:rsidRPr="002E7253">
              <w:rPr>
                <w:b/>
                <w:i/>
              </w:rPr>
              <w:t>sa</w:t>
            </w:r>
            <w:r w:rsidR="002E7253" w:rsidRPr="002E7253">
              <w:rPr>
                <w:b/>
                <w:i/>
              </w:rPr>
              <w:t>m</w:t>
            </w:r>
            <w:r w:rsidR="002E7253" w:rsidRPr="002E7253">
              <w:rPr>
                <w:b/>
                <w:i/>
              </w:rPr>
              <w:t>bandschef</w:t>
            </w:r>
            <w:r w:rsidR="002E7253">
              <w:t>.</w:t>
            </w:r>
          </w:p>
          <w:p w:rsidR="00FF577F" w:rsidRDefault="00FF577F" w:rsidP="00084DFF">
            <w:pPr>
              <w:autoSpaceDE w:val="0"/>
              <w:autoSpaceDN w:val="0"/>
              <w:adjustRightInd w:val="0"/>
              <w:jc w:val="both"/>
            </w:pPr>
          </w:p>
          <w:p w:rsidR="002E7253" w:rsidRDefault="002E7253" w:rsidP="00084DFF">
            <w:pPr>
              <w:autoSpaceDE w:val="0"/>
              <w:autoSpaceDN w:val="0"/>
              <w:adjustRightInd w:val="0"/>
              <w:jc w:val="both"/>
            </w:pPr>
            <w:r>
              <w:t xml:space="preserve">Med </w:t>
            </w:r>
            <w:r w:rsidRPr="002E7253">
              <w:rPr>
                <w:b/>
                <w:i/>
              </w:rPr>
              <w:t>samverkan</w:t>
            </w:r>
            <w:r>
              <w:t xml:space="preserve"> avses i boken samarbete med civila myndigheter i syfte att nå ett g</w:t>
            </w:r>
            <w:r>
              <w:t>e</w:t>
            </w:r>
            <w:r>
              <w:t xml:space="preserve">mensamt mål, till exempel att bekämpa en brand. Begreppet </w:t>
            </w:r>
            <w:r w:rsidRPr="002E7253">
              <w:rPr>
                <w:b/>
                <w:i/>
              </w:rPr>
              <w:t>samverkan</w:t>
            </w:r>
            <w:r>
              <w:t xml:space="preserve"> är vid sidan av detta också en av </w:t>
            </w:r>
            <w:r w:rsidRPr="002E7253">
              <w:rPr>
                <w:b/>
                <w:i/>
              </w:rPr>
              <w:t>ledningsmetoderna</w:t>
            </w:r>
            <w:r>
              <w:t xml:space="preserve"> beskrivna i Militärstrategisk Doktrin och utgör den metod med lägst grad av </w:t>
            </w:r>
            <w:r w:rsidRPr="002E7253">
              <w:rPr>
                <w:b/>
                <w:i/>
              </w:rPr>
              <w:t>samordning</w:t>
            </w:r>
            <w:r>
              <w:t xml:space="preserve"> vid sidan av </w:t>
            </w:r>
            <w:r w:rsidRPr="002E7253">
              <w:rPr>
                <w:b/>
                <w:i/>
              </w:rPr>
              <w:t>uppdragsstyrning</w:t>
            </w:r>
            <w:r>
              <w:t xml:space="preserve"> och </w:t>
            </w:r>
            <w:r w:rsidRPr="002E7253">
              <w:rPr>
                <w:b/>
                <w:i/>
              </w:rPr>
              <w:t>detal</w:t>
            </w:r>
            <w:r w:rsidRPr="002E7253">
              <w:rPr>
                <w:b/>
                <w:i/>
              </w:rPr>
              <w:t>j</w:t>
            </w:r>
            <w:r w:rsidRPr="002E7253">
              <w:rPr>
                <w:b/>
                <w:i/>
              </w:rPr>
              <w:t>styrning</w:t>
            </w:r>
            <w:r>
              <w:t>.</w:t>
            </w:r>
          </w:p>
          <w:p w:rsidR="002E7253" w:rsidRDefault="002E7253" w:rsidP="00084DFF">
            <w:pPr>
              <w:autoSpaceDE w:val="0"/>
              <w:autoSpaceDN w:val="0"/>
              <w:adjustRightInd w:val="0"/>
              <w:jc w:val="both"/>
            </w:pPr>
          </w:p>
          <w:p w:rsidR="002E7253" w:rsidRDefault="002E7253" w:rsidP="00084DFF">
            <w:pPr>
              <w:autoSpaceDE w:val="0"/>
              <w:autoSpaceDN w:val="0"/>
              <w:adjustRightInd w:val="0"/>
              <w:jc w:val="both"/>
            </w:pPr>
            <w:r w:rsidRPr="002E7253">
              <w:rPr>
                <w:b/>
                <w:i/>
              </w:rPr>
              <w:t>Samverkan</w:t>
            </w:r>
            <w:r>
              <w:t xml:space="preserve"> är i militära sammanhang både en </w:t>
            </w:r>
            <w:r w:rsidRPr="002E7253">
              <w:rPr>
                <w:b/>
                <w:i/>
              </w:rPr>
              <w:t>samarbetsform</w:t>
            </w:r>
            <w:r>
              <w:t xml:space="preserve"> med civila myndigheter och en </w:t>
            </w:r>
            <w:r w:rsidRPr="002E7253">
              <w:rPr>
                <w:b/>
                <w:i/>
              </w:rPr>
              <w:t>metod för ledning</w:t>
            </w:r>
            <w:r>
              <w:t xml:space="preserve"> (</w:t>
            </w:r>
            <w:r w:rsidRPr="002E7253">
              <w:rPr>
                <w:b/>
                <w:i/>
              </w:rPr>
              <w:t>samordning</w:t>
            </w:r>
            <w:r>
              <w:t>).</w:t>
            </w:r>
          </w:p>
          <w:p w:rsidR="002E7253" w:rsidRDefault="002E7253" w:rsidP="00084DFF">
            <w:pPr>
              <w:autoSpaceDE w:val="0"/>
              <w:autoSpaceDN w:val="0"/>
              <w:adjustRightInd w:val="0"/>
              <w:jc w:val="both"/>
            </w:pPr>
          </w:p>
          <w:p w:rsidR="00BC3283" w:rsidRDefault="00BC3283" w:rsidP="00084DFF">
            <w:pPr>
              <w:autoSpaceDE w:val="0"/>
              <w:autoSpaceDN w:val="0"/>
              <w:adjustRightInd w:val="0"/>
              <w:jc w:val="both"/>
            </w:pPr>
          </w:p>
          <w:p w:rsidR="0064704C" w:rsidRDefault="0064704C" w:rsidP="00084DFF">
            <w:pPr>
              <w:autoSpaceDE w:val="0"/>
              <w:autoSpaceDN w:val="0"/>
              <w:adjustRightInd w:val="0"/>
              <w:jc w:val="both"/>
            </w:pPr>
          </w:p>
          <w:tbl>
            <w:tblPr>
              <w:tblW w:w="835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8"/>
              <w:gridCol w:w="6151"/>
            </w:tblGrid>
            <w:tr w:rsidR="00BC3283" w:rsidRPr="002C72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824708" w:rsidP="00034F2A">
                  <w:pPr>
                    <w:pStyle w:val="Rubrik4"/>
                  </w:pPr>
                  <w:r>
                    <w:t>Uttryck/förkortning</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34F2A">
                  <w:pPr>
                    <w:pStyle w:val="Rubrik4"/>
                  </w:pPr>
                  <w:r w:rsidRPr="0064704C">
                    <w:t>Klar</w:t>
                  </w:r>
                  <w:r w:rsidR="00824708">
                    <w:t>text/</w:t>
                  </w:r>
                  <w:r w:rsidRPr="0064704C">
                    <w:t>Förklaring</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ACELP</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Algebraic</w:t>
                  </w:r>
                  <w:proofErr w:type="spellEnd"/>
                  <w:r w:rsidRPr="0064704C">
                    <w:rPr>
                      <w:sz w:val="22"/>
                      <w:szCs w:val="22"/>
                    </w:rPr>
                    <w:t xml:space="preserve"> </w:t>
                  </w:r>
                  <w:proofErr w:type="spellStart"/>
                  <w:r w:rsidRPr="0064704C">
                    <w:rPr>
                      <w:sz w:val="22"/>
                      <w:szCs w:val="22"/>
                    </w:rPr>
                    <w:t>Code</w:t>
                  </w:r>
                  <w:proofErr w:type="spellEnd"/>
                  <w:r w:rsidRPr="0064704C">
                    <w:rPr>
                      <w:sz w:val="22"/>
                      <w:szCs w:val="22"/>
                    </w:rPr>
                    <w:t xml:space="preserve"> </w:t>
                  </w:r>
                  <w:proofErr w:type="spellStart"/>
                  <w:r w:rsidRPr="0064704C">
                    <w:rPr>
                      <w:sz w:val="22"/>
                      <w:szCs w:val="22"/>
                    </w:rPr>
                    <w:t>Excited</w:t>
                  </w:r>
                  <w:proofErr w:type="spellEnd"/>
                  <w:r w:rsidRPr="0064704C">
                    <w:rPr>
                      <w:sz w:val="22"/>
                      <w:szCs w:val="22"/>
                    </w:rPr>
                    <w:t xml:space="preserve"> </w:t>
                  </w:r>
                  <w:proofErr w:type="spellStart"/>
                  <w:r w:rsidRPr="0064704C">
                    <w:rPr>
                      <w:sz w:val="22"/>
                      <w:szCs w:val="22"/>
                    </w:rPr>
                    <w:t>Linear</w:t>
                  </w:r>
                  <w:proofErr w:type="spellEnd"/>
                  <w:r w:rsidRPr="0064704C">
                    <w:rPr>
                      <w:sz w:val="22"/>
                      <w:szCs w:val="22"/>
                    </w:rPr>
                    <w:t xml:space="preserve"> </w:t>
                  </w:r>
                  <w:proofErr w:type="spellStart"/>
                  <w:r w:rsidRPr="0064704C">
                    <w:rPr>
                      <w:sz w:val="22"/>
                      <w:szCs w:val="22"/>
                    </w:rPr>
                    <w:t>Predictive</w:t>
                  </w:r>
                  <w:proofErr w:type="spellEnd"/>
                  <w:r w:rsidRPr="0064704C">
                    <w:rPr>
                      <w:sz w:val="22"/>
                      <w:szCs w:val="22"/>
                    </w:rPr>
                    <w:t xml:space="preserve">; A/D-omvandlaren i TETRA. </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AIE</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Air Interface </w:t>
                  </w:r>
                  <w:proofErr w:type="spellStart"/>
                  <w:r w:rsidRPr="0064704C">
                    <w:rPr>
                      <w:sz w:val="22"/>
                      <w:szCs w:val="22"/>
                    </w:rPr>
                    <w:t>Encryption</w:t>
                  </w:r>
                  <w:proofErr w:type="spellEnd"/>
                  <w:r w:rsidRPr="0064704C">
                    <w:rPr>
                      <w:sz w:val="22"/>
                      <w:szCs w:val="22"/>
                    </w:rPr>
                    <w:t>; Luftgränssnittskryptering</w:t>
                  </w:r>
                </w:p>
              </w:tc>
            </w:tr>
            <w:tr w:rsidR="008B18FA"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8B18FA" w:rsidRPr="0064704C" w:rsidRDefault="008B18FA" w:rsidP="00084DFF">
                  <w:pPr>
                    <w:autoSpaceDE w:val="0"/>
                    <w:autoSpaceDN w:val="0"/>
                    <w:adjustRightInd w:val="0"/>
                    <w:jc w:val="both"/>
                    <w:rPr>
                      <w:sz w:val="22"/>
                      <w:szCs w:val="22"/>
                    </w:rPr>
                  </w:pPr>
                  <w:r>
                    <w:rPr>
                      <w:sz w:val="22"/>
                      <w:szCs w:val="22"/>
                    </w:rPr>
                    <w:t>Airbus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18FA" w:rsidRPr="0064704C" w:rsidRDefault="008B18FA" w:rsidP="008B18FA">
                  <w:pPr>
                    <w:autoSpaceDE w:val="0"/>
                    <w:autoSpaceDN w:val="0"/>
                    <w:adjustRightInd w:val="0"/>
                    <w:jc w:val="both"/>
                    <w:rPr>
                      <w:sz w:val="22"/>
                      <w:szCs w:val="22"/>
                    </w:rPr>
                  </w:pPr>
                  <w:r>
                    <w:rPr>
                      <w:sz w:val="22"/>
                      <w:szCs w:val="22"/>
                    </w:rPr>
                    <w:t>Nuvarande namn på tillverkare av Rakels infrastrukturkomponenter</w:t>
                  </w:r>
                </w:p>
              </w:tc>
            </w:tr>
            <w:tr w:rsidR="00EB46D1"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EB46D1" w:rsidRPr="0064704C" w:rsidRDefault="00EB46D1" w:rsidP="00084DFF">
                  <w:pPr>
                    <w:autoSpaceDE w:val="0"/>
                    <w:autoSpaceDN w:val="0"/>
                    <w:adjustRightInd w:val="0"/>
                    <w:jc w:val="both"/>
                    <w:rPr>
                      <w:sz w:val="22"/>
                      <w:szCs w:val="22"/>
                    </w:rPr>
                  </w:pPr>
                  <w:r>
                    <w:rPr>
                      <w:sz w:val="22"/>
                      <w:szCs w:val="22"/>
                    </w:rPr>
                    <w:t>Aktivera abonnemang</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6D1" w:rsidRPr="0064704C" w:rsidRDefault="00EB46D1" w:rsidP="00084DFF">
                  <w:pPr>
                    <w:autoSpaceDE w:val="0"/>
                    <w:autoSpaceDN w:val="0"/>
                    <w:adjustRightInd w:val="0"/>
                    <w:jc w:val="both"/>
                    <w:rPr>
                      <w:sz w:val="22"/>
                      <w:szCs w:val="22"/>
                    </w:rPr>
                  </w:pPr>
                  <w:r>
                    <w:rPr>
                      <w:sz w:val="22"/>
                      <w:szCs w:val="22"/>
                    </w:rPr>
                    <w:t>Åtgärd i KC-terminal för att tillåta radiostation med tillhörande abonnemang att använda nätet. Se också Spärra abonnemang.</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AO</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Användarorganisation</w:t>
                  </w:r>
                  <w:r w:rsidR="008B18FA">
                    <w:rPr>
                      <w:sz w:val="22"/>
                      <w:szCs w:val="22"/>
                    </w:rPr>
                    <w:t>, de organisationer som använder Rakel</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ARCC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Air </w:t>
                  </w:r>
                  <w:proofErr w:type="spellStart"/>
                  <w:r w:rsidRPr="0064704C">
                    <w:rPr>
                      <w:sz w:val="22"/>
                      <w:szCs w:val="22"/>
                    </w:rPr>
                    <w:t>Rescue</w:t>
                  </w:r>
                  <w:proofErr w:type="spellEnd"/>
                  <w:r w:rsidRPr="0064704C">
                    <w:rPr>
                      <w:sz w:val="22"/>
                      <w:szCs w:val="22"/>
                    </w:rPr>
                    <w:t xml:space="preserve"> </w:t>
                  </w:r>
                  <w:proofErr w:type="spellStart"/>
                  <w:r w:rsidRPr="0064704C">
                    <w:rPr>
                      <w:sz w:val="22"/>
                      <w:szCs w:val="22"/>
                    </w:rPr>
                    <w:t>Coordination</w:t>
                  </w:r>
                  <w:proofErr w:type="spellEnd"/>
                  <w:r w:rsidRPr="0064704C">
                    <w:rPr>
                      <w:sz w:val="22"/>
                      <w:szCs w:val="22"/>
                    </w:rPr>
                    <w:t xml:space="preserve"> Centre, Flygräddningscentral, funktion i JRCC </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ATS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Arméns Taktiska Stab</w:t>
                  </w:r>
                </w:p>
              </w:tc>
            </w:tr>
            <w:tr w:rsidR="00533210"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33210" w:rsidRPr="0064704C" w:rsidRDefault="00533210" w:rsidP="00084DFF">
                  <w:pPr>
                    <w:autoSpaceDE w:val="0"/>
                    <w:autoSpaceDN w:val="0"/>
                    <w:adjustRightInd w:val="0"/>
                    <w:jc w:val="both"/>
                    <w:rPr>
                      <w:sz w:val="22"/>
                      <w:szCs w:val="22"/>
                    </w:rPr>
                  </w:pPr>
                  <w:r w:rsidRPr="0064704C">
                    <w:rPr>
                      <w:sz w:val="22"/>
                      <w:szCs w:val="22"/>
                    </w:rPr>
                    <w:t>ATCH</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3210" w:rsidRPr="0064704C" w:rsidRDefault="00533210" w:rsidP="00084DFF">
                  <w:pPr>
                    <w:autoSpaceDE w:val="0"/>
                    <w:autoSpaceDN w:val="0"/>
                    <w:adjustRightInd w:val="0"/>
                    <w:jc w:val="both"/>
                    <w:rPr>
                      <w:sz w:val="22"/>
                      <w:szCs w:val="22"/>
                    </w:rPr>
                  </w:pPr>
                  <w:r w:rsidRPr="0064704C">
                    <w:rPr>
                      <w:sz w:val="22"/>
                      <w:szCs w:val="22"/>
                    </w:rPr>
                    <w:t>Armétaktisk chef, chef för ATS</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AVL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Atomatic</w:t>
                  </w:r>
                  <w:proofErr w:type="spellEnd"/>
                  <w:r w:rsidRPr="0064704C">
                    <w:rPr>
                      <w:sz w:val="22"/>
                      <w:szCs w:val="22"/>
                    </w:rPr>
                    <w:t xml:space="preserve"> </w:t>
                  </w:r>
                  <w:proofErr w:type="spellStart"/>
                  <w:r w:rsidRPr="0064704C">
                    <w:rPr>
                      <w:sz w:val="22"/>
                      <w:szCs w:val="22"/>
                    </w:rPr>
                    <w:t>Vehicle</w:t>
                  </w:r>
                  <w:proofErr w:type="spellEnd"/>
                  <w:r w:rsidRPr="0064704C">
                    <w:rPr>
                      <w:sz w:val="22"/>
                      <w:szCs w:val="22"/>
                    </w:rPr>
                    <w:t xml:space="preserve"> </w:t>
                  </w:r>
                  <w:proofErr w:type="spellStart"/>
                  <w:r w:rsidRPr="0064704C">
                    <w:rPr>
                      <w:sz w:val="22"/>
                      <w:szCs w:val="22"/>
                    </w:rPr>
                    <w:t>Location</w:t>
                  </w:r>
                  <w:proofErr w:type="spellEnd"/>
                  <w:r w:rsidRPr="0064704C">
                    <w:rPr>
                      <w:sz w:val="22"/>
                      <w:szCs w:val="22"/>
                    </w:rPr>
                    <w:t>; Positioneringssystem för fordon - fu</w:t>
                  </w:r>
                  <w:r w:rsidRPr="0064704C">
                    <w:rPr>
                      <w:sz w:val="22"/>
                      <w:szCs w:val="22"/>
                    </w:rPr>
                    <w:t>n</w:t>
                  </w:r>
                  <w:r w:rsidR="00533210" w:rsidRPr="0064704C">
                    <w:rPr>
                      <w:sz w:val="22"/>
                      <w:szCs w:val="22"/>
                    </w:rPr>
                    <w:t xml:space="preserve">gerar även </w:t>
                  </w:r>
                  <w:r w:rsidRPr="0064704C">
                    <w:rPr>
                      <w:sz w:val="22"/>
                      <w:szCs w:val="22"/>
                    </w:rPr>
                    <w:t>för vissa handenheter.</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Behörig Beställare</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För </w:t>
                  </w:r>
                  <w:proofErr w:type="spellStart"/>
                  <w:r w:rsidRPr="0064704C">
                    <w:rPr>
                      <w:sz w:val="22"/>
                      <w:szCs w:val="22"/>
                    </w:rPr>
                    <w:t>användarorganisatioen</w:t>
                  </w:r>
                  <w:proofErr w:type="spellEnd"/>
                  <w:r w:rsidRPr="0064704C">
                    <w:rPr>
                      <w:sz w:val="22"/>
                      <w:szCs w:val="22"/>
                    </w:rPr>
                    <w:t xml:space="preserve"> behörig kontaktperson som gentemot MSB får beställa abonnemang, programmering mm</w:t>
                  </w:r>
                  <w:r w:rsidR="00824708">
                    <w:rPr>
                      <w:sz w:val="22"/>
                      <w:szCs w:val="22"/>
                    </w:rPr>
                    <w: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Behörig Kontaktperson</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För </w:t>
                  </w:r>
                  <w:proofErr w:type="spellStart"/>
                  <w:r w:rsidRPr="0064704C">
                    <w:rPr>
                      <w:sz w:val="22"/>
                      <w:szCs w:val="22"/>
                    </w:rPr>
                    <w:t>användarorganisatioen</w:t>
                  </w:r>
                  <w:proofErr w:type="spellEnd"/>
                  <w:r w:rsidRPr="0064704C">
                    <w:rPr>
                      <w:sz w:val="22"/>
                      <w:szCs w:val="22"/>
                    </w:rPr>
                    <w:t xml:space="preserve"> behörig kontaktperson som gentemot MSB får begära spärrning/aktivering av abonnemang samt geno</w:t>
                  </w:r>
                  <w:r w:rsidRPr="0064704C">
                    <w:rPr>
                      <w:sz w:val="22"/>
                      <w:szCs w:val="22"/>
                    </w:rPr>
                    <w:t>m</w:t>
                  </w:r>
                  <w:r w:rsidRPr="0064704C">
                    <w:rPr>
                      <w:sz w:val="22"/>
                      <w:szCs w:val="22"/>
                    </w:rPr>
                    <w:t>föra felanmälan</w:t>
                  </w:r>
                </w:p>
              </w:tc>
            </w:tr>
            <w:tr w:rsidR="008B18FA"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8B18FA" w:rsidRPr="0064704C" w:rsidRDefault="008B18FA" w:rsidP="00084DFF">
                  <w:pPr>
                    <w:autoSpaceDE w:val="0"/>
                    <w:autoSpaceDN w:val="0"/>
                    <w:adjustRightInd w:val="0"/>
                    <w:jc w:val="both"/>
                    <w:rPr>
                      <w:sz w:val="22"/>
                      <w:szCs w:val="22"/>
                    </w:rPr>
                  </w:pPr>
                  <w:proofErr w:type="spellStart"/>
                  <w:r>
                    <w:rPr>
                      <w:sz w:val="22"/>
                      <w:szCs w:val="22"/>
                    </w:rPr>
                    <w:t>Cassidian</w:t>
                  </w:r>
                  <w:proofErr w:type="spellEnd"/>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18FA" w:rsidRPr="0064704C" w:rsidRDefault="008B18FA" w:rsidP="00084DFF">
                  <w:pPr>
                    <w:autoSpaceDE w:val="0"/>
                    <w:autoSpaceDN w:val="0"/>
                    <w:adjustRightInd w:val="0"/>
                    <w:jc w:val="both"/>
                    <w:rPr>
                      <w:sz w:val="22"/>
                      <w:szCs w:val="22"/>
                    </w:rPr>
                  </w:pPr>
                  <w:r>
                    <w:rPr>
                      <w:sz w:val="22"/>
                      <w:szCs w:val="22"/>
                    </w:rPr>
                    <w:t>Namn på tillverkaren av Rakelnätets infrastrukturkomponenter, tidigare Nokia respektive EADS</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CLI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Nummerpresentation, Calling Line </w:t>
                  </w:r>
                  <w:proofErr w:type="spellStart"/>
                  <w:r w:rsidRPr="0064704C">
                    <w:rPr>
                      <w:sz w:val="22"/>
                      <w:szCs w:val="22"/>
                    </w:rPr>
                    <w:t>Identification</w:t>
                  </w:r>
                  <w:proofErr w:type="spellEnd"/>
                </w:p>
              </w:tc>
            </w:tr>
            <w:tr w:rsidR="00BC3283" w:rsidRPr="00AB41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CLIP</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lang w:val="en-US"/>
                    </w:rPr>
                  </w:pPr>
                  <w:proofErr w:type="spellStart"/>
                  <w:r w:rsidRPr="0064704C">
                    <w:rPr>
                      <w:sz w:val="22"/>
                      <w:szCs w:val="22"/>
                      <w:lang w:val="en-US"/>
                    </w:rPr>
                    <w:t>Nummerpresentation</w:t>
                  </w:r>
                  <w:proofErr w:type="spellEnd"/>
                  <w:r w:rsidRPr="0064704C">
                    <w:rPr>
                      <w:sz w:val="22"/>
                      <w:szCs w:val="22"/>
                      <w:lang w:val="en-US"/>
                    </w:rPr>
                    <w:t>; Calling Line Identification Presentation</w:t>
                  </w:r>
                </w:p>
              </w:tc>
            </w:tr>
            <w:tr w:rsidR="00BC3283" w:rsidRPr="00AB41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CLIR</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lang w:val="en-US"/>
                    </w:rPr>
                  </w:pPr>
                  <w:proofErr w:type="spellStart"/>
                  <w:r w:rsidRPr="0064704C">
                    <w:rPr>
                      <w:sz w:val="22"/>
                      <w:szCs w:val="22"/>
                      <w:lang w:val="en-US"/>
                    </w:rPr>
                    <w:t>Avstängd</w:t>
                  </w:r>
                  <w:proofErr w:type="spellEnd"/>
                  <w:r w:rsidRPr="0064704C">
                    <w:rPr>
                      <w:sz w:val="22"/>
                      <w:szCs w:val="22"/>
                      <w:lang w:val="en-US"/>
                    </w:rPr>
                    <w:t xml:space="preserve"> </w:t>
                  </w:r>
                  <w:proofErr w:type="spellStart"/>
                  <w:r w:rsidRPr="0064704C">
                    <w:rPr>
                      <w:sz w:val="22"/>
                      <w:szCs w:val="22"/>
                      <w:lang w:val="en-US"/>
                    </w:rPr>
                    <w:t>nummerpresentation</w:t>
                  </w:r>
                  <w:proofErr w:type="spellEnd"/>
                  <w:r w:rsidRPr="0064704C">
                    <w:rPr>
                      <w:sz w:val="22"/>
                      <w:szCs w:val="22"/>
                      <w:lang w:val="en-US"/>
                    </w:rPr>
                    <w:t>, Calling Line Identification R</w:t>
                  </w:r>
                  <w:r w:rsidRPr="0064704C">
                    <w:rPr>
                      <w:sz w:val="22"/>
                      <w:szCs w:val="22"/>
                      <w:lang w:val="en-US"/>
                    </w:rPr>
                    <w:t>e</w:t>
                  </w:r>
                  <w:r w:rsidRPr="0064704C">
                    <w:rPr>
                      <w:sz w:val="22"/>
                      <w:szCs w:val="22"/>
                      <w:lang w:val="en-US"/>
                    </w:rPr>
                    <w:t>striction</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 xml:space="preserve">CLIR </w:t>
                  </w:r>
                  <w:proofErr w:type="spellStart"/>
                  <w:r w:rsidRPr="0064704C">
                    <w:rPr>
                      <w:sz w:val="22"/>
                      <w:szCs w:val="22"/>
                    </w:rPr>
                    <w:t>Override</w:t>
                  </w:r>
                  <w:proofErr w:type="spellEnd"/>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Nummerpresentation kan, trots avstängning, ses hos Alarmcentral el. i särskilt programmerad radio</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lastRenderedPageBreak/>
                    <w:t>DGNA</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Dynamisk talgrupp (</w:t>
                  </w:r>
                  <w:proofErr w:type="spellStart"/>
                  <w:r w:rsidRPr="0064704C">
                    <w:rPr>
                      <w:sz w:val="22"/>
                      <w:szCs w:val="22"/>
                    </w:rPr>
                    <w:t>Dynamic</w:t>
                  </w:r>
                  <w:proofErr w:type="spellEnd"/>
                  <w:r w:rsidRPr="0064704C">
                    <w:rPr>
                      <w:sz w:val="22"/>
                      <w:szCs w:val="22"/>
                    </w:rPr>
                    <w:t xml:space="preserve"> Group </w:t>
                  </w:r>
                  <w:proofErr w:type="spellStart"/>
                  <w:r w:rsidRPr="0064704C">
                    <w:rPr>
                      <w:sz w:val="22"/>
                      <w:szCs w:val="22"/>
                    </w:rPr>
                    <w:t>Number</w:t>
                  </w:r>
                  <w:proofErr w:type="spellEnd"/>
                  <w:r w:rsidRPr="0064704C">
                    <w:rPr>
                      <w:sz w:val="22"/>
                      <w:szCs w:val="22"/>
                    </w:rPr>
                    <w:t xml:space="preserve"> </w:t>
                  </w:r>
                  <w:proofErr w:type="spellStart"/>
                  <w:r w:rsidRPr="0064704C">
                    <w:rPr>
                      <w:sz w:val="22"/>
                      <w:szCs w:val="22"/>
                    </w:rPr>
                    <w:t>Assignment</w:t>
                  </w:r>
                  <w:proofErr w:type="spellEnd"/>
                  <w:r w:rsidRPr="0064704C">
                    <w:rPr>
                      <w:sz w:val="22"/>
                      <w:szCs w:val="22"/>
                    </w:rPr>
                    <w:t>); Ta</w:t>
                  </w:r>
                  <w:r w:rsidRPr="0064704C">
                    <w:rPr>
                      <w:sz w:val="22"/>
                      <w:szCs w:val="22"/>
                    </w:rPr>
                    <w:t>l</w:t>
                  </w:r>
                  <w:r w:rsidR="00533210" w:rsidRPr="0064704C">
                    <w:rPr>
                      <w:sz w:val="22"/>
                      <w:szCs w:val="22"/>
                    </w:rPr>
                    <w:t xml:space="preserve">grupp som </w:t>
                  </w:r>
                  <w:r w:rsidRPr="0064704C">
                    <w:rPr>
                      <w:sz w:val="22"/>
                      <w:szCs w:val="22"/>
                    </w:rPr>
                    <w:t>skapas och tilldelas radioanvändare av KC-operatör för särskilt tillfälle/verksamhet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DMO</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Direct</w:t>
                  </w:r>
                  <w:proofErr w:type="spellEnd"/>
                  <w:r w:rsidRPr="0064704C">
                    <w:rPr>
                      <w:sz w:val="22"/>
                      <w:szCs w:val="22"/>
                    </w:rPr>
                    <w:t xml:space="preserve"> Mode Operation "Jaktradiofunktion". Radion ansluter </w:t>
                  </w:r>
                  <w:proofErr w:type="gramStart"/>
                  <w:r w:rsidRPr="0064704C">
                    <w:rPr>
                      <w:sz w:val="22"/>
                      <w:szCs w:val="22"/>
                    </w:rPr>
                    <w:t>ej</w:t>
                  </w:r>
                  <w:proofErr w:type="gramEnd"/>
                  <w:r w:rsidRPr="0064704C">
                    <w:rPr>
                      <w:sz w:val="22"/>
                      <w:szCs w:val="22"/>
                    </w:rPr>
                    <w:t xml:space="preserve"> till någon basstation</w:t>
                  </w:r>
                  <w:r w:rsidR="00533210" w:rsidRPr="0064704C">
                    <w:rPr>
                      <w:sz w:val="22"/>
                      <w:szCs w:val="22"/>
                    </w:rPr>
                    <w:t>. Trafiken</w:t>
                  </w:r>
                  <w:r w:rsidR="00C0542E" w:rsidRPr="0064704C">
                    <w:rPr>
                      <w:sz w:val="22"/>
                      <w:szCs w:val="22"/>
                    </w:rPr>
                    <w:t xml:space="preserve"> är</w:t>
                  </w:r>
                  <w:r w:rsidR="00533210" w:rsidRPr="0064704C">
                    <w:rPr>
                      <w:sz w:val="22"/>
                      <w:szCs w:val="22"/>
                    </w:rPr>
                    <w:t xml:space="preserve"> </w:t>
                  </w:r>
                  <w:proofErr w:type="spellStart"/>
                  <w:r w:rsidR="00533210" w:rsidRPr="0064704C">
                    <w:rPr>
                      <w:sz w:val="22"/>
                      <w:szCs w:val="22"/>
                    </w:rPr>
                    <w:t>okrypterad</w:t>
                  </w:r>
                  <w:proofErr w:type="spellEnd"/>
                  <w:r w:rsidR="00533210" w:rsidRPr="0064704C">
                    <w:rPr>
                      <w:sz w:val="22"/>
                      <w:szCs w:val="22"/>
                    </w:rPr>
                    <w: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DQPSK</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Differential </w:t>
                  </w:r>
                  <w:proofErr w:type="spellStart"/>
                  <w:r w:rsidRPr="0064704C">
                    <w:rPr>
                      <w:sz w:val="22"/>
                      <w:szCs w:val="22"/>
                    </w:rPr>
                    <w:t>Qarternary</w:t>
                  </w:r>
                  <w:proofErr w:type="spellEnd"/>
                  <w:r w:rsidRPr="0064704C">
                    <w:rPr>
                      <w:sz w:val="22"/>
                      <w:szCs w:val="22"/>
                    </w:rPr>
                    <w:t xml:space="preserve"> </w:t>
                  </w:r>
                  <w:proofErr w:type="spellStart"/>
                  <w:r w:rsidRPr="0064704C">
                    <w:rPr>
                      <w:sz w:val="22"/>
                      <w:szCs w:val="22"/>
                    </w:rPr>
                    <w:t>Phase</w:t>
                  </w:r>
                  <w:proofErr w:type="spellEnd"/>
                  <w:r w:rsidRPr="0064704C">
                    <w:rPr>
                      <w:sz w:val="22"/>
                      <w:szCs w:val="22"/>
                    </w:rPr>
                    <w:t xml:space="preserve"> </w:t>
                  </w:r>
                  <w:proofErr w:type="spellStart"/>
                  <w:r w:rsidRPr="0064704C">
                    <w:rPr>
                      <w:sz w:val="22"/>
                      <w:szCs w:val="22"/>
                    </w:rPr>
                    <w:t>Shift</w:t>
                  </w:r>
                  <w:proofErr w:type="spellEnd"/>
                  <w:r w:rsidRPr="0064704C">
                    <w:rPr>
                      <w:sz w:val="22"/>
                      <w:szCs w:val="22"/>
                    </w:rPr>
                    <w:t xml:space="preserve"> </w:t>
                  </w:r>
                  <w:proofErr w:type="spellStart"/>
                  <w:r w:rsidRPr="0064704C">
                    <w:rPr>
                      <w:sz w:val="22"/>
                      <w:szCs w:val="22"/>
                    </w:rPr>
                    <w:t>Keying</w:t>
                  </w:r>
                  <w:proofErr w:type="spellEnd"/>
                  <w:r w:rsidRPr="0064704C">
                    <w:rPr>
                      <w:sz w:val="22"/>
                      <w:szCs w:val="22"/>
                    </w:rPr>
                    <w:t>; Modulationstypen som används i TETRA (jfr PSK)</w:t>
                  </w:r>
                </w:p>
              </w:tc>
            </w:tr>
            <w:tr w:rsidR="002A5E6B" w:rsidRPr="00FC7796"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2A5E6B" w:rsidRPr="0064704C" w:rsidRDefault="002A5E6B" w:rsidP="00084DFF">
                  <w:pPr>
                    <w:autoSpaceDE w:val="0"/>
                    <w:autoSpaceDN w:val="0"/>
                    <w:adjustRightInd w:val="0"/>
                    <w:jc w:val="both"/>
                    <w:rPr>
                      <w:sz w:val="22"/>
                      <w:szCs w:val="22"/>
                    </w:rPr>
                  </w:pPr>
                  <w:r w:rsidRPr="0064704C">
                    <w:rPr>
                      <w:sz w:val="22"/>
                      <w:szCs w:val="22"/>
                    </w:rPr>
                    <w:t>Driftsätt</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E6B" w:rsidRPr="0064704C" w:rsidRDefault="002A5E6B" w:rsidP="00084DFF">
                  <w:pPr>
                    <w:autoSpaceDE w:val="0"/>
                    <w:autoSpaceDN w:val="0"/>
                    <w:adjustRightInd w:val="0"/>
                    <w:jc w:val="both"/>
                    <w:rPr>
                      <w:sz w:val="22"/>
                      <w:szCs w:val="22"/>
                      <w:lang w:val="en-US"/>
                    </w:rPr>
                  </w:pPr>
                  <w:proofErr w:type="spellStart"/>
                  <w:r w:rsidRPr="0064704C">
                    <w:rPr>
                      <w:sz w:val="22"/>
                      <w:szCs w:val="22"/>
                      <w:lang w:val="en-US"/>
                    </w:rPr>
                    <w:t>Systemets</w:t>
                  </w:r>
                  <w:proofErr w:type="spellEnd"/>
                  <w:r w:rsidRPr="0064704C">
                    <w:rPr>
                      <w:sz w:val="22"/>
                      <w:szCs w:val="22"/>
                      <w:lang w:val="en-US"/>
                    </w:rPr>
                    <w:t xml:space="preserve"> </w:t>
                  </w:r>
                  <w:proofErr w:type="spellStart"/>
                  <w:r w:rsidRPr="0064704C">
                    <w:rPr>
                      <w:sz w:val="22"/>
                      <w:szCs w:val="22"/>
                      <w:lang w:val="en-US"/>
                    </w:rPr>
                    <w:t>funktionssätt</w:t>
                  </w:r>
                  <w:proofErr w:type="spellEnd"/>
                  <w:r w:rsidRPr="0064704C">
                    <w:rPr>
                      <w:sz w:val="22"/>
                      <w:szCs w:val="22"/>
                      <w:lang w:val="en-US"/>
                    </w:rPr>
                    <w:t xml:space="preserve">, </w:t>
                  </w:r>
                  <w:proofErr w:type="spellStart"/>
                  <w:r w:rsidRPr="0064704C">
                    <w:rPr>
                      <w:sz w:val="22"/>
                      <w:szCs w:val="22"/>
                      <w:lang w:val="en-US"/>
                    </w:rPr>
                    <w:t>direktmod</w:t>
                  </w:r>
                  <w:proofErr w:type="spellEnd"/>
                  <w:r w:rsidRPr="0064704C">
                    <w:rPr>
                      <w:sz w:val="22"/>
                      <w:szCs w:val="22"/>
                      <w:lang w:val="en-US"/>
                    </w:rPr>
                    <w:t xml:space="preserve"> </w:t>
                  </w:r>
                  <w:proofErr w:type="spellStart"/>
                  <w:r w:rsidRPr="0064704C">
                    <w:rPr>
                      <w:sz w:val="22"/>
                      <w:szCs w:val="22"/>
                      <w:lang w:val="en-US"/>
                    </w:rPr>
                    <w:t>eller</w:t>
                  </w:r>
                  <w:proofErr w:type="spellEnd"/>
                  <w:r w:rsidRPr="0064704C">
                    <w:rPr>
                      <w:sz w:val="22"/>
                      <w:szCs w:val="22"/>
                      <w:lang w:val="en-US"/>
                    </w:rPr>
                    <w:t xml:space="preserve"> </w:t>
                  </w:r>
                  <w:proofErr w:type="spellStart"/>
                  <w:r w:rsidRPr="0064704C">
                    <w:rPr>
                      <w:sz w:val="22"/>
                      <w:szCs w:val="22"/>
                      <w:lang w:val="en-US"/>
                    </w:rPr>
                    <w:t>trunkmod</w:t>
                  </w:r>
                  <w:proofErr w:type="spellEnd"/>
                </w:p>
              </w:tc>
            </w:tr>
            <w:tr w:rsidR="00BC3283" w:rsidRPr="00AB41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DWS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lang w:val="en-US"/>
                    </w:rPr>
                  </w:pPr>
                  <w:r w:rsidRPr="0064704C">
                    <w:rPr>
                      <w:sz w:val="22"/>
                      <w:szCs w:val="22"/>
                      <w:lang w:val="en-US"/>
                    </w:rPr>
                    <w:t>Dispatcher Work Station, KC-terminal</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EADS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Tillverkaren av nätinfrastrukturen i Rakel</w:t>
                  </w:r>
                  <w:r w:rsidR="00533210" w:rsidRPr="0064704C">
                    <w:rPr>
                      <w:sz w:val="22"/>
                      <w:szCs w:val="22"/>
                    </w:rPr>
                    <w:t xml:space="preserve">, nuvarande namn Airbus. Tidigare </w:t>
                  </w:r>
                  <w:proofErr w:type="spellStart"/>
                  <w:r w:rsidR="00533210" w:rsidRPr="0064704C">
                    <w:rPr>
                      <w:sz w:val="22"/>
                      <w:szCs w:val="22"/>
                    </w:rPr>
                    <w:t>Cassidian</w:t>
                  </w:r>
                  <w:proofErr w:type="spellEnd"/>
                  <w:r w:rsidR="00533210" w:rsidRPr="0064704C">
                    <w:rPr>
                      <w:sz w:val="22"/>
                      <w:szCs w:val="22"/>
                    </w:rPr>
                    <w:t xml:space="preserve"> samt Nokia.</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ETSI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European</w:t>
                  </w:r>
                  <w:proofErr w:type="spellEnd"/>
                  <w:r w:rsidRPr="0064704C">
                    <w:rPr>
                      <w:sz w:val="22"/>
                      <w:szCs w:val="22"/>
                    </w:rPr>
                    <w:t xml:space="preserve"> </w:t>
                  </w:r>
                  <w:proofErr w:type="spellStart"/>
                  <w:r w:rsidRPr="0064704C">
                    <w:rPr>
                      <w:sz w:val="22"/>
                      <w:szCs w:val="22"/>
                    </w:rPr>
                    <w:t>Telecommunication</w:t>
                  </w:r>
                  <w:proofErr w:type="spellEnd"/>
                  <w:r w:rsidRPr="0064704C">
                    <w:rPr>
                      <w:sz w:val="22"/>
                      <w:szCs w:val="22"/>
                    </w:rPr>
                    <w:t xml:space="preserve"> </w:t>
                  </w:r>
                  <w:proofErr w:type="spellStart"/>
                  <w:r w:rsidRPr="0064704C">
                    <w:rPr>
                      <w:sz w:val="22"/>
                      <w:szCs w:val="22"/>
                    </w:rPr>
                    <w:t>Standardisations</w:t>
                  </w:r>
                  <w:proofErr w:type="spellEnd"/>
                  <w:r w:rsidRPr="0064704C">
                    <w:rPr>
                      <w:sz w:val="22"/>
                      <w:szCs w:val="22"/>
                    </w:rPr>
                    <w:t xml:space="preserve"> </w:t>
                  </w:r>
                  <w:proofErr w:type="spellStart"/>
                  <w:r w:rsidRPr="0064704C">
                    <w:rPr>
                      <w:sz w:val="22"/>
                      <w:szCs w:val="22"/>
                    </w:rPr>
                    <w:t>Institute</w:t>
                  </w:r>
                  <w:proofErr w:type="spellEnd"/>
                </w:p>
              </w:tc>
            </w:tr>
            <w:tr w:rsidR="003234E9"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3234E9" w:rsidRPr="0064704C" w:rsidRDefault="003234E9" w:rsidP="00084DFF">
                  <w:pPr>
                    <w:autoSpaceDE w:val="0"/>
                    <w:autoSpaceDN w:val="0"/>
                    <w:adjustRightInd w:val="0"/>
                    <w:jc w:val="both"/>
                    <w:rPr>
                      <w:sz w:val="22"/>
                      <w:szCs w:val="22"/>
                    </w:rPr>
                  </w:pPr>
                  <w:r w:rsidRPr="0064704C">
                    <w:rPr>
                      <w:sz w:val="22"/>
                      <w:szCs w:val="22"/>
                    </w:rPr>
                    <w:t>Externt samtal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34E9" w:rsidRPr="0064704C" w:rsidRDefault="003234E9" w:rsidP="00084DFF">
                  <w:pPr>
                    <w:autoSpaceDE w:val="0"/>
                    <w:autoSpaceDN w:val="0"/>
                    <w:adjustRightInd w:val="0"/>
                    <w:jc w:val="both"/>
                    <w:rPr>
                      <w:sz w:val="22"/>
                      <w:szCs w:val="22"/>
                    </w:rPr>
                  </w:pPr>
                  <w:r w:rsidRPr="0064704C">
                    <w:rPr>
                      <w:sz w:val="22"/>
                      <w:szCs w:val="22"/>
                    </w:rPr>
                    <w:t>Ett trafiksätt, ett samtal mellan person i Rakel och en annan i ett externt nät.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FIP</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FörstahandsInsatsPerson</w:t>
                  </w:r>
                  <w:proofErr w:type="spellEnd"/>
                  <w:r w:rsidRPr="0064704C">
                    <w:rPr>
                      <w:sz w:val="22"/>
                      <w:szCs w:val="22"/>
                    </w:rPr>
                    <w:t>. Förste insatsperson på plats vid t ex en olycka.</w:t>
                  </w:r>
                </w:p>
              </w:tc>
            </w:tr>
            <w:tr w:rsidR="00A630B0"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A630B0" w:rsidRPr="0064704C" w:rsidRDefault="00A630B0" w:rsidP="00084DFF">
                  <w:pPr>
                    <w:autoSpaceDE w:val="0"/>
                    <w:autoSpaceDN w:val="0"/>
                    <w:adjustRightInd w:val="0"/>
                    <w:jc w:val="both"/>
                    <w:rPr>
                      <w:sz w:val="22"/>
                      <w:szCs w:val="22"/>
                    </w:rPr>
                  </w:pPr>
                  <w:r w:rsidRPr="0064704C">
                    <w:rPr>
                      <w:sz w:val="22"/>
                      <w:szCs w:val="22"/>
                    </w:rPr>
                    <w:t xml:space="preserve">FM </w:t>
                  </w:r>
                  <w:proofErr w:type="spellStart"/>
                  <w:r w:rsidRPr="0064704C">
                    <w:rPr>
                      <w:sz w:val="22"/>
                      <w:szCs w:val="22"/>
                    </w:rPr>
                    <w:t>Ledinfo</w:t>
                  </w:r>
                  <w:proofErr w:type="spellEnd"/>
                  <w:r w:rsidRPr="0064704C">
                    <w:rPr>
                      <w:sz w:val="22"/>
                      <w:szCs w:val="22"/>
                    </w:rPr>
                    <w:t xml:space="preserve"> SE</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30B0" w:rsidRPr="0064704C" w:rsidRDefault="00A630B0" w:rsidP="00084DFF">
                  <w:pPr>
                    <w:autoSpaceDE w:val="0"/>
                    <w:autoSpaceDN w:val="0"/>
                    <w:adjustRightInd w:val="0"/>
                    <w:jc w:val="both"/>
                    <w:rPr>
                      <w:sz w:val="22"/>
                      <w:szCs w:val="22"/>
                    </w:rPr>
                  </w:pPr>
                  <w:r w:rsidRPr="0064704C">
                    <w:rPr>
                      <w:sz w:val="22"/>
                      <w:szCs w:val="22"/>
                    </w:rPr>
                    <w:t>Försvarsmaktens stödenhet för ledningsinformation. Levererar grunddatapaket för de tekniska systemen i FMLS TS, däribland Rakel.</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FMKC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Försvarsmaktens KC-funktion, </w:t>
                  </w:r>
                  <w:r w:rsidR="00533210" w:rsidRPr="0064704C">
                    <w:rPr>
                      <w:sz w:val="22"/>
                      <w:szCs w:val="22"/>
                    </w:rPr>
                    <w:t xml:space="preserve">där samtliga i FM ingående </w:t>
                  </w:r>
                  <w:r w:rsidRPr="0064704C">
                    <w:rPr>
                      <w:sz w:val="22"/>
                      <w:szCs w:val="22"/>
                    </w:rPr>
                    <w:t>KC-</w:t>
                  </w:r>
                  <w:r w:rsidR="007D44E3" w:rsidRPr="0064704C">
                    <w:rPr>
                      <w:sz w:val="22"/>
                      <w:szCs w:val="22"/>
                    </w:rPr>
                    <w:t>terminaler organiseras.</w:t>
                  </w:r>
                </w:p>
              </w:tc>
            </w:tr>
            <w:tr w:rsidR="007D44E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7D44E3" w:rsidRPr="0064704C" w:rsidRDefault="007D44E3" w:rsidP="00084DFF">
                  <w:pPr>
                    <w:autoSpaceDE w:val="0"/>
                    <w:autoSpaceDN w:val="0"/>
                    <w:adjustRightInd w:val="0"/>
                    <w:jc w:val="both"/>
                    <w:rPr>
                      <w:sz w:val="22"/>
                      <w:szCs w:val="22"/>
                    </w:rPr>
                  </w:pPr>
                  <w:r w:rsidRPr="0064704C">
                    <w:rPr>
                      <w:sz w:val="22"/>
                      <w:szCs w:val="22"/>
                    </w:rPr>
                    <w:t>FTS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44E3" w:rsidRPr="0064704C" w:rsidRDefault="007D44E3" w:rsidP="00084DFF">
                  <w:pPr>
                    <w:autoSpaceDE w:val="0"/>
                    <w:autoSpaceDN w:val="0"/>
                    <w:adjustRightInd w:val="0"/>
                    <w:jc w:val="both"/>
                    <w:rPr>
                      <w:sz w:val="22"/>
                      <w:szCs w:val="22"/>
                    </w:rPr>
                  </w:pPr>
                  <w:r w:rsidRPr="0064704C">
                    <w:rPr>
                      <w:sz w:val="22"/>
                      <w:szCs w:val="22"/>
                    </w:rPr>
                    <w:t>Flygtaktiska staben</w:t>
                  </w:r>
                </w:p>
              </w:tc>
            </w:tr>
            <w:tr w:rsidR="007D44E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7D44E3" w:rsidRPr="0064704C" w:rsidRDefault="007D44E3" w:rsidP="00084DFF">
                  <w:pPr>
                    <w:autoSpaceDE w:val="0"/>
                    <w:autoSpaceDN w:val="0"/>
                    <w:adjustRightInd w:val="0"/>
                    <w:jc w:val="both"/>
                    <w:rPr>
                      <w:sz w:val="22"/>
                      <w:szCs w:val="22"/>
                    </w:rPr>
                  </w:pPr>
                  <w:r w:rsidRPr="0064704C">
                    <w:rPr>
                      <w:sz w:val="22"/>
                      <w:szCs w:val="22"/>
                    </w:rPr>
                    <w:t>FTCH</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44E3" w:rsidRPr="0064704C" w:rsidRDefault="007D44E3" w:rsidP="00084DFF">
                  <w:pPr>
                    <w:autoSpaceDE w:val="0"/>
                    <w:autoSpaceDN w:val="0"/>
                    <w:adjustRightInd w:val="0"/>
                    <w:jc w:val="both"/>
                    <w:rPr>
                      <w:sz w:val="22"/>
                      <w:szCs w:val="22"/>
                    </w:rPr>
                  </w:pPr>
                  <w:r w:rsidRPr="0064704C">
                    <w:rPr>
                      <w:sz w:val="22"/>
                      <w:szCs w:val="22"/>
                    </w:rPr>
                    <w:t>Flygtaktisk chef, chef för FTS</w:t>
                  </w:r>
                </w:p>
              </w:tc>
            </w:tr>
            <w:tr w:rsidR="008B18FA"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8B18FA" w:rsidRPr="0064704C" w:rsidRDefault="008B18FA" w:rsidP="00084DFF">
                  <w:pPr>
                    <w:autoSpaceDE w:val="0"/>
                    <w:autoSpaceDN w:val="0"/>
                    <w:adjustRightInd w:val="0"/>
                    <w:jc w:val="both"/>
                    <w:rPr>
                      <w:sz w:val="22"/>
                      <w:szCs w:val="22"/>
                    </w:rPr>
                  </w:pPr>
                  <w:r>
                    <w:rPr>
                      <w:sz w:val="22"/>
                      <w:szCs w:val="22"/>
                    </w:rPr>
                    <w:t>GMO</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18FA" w:rsidRPr="0064704C" w:rsidRDefault="008B18FA" w:rsidP="00084DFF">
                  <w:pPr>
                    <w:autoSpaceDE w:val="0"/>
                    <w:autoSpaceDN w:val="0"/>
                    <w:adjustRightInd w:val="0"/>
                    <w:jc w:val="both"/>
                    <w:rPr>
                      <w:sz w:val="22"/>
                      <w:szCs w:val="22"/>
                    </w:rPr>
                  </w:pPr>
                  <w:proofErr w:type="spellStart"/>
                  <w:r>
                    <w:rPr>
                      <w:sz w:val="22"/>
                      <w:szCs w:val="22"/>
                    </w:rPr>
                    <w:t>Gateway</w:t>
                  </w:r>
                  <w:proofErr w:type="spellEnd"/>
                  <w:r>
                    <w:rPr>
                      <w:sz w:val="22"/>
                      <w:szCs w:val="22"/>
                    </w:rPr>
                    <w:t xml:space="preserve"> Mode Operation, radio upprättad som DMO-</w:t>
                  </w:r>
                  <w:proofErr w:type="spellStart"/>
                  <w:r>
                    <w:rPr>
                      <w:sz w:val="22"/>
                      <w:szCs w:val="22"/>
                    </w:rPr>
                    <w:t>gateway</w:t>
                  </w:r>
                  <w:proofErr w:type="spellEnd"/>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GPS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Global </w:t>
                  </w:r>
                  <w:proofErr w:type="spellStart"/>
                  <w:r w:rsidRPr="0064704C">
                    <w:rPr>
                      <w:sz w:val="22"/>
                      <w:szCs w:val="22"/>
                    </w:rPr>
                    <w:t>Positioning</w:t>
                  </w:r>
                  <w:proofErr w:type="spellEnd"/>
                  <w:r w:rsidRPr="0064704C">
                    <w:rPr>
                      <w:sz w:val="22"/>
                      <w:szCs w:val="22"/>
                    </w:rPr>
                    <w:t xml:space="preserve"> System</w:t>
                  </w:r>
                  <w:r w:rsidR="007D44E3" w:rsidRPr="0064704C">
                    <w:rPr>
                      <w:sz w:val="22"/>
                      <w:szCs w:val="22"/>
                    </w:rPr>
                    <w:t>.</w:t>
                  </w:r>
                </w:p>
              </w:tc>
            </w:tr>
            <w:tr w:rsidR="003234E9"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3234E9" w:rsidRPr="0064704C" w:rsidRDefault="003234E9" w:rsidP="00084DFF">
                  <w:pPr>
                    <w:autoSpaceDE w:val="0"/>
                    <w:autoSpaceDN w:val="0"/>
                    <w:adjustRightInd w:val="0"/>
                    <w:jc w:val="both"/>
                    <w:rPr>
                      <w:sz w:val="22"/>
                      <w:szCs w:val="22"/>
                    </w:rPr>
                  </w:pPr>
                  <w:r w:rsidRPr="0064704C">
                    <w:rPr>
                      <w:sz w:val="22"/>
                      <w:szCs w:val="22"/>
                    </w:rPr>
                    <w:t>Gruppsamtal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34E9" w:rsidRPr="0064704C" w:rsidRDefault="003234E9" w:rsidP="00084DFF">
                  <w:pPr>
                    <w:autoSpaceDE w:val="0"/>
                    <w:autoSpaceDN w:val="0"/>
                    <w:adjustRightInd w:val="0"/>
                    <w:jc w:val="both"/>
                    <w:rPr>
                      <w:sz w:val="22"/>
                      <w:szCs w:val="22"/>
                    </w:rPr>
                  </w:pPr>
                  <w:r w:rsidRPr="0064704C">
                    <w:rPr>
                      <w:sz w:val="22"/>
                      <w:szCs w:val="22"/>
                    </w:rPr>
                    <w:t>Ett trafiksätt, samtal mellan två eller flera parter i talgrupp</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GSSI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Group Short </w:t>
                  </w:r>
                  <w:proofErr w:type="spellStart"/>
                  <w:r w:rsidRPr="0064704C">
                    <w:rPr>
                      <w:sz w:val="22"/>
                      <w:szCs w:val="22"/>
                    </w:rPr>
                    <w:t>Subscriber</w:t>
                  </w:r>
                  <w:proofErr w:type="spellEnd"/>
                  <w:r w:rsidRPr="0064704C">
                    <w:rPr>
                      <w:sz w:val="22"/>
                      <w:szCs w:val="22"/>
                    </w:rPr>
                    <w:t xml:space="preserve"> </w:t>
                  </w:r>
                  <w:proofErr w:type="spellStart"/>
                  <w:r w:rsidRPr="0064704C">
                    <w:rPr>
                      <w:sz w:val="22"/>
                      <w:szCs w:val="22"/>
                    </w:rPr>
                    <w:t>Identity</w:t>
                  </w:r>
                  <w:proofErr w:type="spellEnd"/>
                  <w:r w:rsidRPr="0064704C">
                    <w:rPr>
                      <w:sz w:val="22"/>
                      <w:szCs w:val="22"/>
                    </w:rPr>
                    <w:t xml:space="preserve">; Talgruppnummer; 7-siffrigt </w:t>
                  </w:r>
                </w:p>
                <w:p w:rsidR="00BC3283" w:rsidRPr="0064704C" w:rsidRDefault="00BC3283" w:rsidP="00084DFF">
                  <w:pPr>
                    <w:autoSpaceDE w:val="0"/>
                    <w:autoSpaceDN w:val="0"/>
                    <w:adjustRightInd w:val="0"/>
                    <w:jc w:val="both"/>
                    <w:rPr>
                      <w:sz w:val="22"/>
                      <w:szCs w:val="22"/>
                    </w:rPr>
                  </w:pPr>
                  <w:proofErr w:type="gramStart"/>
                  <w:r w:rsidRPr="0064704C">
                    <w:rPr>
                      <w:sz w:val="22"/>
                      <w:szCs w:val="22"/>
                    </w:rPr>
                    <w:t>individuellt nummer för varje talgrupp.</w:t>
                  </w:r>
                  <w:proofErr w:type="gramEnd"/>
                  <w:r w:rsidRPr="0064704C">
                    <w:rPr>
                      <w:sz w:val="22"/>
                      <w:szCs w:val="22"/>
                    </w:rPr>
                    <w:t xml:space="preserve"> (syns </w:t>
                  </w:r>
                  <w:proofErr w:type="gramStart"/>
                  <w:r w:rsidRPr="0064704C">
                    <w:rPr>
                      <w:sz w:val="22"/>
                      <w:szCs w:val="22"/>
                    </w:rPr>
                    <w:t>ej</w:t>
                  </w:r>
                  <w:proofErr w:type="gramEnd"/>
                  <w:r w:rsidRPr="0064704C">
                    <w:rPr>
                      <w:sz w:val="22"/>
                      <w:szCs w:val="22"/>
                    </w:rPr>
                    <w:t xml:space="preserve"> i radiostationerna)</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GTSI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Group Tetra </w:t>
                  </w:r>
                  <w:proofErr w:type="spellStart"/>
                  <w:r w:rsidRPr="0064704C">
                    <w:rPr>
                      <w:sz w:val="22"/>
                      <w:szCs w:val="22"/>
                    </w:rPr>
                    <w:t>Subscriber</w:t>
                  </w:r>
                  <w:proofErr w:type="spellEnd"/>
                  <w:r w:rsidRPr="0064704C">
                    <w:rPr>
                      <w:sz w:val="22"/>
                      <w:szCs w:val="22"/>
                    </w:rPr>
                    <w:t xml:space="preserve"> </w:t>
                  </w:r>
                  <w:proofErr w:type="spellStart"/>
                  <w:r w:rsidRPr="0064704C">
                    <w:rPr>
                      <w:sz w:val="22"/>
                      <w:szCs w:val="22"/>
                    </w:rPr>
                    <w:t>Identity</w:t>
                  </w:r>
                  <w:proofErr w:type="spellEnd"/>
                  <w:r w:rsidRPr="0064704C">
                    <w:rPr>
                      <w:sz w:val="22"/>
                      <w:szCs w:val="22"/>
                    </w:rPr>
                    <w:t>; Talgruppnummer omfattande MCC, MNC och GSSI (jfr ISSI-ITSI)</w:t>
                  </w:r>
                </w:p>
              </w:tc>
            </w:tr>
            <w:tr w:rsidR="003234E9"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3234E9" w:rsidRPr="0064704C" w:rsidRDefault="003234E9" w:rsidP="00084DFF">
                  <w:pPr>
                    <w:autoSpaceDE w:val="0"/>
                    <w:autoSpaceDN w:val="0"/>
                    <w:adjustRightInd w:val="0"/>
                    <w:jc w:val="both"/>
                    <w:rPr>
                      <w:sz w:val="22"/>
                      <w:szCs w:val="22"/>
                    </w:rPr>
                  </w:pPr>
                  <w:r w:rsidRPr="0064704C">
                    <w:rPr>
                      <w:sz w:val="22"/>
                      <w:szCs w:val="22"/>
                    </w:rPr>
                    <w:t>Individsamtal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34E9" w:rsidRPr="0064704C" w:rsidRDefault="003234E9" w:rsidP="00084DFF">
                  <w:pPr>
                    <w:autoSpaceDE w:val="0"/>
                    <w:autoSpaceDN w:val="0"/>
                    <w:adjustRightInd w:val="0"/>
                    <w:jc w:val="both"/>
                    <w:rPr>
                      <w:sz w:val="22"/>
                      <w:szCs w:val="22"/>
                    </w:rPr>
                  </w:pPr>
                  <w:r w:rsidRPr="0064704C">
                    <w:rPr>
                      <w:sz w:val="22"/>
                      <w:szCs w:val="22"/>
                    </w:rPr>
                    <w:t xml:space="preserve">Ett trafiksätt, samtal mellan två parter, i duplex eller </w:t>
                  </w:r>
                  <w:proofErr w:type="spellStart"/>
                  <w:r w:rsidRPr="0064704C">
                    <w:rPr>
                      <w:sz w:val="22"/>
                      <w:szCs w:val="22"/>
                    </w:rPr>
                    <w:t>semiduplex</w:t>
                  </w:r>
                  <w:proofErr w:type="spellEnd"/>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ISI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Inter System Interface; gränssnitt mot (här) andra TETRA-system.</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ISSI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Individual</w:t>
                  </w:r>
                  <w:proofErr w:type="spellEnd"/>
                  <w:r w:rsidRPr="0064704C">
                    <w:rPr>
                      <w:sz w:val="22"/>
                      <w:szCs w:val="22"/>
                    </w:rPr>
                    <w:t xml:space="preserve"> Short </w:t>
                  </w:r>
                  <w:proofErr w:type="spellStart"/>
                  <w:r w:rsidRPr="0064704C">
                    <w:rPr>
                      <w:sz w:val="22"/>
                      <w:szCs w:val="22"/>
                    </w:rPr>
                    <w:t>Subscriber</w:t>
                  </w:r>
                  <w:proofErr w:type="spellEnd"/>
                  <w:r w:rsidRPr="0064704C">
                    <w:rPr>
                      <w:sz w:val="22"/>
                      <w:szCs w:val="22"/>
                    </w:rPr>
                    <w:t xml:space="preserve"> </w:t>
                  </w:r>
                  <w:proofErr w:type="spellStart"/>
                  <w:r w:rsidRPr="0064704C">
                    <w:rPr>
                      <w:sz w:val="22"/>
                      <w:szCs w:val="22"/>
                    </w:rPr>
                    <w:t>Identity</w:t>
                  </w:r>
                  <w:proofErr w:type="spellEnd"/>
                  <w:r w:rsidRPr="0064704C">
                    <w:rPr>
                      <w:sz w:val="22"/>
                      <w:szCs w:val="22"/>
                    </w:rPr>
                    <w:t>; abonnentnummer för radi</w:t>
                  </w:r>
                  <w:r w:rsidRPr="0064704C">
                    <w:rPr>
                      <w:sz w:val="22"/>
                      <w:szCs w:val="22"/>
                    </w:rPr>
                    <w:t>o</w:t>
                  </w:r>
                  <w:r w:rsidRPr="0064704C">
                    <w:rPr>
                      <w:sz w:val="22"/>
                      <w:szCs w:val="22"/>
                    </w:rPr>
                    <w:t>station eller tekniskt nummer för telemetrisk utrustning</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ITSI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Individual</w:t>
                  </w:r>
                  <w:proofErr w:type="spellEnd"/>
                  <w:r w:rsidRPr="0064704C">
                    <w:rPr>
                      <w:sz w:val="22"/>
                      <w:szCs w:val="22"/>
                    </w:rPr>
                    <w:t xml:space="preserve"> TETRA </w:t>
                  </w:r>
                  <w:proofErr w:type="spellStart"/>
                  <w:r w:rsidRPr="0064704C">
                    <w:rPr>
                      <w:sz w:val="22"/>
                      <w:szCs w:val="22"/>
                    </w:rPr>
                    <w:t>Subscriber</w:t>
                  </w:r>
                  <w:proofErr w:type="spellEnd"/>
                  <w:r w:rsidRPr="0064704C">
                    <w:rPr>
                      <w:sz w:val="22"/>
                      <w:szCs w:val="22"/>
                    </w:rPr>
                    <w:t xml:space="preserve"> </w:t>
                  </w:r>
                  <w:proofErr w:type="spellStart"/>
                  <w:r w:rsidRPr="0064704C">
                    <w:rPr>
                      <w:sz w:val="22"/>
                      <w:szCs w:val="22"/>
                    </w:rPr>
                    <w:t>Identity</w:t>
                  </w:r>
                  <w:proofErr w:type="spellEnd"/>
                  <w:r w:rsidRPr="0064704C">
                    <w:rPr>
                      <w:sz w:val="22"/>
                      <w:szCs w:val="22"/>
                    </w:rPr>
                    <w:t xml:space="preserve">, Består av MCC, MNC och ISSI </w:t>
                  </w:r>
                </w:p>
                <w:p w:rsidR="00BC3283" w:rsidRPr="0064704C" w:rsidRDefault="00BC3283" w:rsidP="00084DFF">
                  <w:pPr>
                    <w:autoSpaceDE w:val="0"/>
                    <w:autoSpaceDN w:val="0"/>
                    <w:adjustRightInd w:val="0"/>
                    <w:jc w:val="both"/>
                    <w:rPr>
                      <w:sz w:val="22"/>
                      <w:szCs w:val="22"/>
                    </w:rPr>
                  </w:pPr>
                  <w:r w:rsidRPr="0064704C">
                    <w:rPr>
                      <w:sz w:val="22"/>
                      <w:szCs w:val="22"/>
                    </w:rPr>
                    <w:t>(landsnummer, nätnummer och abonnentnummer).</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IVPA</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I Väntan På Ambulans. Sjukvårdsinsats som genomförs i väntan på ambulans</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JRCC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Joint </w:t>
                  </w:r>
                  <w:proofErr w:type="spellStart"/>
                  <w:r w:rsidRPr="0064704C">
                    <w:rPr>
                      <w:sz w:val="22"/>
                      <w:szCs w:val="22"/>
                    </w:rPr>
                    <w:t>Rescue</w:t>
                  </w:r>
                  <w:proofErr w:type="spellEnd"/>
                  <w:r w:rsidRPr="0064704C">
                    <w:rPr>
                      <w:sz w:val="22"/>
                      <w:szCs w:val="22"/>
                    </w:rPr>
                    <w:t xml:space="preserve"> </w:t>
                  </w:r>
                  <w:proofErr w:type="spellStart"/>
                  <w:r w:rsidRPr="0064704C">
                    <w:rPr>
                      <w:sz w:val="22"/>
                      <w:szCs w:val="22"/>
                    </w:rPr>
                    <w:t>Coordination</w:t>
                  </w:r>
                  <w:proofErr w:type="spellEnd"/>
                  <w:r w:rsidRPr="0064704C">
                    <w:rPr>
                      <w:sz w:val="22"/>
                      <w:szCs w:val="22"/>
                    </w:rPr>
                    <w:t xml:space="preserve"> Centre; Samlokaliserad sjö- och fly</w:t>
                  </w:r>
                  <w:r w:rsidRPr="0064704C">
                    <w:rPr>
                      <w:sz w:val="22"/>
                      <w:szCs w:val="22"/>
                    </w:rPr>
                    <w:t>g</w:t>
                  </w:r>
                  <w:r w:rsidRPr="0064704C">
                    <w:rPr>
                      <w:sz w:val="22"/>
                      <w:szCs w:val="22"/>
                    </w:rPr>
                    <w:t xml:space="preserve">räddningscentral </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KC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Kommunikationscentral</w:t>
                  </w:r>
                  <w:r w:rsidR="007D44E3" w:rsidRPr="0064704C">
                    <w:rPr>
                      <w:sz w:val="22"/>
                      <w:szCs w:val="22"/>
                    </w:rPr>
                    <w:t>, central där beslut om samband tas. jfr LC. (civil term)</w:t>
                  </w:r>
                </w:p>
              </w:tc>
            </w:tr>
            <w:tr w:rsidR="00EE774B"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EE774B" w:rsidRPr="0064704C" w:rsidRDefault="00EE774B" w:rsidP="00084DFF">
                  <w:pPr>
                    <w:autoSpaceDE w:val="0"/>
                    <w:autoSpaceDN w:val="0"/>
                    <w:adjustRightInd w:val="0"/>
                    <w:jc w:val="both"/>
                    <w:rPr>
                      <w:sz w:val="22"/>
                      <w:szCs w:val="22"/>
                    </w:rPr>
                  </w:pPr>
                  <w:r w:rsidRPr="0064704C">
                    <w:rPr>
                      <w:sz w:val="22"/>
                      <w:szCs w:val="22"/>
                    </w:rPr>
                    <w:t>KÖS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74B" w:rsidRPr="0064704C" w:rsidRDefault="00EE774B" w:rsidP="00084DFF">
                  <w:pPr>
                    <w:autoSpaceDE w:val="0"/>
                    <w:autoSpaceDN w:val="0"/>
                    <w:adjustRightInd w:val="0"/>
                    <w:jc w:val="both"/>
                    <w:rPr>
                      <w:sz w:val="22"/>
                      <w:szCs w:val="22"/>
                    </w:rPr>
                  </w:pPr>
                  <w:proofErr w:type="spellStart"/>
                  <w:r w:rsidRPr="0064704C">
                    <w:rPr>
                      <w:sz w:val="22"/>
                      <w:szCs w:val="22"/>
                    </w:rPr>
                    <w:t>KommunÖverskridande</w:t>
                  </w:r>
                  <w:proofErr w:type="spellEnd"/>
                  <w:r w:rsidRPr="0064704C">
                    <w:rPr>
                      <w:sz w:val="22"/>
                      <w:szCs w:val="22"/>
                    </w:rPr>
                    <w:t xml:space="preserve"> Samverkan. </w:t>
                  </w:r>
                  <w:proofErr w:type="spellStart"/>
                  <w:r w:rsidRPr="0064704C">
                    <w:rPr>
                      <w:sz w:val="22"/>
                      <w:szCs w:val="22"/>
                    </w:rPr>
                    <w:t>Arbetstalgrupper</w:t>
                  </w:r>
                  <w:proofErr w:type="spellEnd"/>
                  <w:r w:rsidRPr="0064704C">
                    <w:rPr>
                      <w:sz w:val="22"/>
                      <w:szCs w:val="22"/>
                    </w:rPr>
                    <w:t xml:space="preserve"> för komm</w:t>
                  </w:r>
                  <w:r w:rsidRPr="0064704C">
                    <w:rPr>
                      <w:sz w:val="22"/>
                      <w:szCs w:val="22"/>
                    </w:rPr>
                    <w:t>u</w:t>
                  </w:r>
                  <w:r w:rsidRPr="0064704C">
                    <w:rPr>
                      <w:sz w:val="22"/>
                      <w:szCs w:val="22"/>
                    </w:rPr>
                    <w:t>ner inom län.</w:t>
                  </w:r>
                </w:p>
              </w:tc>
            </w:tr>
            <w:tr w:rsidR="007D44E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7D44E3" w:rsidRPr="0064704C" w:rsidRDefault="007D44E3" w:rsidP="00084DFF">
                  <w:pPr>
                    <w:autoSpaceDE w:val="0"/>
                    <w:autoSpaceDN w:val="0"/>
                    <w:adjustRightInd w:val="0"/>
                    <w:jc w:val="both"/>
                    <w:rPr>
                      <w:sz w:val="22"/>
                      <w:szCs w:val="22"/>
                    </w:rPr>
                  </w:pPr>
                  <w:r w:rsidRPr="0064704C">
                    <w:rPr>
                      <w:sz w:val="22"/>
                      <w:szCs w:val="22"/>
                    </w:rPr>
                    <w:t>LC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44E3" w:rsidRPr="0064704C" w:rsidRDefault="007D44E3" w:rsidP="00084DFF">
                  <w:pPr>
                    <w:autoSpaceDE w:val="0"/>
                    <w:autoSpaceDN w:val="0"/>
                    <w:adjustRightInd w:val="0"/>
                    <w:jc w:val="both"/>
                    <w:rPr>
                      <w:sz w:val="22"/>
                      <w:szCs w:val="22"/>
                    </w:rPr>
                  </w:pPr>
                  <w:r w:rsidRPr="0064704C">
                    <w:rPr>
                      <w:sz w:val="22"/>
                      <w:szCs w:val="22"/>
                    </w:rPr>
                    <w:t>Ledningscentral, central där taktiska beslut tas. (</w:t>
                  </w:r>
                  <w:proofErr w:type="spellStart"/>
                  <w:r w:rsidRPr="0064704C">
                    <w:rPr>
                      <w:sz w:val="22"/>
                      <w:szCs w:val="22"/>
                    </w:rPr>
                    <w:t>civl</w:t>
                  </w:r>
                  <w:proofErr w:type="spellEnd"/>
                  <w:r w:rsidRPr="0064704C">
                    <w:rPr>
                      <w:sz w:val="22"/>
                      <w:szCs w:val="22"/>
                    </w:rPr>
                    <w:t xml:space="preserve"> term)</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LKC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Länskommunikationscentral (Polisen)</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LSO</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Lagen till skydd mot olyckor</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LSTY</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Länsstyrelse</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proofErr w:type="spellStart"/>
                  <w:r w:rsidRPr="0064704C">
                    <w:rPr>
                      <w:sz w:val="22"/>
                      <w:szCs w:val="22"/>
                    </w:rPr>
                    <w:t>MaRa</w:t>
                  </w:r>
                  <w:proofErr w:type="spellEnd"/>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Marinens Radio, bestrider FMKC-funktionen</w:t>
                  </w:r>
                  <w:r w:rsidR="007D44E3" w:rsidRPr="0064704C">
                    <w:rPr>
                      <w:sz w:val="22"/>
                      <w:szCs w:val="22"/>
                    </w:rPr>
                    <w:t xml:space="preserve"> och ingår i </w:t>
                  </w:r>
                  <w:proofErr w:type="spellStart"/>
                  <w:r w:rsidR="007D44E3" w:rsidRPr="0064704C">
                    <w:rPr>
                      <w:sz w:val="22"/>
                      <w:szCs w:val="22"/>
                    </w:rPr>
                    <w:t>Sjöinf</w:t>
                  </w:r>
                  <w:r w:rsidR="007D44E3" w:rsidRPr="0064704C">
                    <w:rPr>
                      <w:sz w:val="22"/>
                      <w:szCs w:val="22"/>
                    </w:rPr>
                    <w:t>o</w:t>
                  </w:r>
                  <w:r w:rsidR="007D44E3" w:rsidRPr="0064704C">
                    <w:rPr>
                      <w:sz w:val="22"/>
                      <w:szCs w:val="22"/>
                    </w:rPr>
                    <w:t>bat</w:t>
                  </w:r>
                  <w:proofErr w:type="spellEnd"/>
                  <w:r w:rsidR="007D44E3" w:rsidRPr="0064704C">
                    <w:rPr>
                      <w:sz w:val="22"/>
                      <w:szCs w:val="22"/>
                    </w:rPr>
                    <w: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MCC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Mobile Country </w:t>
                  </w:r>
                  <w:proofErr w:type="spellStart"/>
                  <w:r w:rsidRPr="0064704C">
                    <w:rPr>
                      <w:sz w:val="22"/>
                      <w:szCs w:val="22"/>
                    </w:rPr>
                    <w:t>Code</w:t>
                  </w:r>
                  <w:proofErr w:type="spellEnd"/>
                  <w:r w:rsidRPr="0064704C">
                    <w:rPr>
                      <w:sz w:val="22"/>
                      <w:szCs w:val="22"/>
                    </w:rPr>
                    <w:t xml:space="preserve"> - Landskod (3 siffror) i ITSI numret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lastRenderedPageBreak/>
                    <w:t>MCCH</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Main Control </w:t>
                  </w:r>
                  <w:proofErr w:type="spellStart"/>
                  <w:r w:rsidRPr="0064704C">
                    <w:rPr>
                      <w:sz w:val="22"/>
                      <w:szCs w:val="22"/>
                    </w:rPr>
                    <w:t>CHannel</w:t>
                  </w:r>
                  <w:proofErr w:type="spellEnd"/>
                  <w:r w:rsidRPr="0064704C">
                    <w:rPr>
                      <w:sz w:val="22"/>
                      <w:szCs w:val="22"/>
                    </w:rPr>
                    <w:t>; basstationens kontrollkanal</w:t>
                  </w:r>
                  <w:r w:rsidR="007D44E3" w:rsidRPr="0064704C">
                    <w:rPr>
                      <w:sz w:val="22"/>
                      <w:szCs w:val="22"/>
                    </w:rPr>
                    <w:t xml:space="preserve"> i vilken ”sty</w:t>
                  </w:r>
                  <w:r w:rsidR="007D44E3" w:rsidRPr="0064704C">
                    <w:rPr>
                      <w:sz w:val="22"/>
                      <w:szCs w:val="22"/>
                    </w:rPr>
                    <w:t>r</w:t>
                  </w:r>
                  <w:r w:rsidR="007D44E3" w:rsidRPr="0064704C">
                    <w:rPr>
                      <w:sz w:val="22"/>
                      <w:szCs w:val="22"/>
                    </w:rPr>
                    <w:t>data” till radiostationerna förmedlas.</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MIC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Militär insatschef </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MMS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Multi Media </w:t>
                  </w:r>
                  <w:proofErr w:type="spellStart"/>
                  <w:r w:rsidRPr="0064704C">
                    <w:rPr>
                      <w:sz w:val="22"/>
                      <w:szCs w:val="22"/>
                    </w:rPr>
                    <w:t>Messaging</w:t>
                  </w:r>
                  <w:proofErr w:type="spellEnd"/>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MNC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Systemkod (4 siffror) i ITSI</w:t>
                  </w:r>
                </w:p>
              </w:tc>
            </w:tr>
            <w:tr w:rsidR="000137AD"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37AD" w:rsidRPr="0064704C" w:rsidRDefault="000137AD" w:rsidP="00084DFF">
                  <w:pPr>
                    <w:autoSpaceDE w:val="0"/>
                    <w:autoSpaceDN w:val="0"/>
                    <w:adjustRightInd w:val="0"/>
                    <w:jc w:val="both"/>
                    <w:rPr>
                      <w:sz w:val="22"/>
                      <w:szCs w:val="22"/>
                    </w:rPr>
                  </w:pPr>
                  <w:proofErr w:type="spellStart"/>
                  <w:r w:rsidRPr="0064704C">
                    <w:rPr>
                      <w:sz w:val="22"/>
                      <w:szCs w:val="22"/>
                    </w:rPr>
                    <w:t>Mnemonics</w:t>
                  </w:r>
                  <w:proofErr w:type="spellEnd"/>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37AD" w:rsidRPr="0064704C" w:rsidRDefault="000137AD" w:rsidP="00084DFF">
                  <w:pPr>
                    <w:autoSpaceDE w:val="0"/>
                    <w:autoSpaceDN w:val="0"/>
                    <w:adjustRightInd w:val="0"/>
                    <w:jc w:val="both"/>
                    <w:rPr>
                      <w:sz w:val="22"/>
                      <w:szCs w:val="22"/>
                    </w:rPr>
                  </w:pPr>
                  <w:r w:rsidRPr="0064704C">
                    <w:rPr>
                      <w:sz w:val="22"/>
                      <w:szCs w:val="22"/>
                    </w:rPr>
                    <w:t>Systemets beteckning för namn på abonnemang och talgrupper och kopplas alltid till detta i OKP samt vid konfiguration i nätet.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MRCC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Maritime</w:t>
                  </w:r>
                  <w:proofErr w:type="spellEnd"/>
                  <w:r w:rsidRPr="0064704C">
                    <w:rPr>
                      <w:sz w:val="22"/>
                      <w:szCs w:val="22"/>
                    </w:rPr>
                    <w:t xml:space="preserve"> </w:t>
                  </w:r>
                  <w:proofErr w:type="spellStart"/>
                  <w:r w:rsidRPr="0064704C">
                    <w:rPr>
                      <w:sz w:val="22"/>
                      <w:szCs w:val="22"/>
                    </w:rPr>
                    <w:t>Rescue</w:t>
                  </w:r>
                  <w:proofErr w:type="spellEnd"/>
                  <w:r w:rsidRPr="0064704C">
                    <w:rPr>
                      <w:sz w:val="22"/>
                      <w:szCs w:val="22"/>
                    </w:rPr>
                    <w:t xml:space="preserve"> </w:t>
                  </w:r>
                  <w:proofErr w:type="spellStart"/>
                  <w:r w:rsidRPr="0064704C">
                    <w:rPr>
                      <w:sz w:val="22"/>
                      <w:szCs w:val="22"/>
                    </w:rPr>
                    <w:t>Coordination</w:t>
                  </w:r>
                  <w:proofErr w:type="spellEnd"/>
                  <w:r w:rsidRPr="0064704C">
                    <w:rPr>
                      <w:sz w:val="22"/>
                      <w:szCs w:val="22"/>
                    </w:rPr>
                    <w:t xml:space="preserve"> Centre; Sjöräddningscentral, funk</w:t>
                  </w:r>
                  <w:r w:rsidRPr="0064704C">
                    <w:rPr>
                      <w:sz w:val="22"/>
                      <w:szCs w:val="22"/>
                    </w:rPr>
                    <w:t>t</w:t>
                  </w:r>
                  <w:r w:rsidRPr="0064704C">
                    <w:rPr>
                      <w:sz w:val="22"/>
                      <w:szCs w:val="22"/>
                    </w:rPr>
                    <w:t>ion i JRCC</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MSISDN</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Taktiskt funktionsnummer på radiostation i Rakel</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MSB</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Myndigheten för samhällsskydd och beredskap</w:t>
                  </w:r>
                </w:p>
              </w:tc>
            </w:tr>
            <w:tr w:rsidR="007D44E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7D44E3" w:rsidRPr="0064704C" w:rsidRDefault="007D44E3" w:rsidP="00084DFF">
                  <w:pPr>
                    <w:autoSpaceDE w:val="0"/>
                    <w:autoSpaceDN w:val="0"/>
                    <w:adjustRightInd w:val="0"/>
                    <w:jc w:val="both"/>
                    <w:rPr>
                      <w:sz w:val="22"/>
                      <w:szCs w:val="22"/>
                    </w:rPr>
                  </w:pPr>
                  <w:r w:rsidRPr="0064704C">
                    <w:rPr>
                      <w:sz w:val="22"/>
                      <w:szCs w:val="22"/>
                    </w:rPr>
                    <w:t>MTS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44E3" w:rsidRPr="0064704C" w:rsidRDefault="007D44E3" w:rsidP="00084DFF">
                  <w:pPr>
                    <w:autoSpaceDE w:val="0"/>
                    <w:autoSpaceDN w:val="0"/>
                    <w:adjustRightInd w:val="0"/>
                    <w:jc w:val="both"/>
                    <w:rPr>
                      <w:sz w:val="22"/>
                      <w:szCs w:val="22"/>
                    </w:rPr>
                  </w:pPr>
                  <w:r w:rsidRPr="0064704C">
                    <w:rPr>
                      <w:sz w:val="22"/>
                      <w:szCs w:val="22"/>
                    </w:rPr>
                    <w:t>Marintaktisk stab</w:t>
                  </w:r>
                </w:p>
              </w:tc>
            </w:tr>
            <w:tr w:rsidR="007D44E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7D44E3" w:rsidRPr="0064704C" w:rsidRDefault="007D44E3" w:rsidP="00084DFF">
                  <w:pPr>
                    <w:autoSpaceDE w:val="0"/>
                    <w:autoSpaceDN w:val="0"/>
                    <w:adjustRightInd w:val="0"/>
                    <w:jc w:val="both"/>
                    <w:rPr>
                      <w:sz w:val="22"/>
                      <w:szCs w:val="22"/>
                    </w:rPr>
                  </w:pPr>
                  <w:r w:rsidRPr="0064704C">
                    <w:rPr>
                      <w:sz w:val="22"/>
                      <w:szCs w:val="22"/>
                    </w:rPr>
                    <w:t>MTCH</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44E3" w:rsidRPr="0064704C" w:rsidRDefault="007D44E3" w:rsidP="00084DFF">
                  <w:pPr>
                    <w:autoSpaceDE w:val="0"/>
                    <w:autoSpaceDN w:val="0"/>
                    <w:adjustRightInd w:val="0"/>
                    <w:jc w:val="both"/>
                    <w:rPr>
                      <w:sz w:val="22"/>
                      <w:szCs w:val="22"/>
                    </w:rPr>
                  </w:pPr>
                  <w:r w:rsidRPr="0064704C">
                    <w:rPr>
                      <w:sz w:val="22"/>
                      <w:szCs w:val="22"/>
                    </w:rPr>
                    <w:t>Marintaktisk chef, chef för MTS</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485F44">
                  <w:pPr>
                    <w:autoSpaceDE w:val="0"/>
                    <w:autoSpaceDN w:val="0"/>
                    <w:adjustRightInd w:val="0"/>
                    <w:jc w:val="both"/>
                    <w:rPr>
                      <w:sz w:val="22"/>
                      <w:szCs w:val="22"/>
                    </w:rPr>
                  </w:pPr>
                  <w:r w:rsidRPr="0064704C">
                    <w:rPr>
                      <w:sz w:val="22"/>
                      <w:szCs w:val="22"/>
                    </w:rPr>
                    <w:t>N</w:t>
                  </w:r>
                  <w:r w:rsidR="00485F44" w:rsidRPr="0064704C">
                    <w:rPr>
                      <w:sz w:val="22"/>
                      <w:szCs w:val="22"/>
                    </w:rPr>
                    <w:t>OC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485F44">
                  <w:pPr>
                    <w:autoSpaceDE w:val="0"/>
                    <w:autoSpaceDN w:val="0"/>
                    <w:adjustRightInd w:val="0"/>
                    <w:jc w:val="both"/>
                    <w:rPr>
                      <w:sz w:val="22"/>
                      <w:szCs w:val="22"/>
                    </w:rPr>
                  </w:pPr>
                  <w:proofErr w:type="spellStart"/>
                  <w:r w:rsidRPr="0064704C">
                    <w:rPr>
                      <w:sz w:val="22"/>
                      <w:szCs w:val="22"/>
                    </w:rPr>
                    <w:t>Network</w:t>
                  </w:r>
                  <w:proofErr w:type="spellEnd"/>
                  <w:r w:rsidRPr="0064704C">
                    <w:rPr>
                      <w:sz w:val="22"/>
                      <w:szCs w:val="22"/>
                    </w:rPr>
                    <w:t xml:space="preserve"> </w:t>
                  </w:r>
                  <w:r w:rsidR="00485F44" w:rsidRPr="0064704C">
                    <w:rPr>
                      <w:sz w:val="22"/>
                      <w:szCs w:val="22"/>
                    </w:rPr>
                    <w:t>Operations C</w:t>
                  </w:r>
                  <w:r w:rsidRPr="0064704C">
                    <w:rPr>
                      <w:sz w:val="22"/>
                      <w:szCs w:val="22"/>
                    </w:rPr>
                    <w:t>enter. Rakel kundstöd, nätövervakningsce</w:t>
                  </w:r>
                  <w:r w:rsidRPr="0064704C">
                    <w:rPr>
                      <w:sz w:val="22"/>
                      <w:szCs w:val="22"/>
                    </w:rPr>
                    <w:t>n</w:t>
                  </w:r>
                  <w:r w:rsidRPr="0064704C">
                    <w:rPr>
                      <w:sz w:val="22"/>
                      <w:szCs w:val="22"/>
                    </w:rPr>
                    <w:t>tral</w:t>
                  </w:r>
                  <w:r w:rsidR="00485F44" w:rsidRPr="0064704C">
                    <w:rPr>
                      <w:sz w:val="22"/>
                      <w:szCs w:val="22"/>
                    </w:rPr>
                    <w:t xml:space="preserve"> mm för Rakelnätet</w:t>
                  </w:r>
                  <w:r w:rsidRPr="0064704C">
                    <w:rPr>
                      <w:sz w:val="22"/>
                      <w:szCs w:val="22"/>
                    </w:rPr>
                    <w:t>.</w:t>
                  </w:r>
                  <w:r w:rsidR="00485F44" w:rsidRPr="0064704C">
                    <w:rPr>
                      <w:sz w:val="22"/>
                      <w:szCs w:val="22"/>
                    </w:rPr>
                    <w:t xml:space="preserve"> Drivs av Teracom.</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OKP</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Operativ kommunikationsplanering, Användarorganisationens grundläggande sambandsplanering för Rakel</w:t>
                  </w:r>
                  <w:r w:rsidR="007D44E3" w:rsidRPr="0064704C">
                    <w:rPr>
                      <w:sz w:val="22"/>
                      <w:szCs w:val="22"/>
                    </w:rPr>
                    <w:t>. OKP kallas i övriga användarorganisationer Programmeringsunderlag, PU.</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PABX</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 xml:space="preserve">Public </w:t>
                  </w:r>
                  <w:proofErr w:type="spellStart"/>
                  <w:r w:rsidRPr="0064704C">
                    <w:rPr>
                      <w:sz w:val="22"/>
                      <w:szCs w:val="22"/>
                    </w:rPr>
                    <w:t>Automatic</w:t>
                  </w:r>
                  <w:proofErr w:type="spellEnd"/>
                  <w:r w:rsidRPr="0064704C">
                    <w:rPr>
                      <w:sz w:val="22"/>
                      <w:szCs w:val="22"/>
                    </w:rPr>
                    <w:t xml:space="preserve"> </w:t>
                  </w:r>
                  <w:proofErr w:type="spellStart"/>
                  <w:r w:rsidRPr="0064704C">
                    <w:rPr>
                      <w:sz w:val="22"/>
                      <w:szCs w:val="22"/>
                    </w:rPr>
                    <w:t>Branch</w:t>
                  </w:r>
                  <w:proofErr w:type="spellEnd"/>
                  <w:r w:rsidRPr="0064704C">
                    <w:rPr>
                      <w:sz w:val="22"/>
                      <w:szCs w:val="22"/>
                    </w:rPr>
                    <w:t xml:space="preserve"> Exchange; Kontors eller företagstelefo</w:t>
                  </w:r>
                  <w:r w:rsidRPr="0064704C">
                    <w:rPr>
                      <w:sz w:val="22"/>
                      <w:szCs w:val="22"/>
                    </w:rPr>
                    <w:t>n</w:t>
                  </w:r>
                  <w:r w:rsidRPr="0064704C">
                    <w:rPr>
                      <w:sz w:val="22"/>
                      <w:szCs w:val="22"/>
                    </w:rPr>
                    <w:t>växel.</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PIC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Polisinsatschef</w:t>
                  </w:r>
                </w:p>
              </w:tc>
            </w:tr>
            <w:tr w:rsidR="00BC3283" w:rsidRPr="00AB41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PIN</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lang w:val="en-US"/>
                    </w:rPr>
                  </w:pPr>
                  <w:r w:rsidRPr="0064704C">
                    <w:rPr>
                      <w:sz w:val="22"/>
                      <w:szCs w:val="22"/>
                      <w:lang w:val="en-US"/>
                    </w:rPr>
                    <w:t>Pin-</w:t>
                  </w:r>
                  <w:proofErr w:type="spellStart"/>
                  <w:r w:rsidRPr="0064704C">
                    <w:rPr>
                      <w:sz w:val="22"/>
                      <w:szCs w:val="22"/>
                      <w:lang w:val="en-US"/>
                    </w:rPr>
                    <w:t>kod</w:t>
                  </w:r>
                  <w:proofErr w:type="spellEnd"/>
                  <w:r w:rsidRPr="0064704C">
                    <w:rPr>
                      <w:sz w:val="22"/>
                      <w:szCs w:val="22"/>
                      <w:lang w:val="en-US"/>
                    </w:rPr>
                    <w:t>; Personal Identification Number</w:t>
                  </w:r>
                </w:p>
              </w:tc>
            </w:tr>
            <w:tr w:rsidR="00BC3283" w:rsidRPr="00AB41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PSTN</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lang w:val="en-US"/>
                    </w:rPr>
                  </w:pPr>
                  <w:r w:rsidRPr="0064704C">
                    <w:rPr>
                      <w:sz w:val="22"/>
                      <w:szCs w:val="22"/>
                      <w:lang w:val="en-US"/>
                    </w:rPr>
                    <w:t xml:space="preserve">Public Switched Telephone Network; </w:t>
                  </w:r>
                  <w:proofErr w:type="spellStart"/>
                  <w:r w:rsidRPr="0064704C">
                    <w:rPr>
                      <w:sz w:val="22"/>
                      <w:szCs w:val="22"/>
                      <w:lang w:val="en-US"/>
                    </w:rPr>
                    <w:t>civilt</w:t>
                  </w:r>
                  <w:proofErr w:type="spellEnd"/>
                  <w:r w:rsidRPr="0064704C">
                    <w:rPr>
                      <w:sz w:val="22"/>
                      <w:szCs w:val="22"/>
                      <w:lang w:val="en-US"/>
                    </w:rPr>
                    <w:t xml:space="preserve"> </w:t>
                  </w:r>
                  <w:proofErr w:type="spellStart"/>
                  <w:r w:rsidRPr="0064704C">
                    <w:rPr>
                      <w:sz w:val="22"/>
                      <w:szCs w:val="22"/>
                      <w:lang w:val="en-US"/>
                    </w:rPr>
                    <w:t>allmänt</w:t>
                  </w:r>
                  <w:proofErr w:type="spellEnd"/>
                  <w:r w:rsidRPr="0064704C">
                    <w:rPr>
                      <w:sz w:val="22"/>
                      <w:szCs w:val="22"/>
                      <w:lang w:val="en-US"/>
                    </w:rPr>
                    <w:t xml:space="preserve"> </w:t>
                  </w:r>
                  <w:proofErr w:type="spellStart"/>
                  <w:r w:rsidRPr="0064704C">
                    <w:rPr>
                      <w:sz w:val="22"/>
                      <w:szCs w:val="22"/>
                      <w:lang w:val="en-US"/>
                    </w:rPr>
                    <w:t>telefonnät</w:t>
                  </w:r>
                  <w:proofErr w:type="spellEnd"/>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PSK</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Phase</w:t>
                  </w:r>
                  <w:proofErr w:type="spellEnd"/>
                  <w:r w:rsidRPr="0064704C">
                    <w:rPr>
                      <w:sz w:val="22"/>
                      <w:szCs w:val="22"/>
                    </w:rPr>
                    <w:t xml:space="preserve"> </w:t>
                  </w:r>
                  <w:proofErr w:type="spellStart"/>
                  <w:r w:rsidRPr="0064704C">
                    <w:rPr>
                      <w:sz w:val="22"/>
                      <w:szCs w:val="22"/>
                    </w:rPr>
                    <w:t>Shift</w:t>
                  </w:r>
                  <w:proofErr w:type="spellEnd"/>
                  <w:r w:rsidRPr="0064704C">
                    <w:rPr>
                      <w:sz w:val="22"/>
                      <w:szCs w:val="22"/>
                    </w:rPr>
                    <w:t xml:space="preserve"> </w:t>
                  </w:r>
                  <w:proofErr w:type="spellStart"/>
                  <w:r w:rsidRPr="0064704C">
                    <w:rPr>
                      <w:sz w:val="22"/>
                      <w:szCs w:val="22"/>
                    </w:rPr>
                    <w:t>Keying</w:t>
                  </w:r>
                  <w:proofErr w:type="spellEnd"/>
                  <w:r w:rsidRPr="0064704C">
                    <w:rPr>
                      <w:sz w:val="22"/>
                      <w:szCs w:val="22"/>
                    </w:rPr>
                    <w:t xml:space="preserve">; Fasskiftmodulering </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PTS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Post- och Telestyrelsen</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PTT</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Push-To-Talk (S/M-omkopplare – tryck-in vid tal, släpps vid lys</w:t>
                  </w:r>
                  <w:r w:rsidRPr="0064704C">
                    <w:rPr>
                      <w:sz w:val="22"/>
                      <w:szCs w:val="22"/>
                    </w:rPr>
                    <w:t>s</w:t>
                  </w:r>
                  <w:r w:rsidRPr="0064704C">
                    <w:rPr>
                      <w:sz w:val="22"/>
                      <w:szCs w:val="22"/>
                    </w:rPr>
                    <w:t>ning)</w:t>
                  </w:r>
                </w:p>
              </w:tc>
            </w:tr>
            <w:tr w:rsidR="007D44E3" w:rsidRPr="007D44E3"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7D44E3" w:rsidRPr="0064704C" w:rsidRDefault="007D44E3" w:rsidP="00084DFF">
                  <w:pPr>
                    <w:autoSpaceDE w:val="0"/>
                    <w:autoSpaceDN w:val="0"/>
                    <w:adjustRightInd w:val="0"/>
                    <w:jc w:val="both"/>
                    <w:rPr>
                      <w:sz w:val="22"/>
                      <w:szCs w:val="22"/>
                    </w:rPr>
                  </w:pPr>
                  <w:r w:rsidRPr="0064704C">
                    <w:rPr>
                      <w:sz w:val="22"/>
                      <w:szCs w:val="22"/>
                    </w:rPr>
                    <w:t>PU</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44E3" w:rsidRPr="0064704C" w:rsidRDefault="007D44E3" w:rsidP="00084DFF">
                  <w:pPr>
                    <w:autoSpaceDE w:val="0"/>
                    <w:autoSpaceDN w:val="0"/>
                    <w:adjustRightInd w:val="0"/>
                    <w:jc w:val="both"/>
                    <w:rPr>
                      <w:sz w:val="22"/>
                      <w:szCs w:val="22"/>
                    </w:rPr>
                  </w:pPr>
                  <w:r w:rsidRPr="0064704C">
                    <w:rPr>
                      <w:sz w:val="22"/>
                      <w:szCs w:val="22"/>
                    </w:rPr>
                    <w:t>Programmeringsunderlag – motsvarar OKP i Försvarsmakten.</w:t>
                  </w:r>
                </w:p>
              </w:tc>
            </w:tr>
            <w:tr w:rsidR="00BC3283" w:rsidRPr="00AB41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PUK</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lang w:val="en-US"/>
                    </w:rPr>
                  </w:pPr>
                  <w:r w:rsidRPr="0064704C">
                    <w:rPr>
                      <w:sz w:val="22"/>
                      <w:szCs w:val="22"/>
                      <w:lang w:val="en-US"/>
                    </w:rPr>
                    <w:t>PUK-</w:t>
                  </w:r>
                  <w:proofErr w:type="spellStart"/>
                  <w:r w:rsidRPr="0064704C">
                    <w:rPr>
                      <w:sz w:val="22"/>
                      <w:szCs w:val="22"/>
                      <w:lang w:val="en-US"/>
                    </w:rPr>
                    <w:t>kod</w:t>
                  </w:r>
                  <w:proofErr w:type="spellEnd"/>
                  <w:r w:rsidRPr="0064704C">
                    <w:rPr>
                      <w:sz w:val="22"/>
                      <w:szCs w:val="22"/>
                      <w:lang w:val="en-US"/>
                    </w:rPr>
                    <w:t>; Personal Unblocking Keys</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RAKEL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7D44E3" w:rsidP="00084DFF">
                  <w:pPr>
                    <w:autoSpaceDE w:val="0"/>
                    <w:autoSpaceDN w:val="0"/>
                    <w:adjustRightInd w:val="0"/>
                    <w:jc w:val="both"/>
                    <w:rPr>
                      <w:sz w:val="22"/>
                      <w:szCs w:val="22"/>
                    </w:rPr>
                  </w:pPr>
                  <w:r w:rsidRPr="0064704C">
                    <w:rPr>
                      <w:sz w:val="22"/>
                      <w:szCs w:val="22"/>
                    </w:rPr>
                    <w:t xml:space="preserve">Tidigare Akronym för </w:t>
                  </w:r>
                  <w:proofErr w:type="spellStart"/>
                  <w:r w:rsidR="00BC3283" w:rsidRPr="0064704C">
                    <w:rPr>
                      <w:sz w:val="22"/>
                      <w:szCs w:val="22"/>
                    </w:rPr>
                    <w:t>RAdioKommunikation</w:t>
                  </w:r>
                  <w:proofErr w:type="spellEnd"/>
                  <w:r w:rsidR="00BC3283" w:rsidRPr="0064704C">
                    <w:rPr>
                      <w:sz w:val="22"/>
                      <w:szCs w:val="22"/>
                    </w:rPr>
                    <w:t xml:space="preserve"> för Effektiv Ledning</w:t>
                  </w:r>
                  <w:r w:rsidRPr="0064704C">
                    <w:rPr>
                      <w:sz w:val="22"/>
                      <w:szCs w:val="22"/>
                    </w:rPr>
                    <w:t>, nu endast namn på nätet.</w:t>
                  </w:r>
                </w:p>
              </w:tc>
            </w:tr>
            <w:tr w:rsidR="00B076FC"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076FC" w:rsidRPr="0064704C" w:rsidRDefault="00B076FC" w:rsidP="00084DFF">
                  <w:pPr>
                    <w:autoSpaceDE w:val="0"/>
                    <w:autoSpaceDN w:val="0"/>
                    <w:adjustRightInd w:val="0"/>
                    <w:jc w:val="both"/>
                    <w:rPr>
                      <w:sz w:val="22"/>
                      <w:szCs w:val="22"/>
                    </w:rPr>
                  </w:pPr>
                  <w:r w:rsidRPr="0064704C">
                    <w:rPr>
                      <w:sz w:val="22"/>
                      <w:szCs w:val="22"/>
                    </w:rPr>
                    <w:t>RAPS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6FC" w:rsidRPr="0064704C" w:rsidRDefault="00B076FC" w:rsidP="00084DFF">
                  <w:pPr>
                    <w:autoSpaceDE w:val="0"/>
                    <w:autoSpaceDN w:val="0"/>
                    <w:adjustRightInd w:val="0"/>
                    <w:jc w:val="both"/>
                    <w:rPr>
                      <w:sz w:val="22"/>
                      <w:szCs w:val="22"/>
                    </w:rPr>
                  </w:pPr>
                  <w:r w:rsidRPr="0064704C">
                    <w:rPr>
                      <w:sz w:val="22"/>
                      <w:szCs w:val="22"/>
                    </w:rPr>
                    <w:t xml:space="preserve">Räddningstjänst-Ambulans-Polis-SOS Alarm. </w:t>
                  </w:r>
                  <w:proofErr w:type="spellStart"/>
                  <w:r w:rsidRPr="0064704C">
                    <w:rPr>
                      <w:sz w:val="22"/>
                      <w:szCs w:val="22"/>
                    </w:rPr>
                    <w:t>Arbetstalgrupper</w:t>
                  </w:r>
                  <w:proofErr w:type="spellEnd"/>
                  <w:r w:rsidRPr="0064704C">
                    <w:rPr>
                      <w:sz w:val="22"/>
                      <w:szCs w:val="22"/>
                    </w:rPr>
                    <w:t xml:space="preserve"> för samverkan</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RITS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076FC" w:rsidP="00B076FC">
                  <w:pPr>
                    <w:autoSpaceDE w:val="0"/>
                    <w:autoSpaceDN w:val="0"/>
                    <w:adjustRightInd w:val="0"/>
                    <w:jc w:val="both"/>
                    <w:rPr>
                      <w:sz w:val="22"/>
                      <w:szCs w:val="22"/>
                    </w:rPr>
                  </w:pPr>
                  <w:proofErr w:type="spellStart"/>
                  <w:r w:rsidRPr="0064704C">
                    <w:rPr>
                      <w:sz w:val="22"/>
                      <w:szCs w:val="22"/>
                    </w:rPr>
                    <w:t>RäddningsInsats</w:t>
                  </w:r>
                  <w:proofErr w:type="spellEnd"/>
                  <w:r w:rsidRPr="0064704C">
                    <w:rPr>
                      <w:sz w:val="22"/>
                      <w:szCs w:val="22"/>
                    </w:rPr>
                    <w:t xml:space="preserve"> Till Sjöss. </w:t>
                  </w:r>
                  <w:proofErr w:type="spellStart"/>
                  <w:r w:rsidRPr="0064704C">
                    <w:rPr>
                      <w:sz w:val="22"/>
                      <w:szCs w:val="22"/>
                    </w:rPr>
                    <w:t>Arbetstalgrupper</w:t>
                  </w:r>
                  <w:proofErr w:type="spellEnd"/>
                  <w:r w:rsidRPr="0064704C">
                    <w:rPr>
                      <w:sz w:val="22"/>
                      <w:szCs w:val="22"/>
                    </w:rPr>
                    <w:t xml:space="preserve"> för sjö-, flyg-</w:t>
                  </w:r>
                  <w:r w:rsidR="00BC3283" w:rsidRPr="0064704C">
                    <w:rPr>
                      <w:sz w:val="22"/>
                      <w:szCs w:val="22"/>
                    </w:rPr>
                    <w:t xml:space="preserve"> </w:t>
                  </w:r>
                  <w:r w:rsidRPr="0064704C">
                    <w:rPr>
                      <w:sz w:val="22"/>
                      <w:szCs w:val="22"/>
                    </w:rPr>
                    <w:t>och</w:t>
                  </w:r>
                  <w:r w:rsidR="00BC3283" w:rsidRPr="0064704C">
                    <w:rPr>
                      <w:sz w:val="22"/>
                      <w:szCs w:val="22"/>
                    </w:rPr>
                    <w:t xml:space="preserve"> miljöräddning</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RKC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RiksKommunikationsCentralen</w:t>
                  </w:r>
                  <w:proofErr w:type="spellEnd"/>
                  <w:r w:rsidRPr="0064704C">
                    <w:rPr>
                      <w:sz w:val="22"/>
                      <w:szCs w:val="22"/>
                    </w:rPr>
                    <w:t xml:space="preserve">. Polisens ”högsta” KC som </w:t>
                  </w:r>
                  <w:proofErr w:type="spellStart"/>
                  <w:r w:rsidRPr="0064704C">
                    <w:rPr>
                      <w:sz w:val="22"/>
                      <w:szCs w:val="22"/>
                    </w:rPr>
                    <w:t>bl</w:t>
                  </w:r>
                  <w:proofErr w:type="spellEnd"/>
                  <w:r w:rsidRPr="0064704C">
                    <w:rPr>
                      <w:sz w:val="22"/>
                      <w:szCs w:val="22"/>
                    </w:rPr>
                    <w:t xml:space="preserve"> a sambandsleder rikskriminalpolisen, polisflyget och nationella i</w:t>
                  </w:r>
                  <w:r w:rsidRPr="0064704C">
                    <w:rPr>
                      <w:sz w:val="22"/>
                      <w:szCs w:val="22"/>
                    </w:rPr>
                    <w:t>n</w:t>
                  </w:r>
                  <w:r w:rsidRPr="0064704C">
                    <w:rPr>
                      <w:sz w:val="22"/>
                      <w:szCs w:val="22"/>
                    </w:rPr>
                    <w:t>satsstyrkan (NI)</w:t>
                  </w:r>
                </w:p>
              </w:tc>
            </w:tr>
            <w:tr w:rsidR="008B18FA"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8B18FA" w:rsidRPr="0064704C" w:rsidRDefault="008B18FA" w:rsidP="00084DFF">
                  <w:pPr>
                    <w:autoSpaceDE w:val="0"/>
                    <w:autoSpaceDN w:val="0"/>
                    <w:adjustRightInd w:val="0"/>
                    <w:jc w:val="both"/>
                    <w:rPr>
                      <w:sz w:val="22"/>
                      <w:szCs w:val="22"/>
                    </w:rPr>
                  </w:pPr>
                  <w:r>
                    <w:rPr>
                      <w:sz w:val="22"/>
                      <w:szCs w:val="22"/>
                    </w:rPr>
                    <w:t>RMO</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18FA" w:rsidRPr="0064704C" w:rsidRDefault="008B18FA" w:rsidP="00084DFF">
                  <w:pPr>
                    <w:autoSpaceDE w:val="0"/>
                    <w:autoSpaceDN w:val="0"/>
                    <w:adjustRightInd w:val="0"/>
                    <w:jc w:val="both"/>
                    <w:rPr>
                      <w:sz w:val="22"/>
                      <w:szCs w:val="22"/>
                    </w:rPr>
                  </w:pPr>
                  <w:proofErr w:type="spellStart"/>
                  <w:r>
                    <w:rPr>
                      <w:sz w:val="22"/>
                      <w:szCs w:val="22"/>
                    </w:rPr>
                    <w:t>Repeater</w:t>
                  </w:r>
                  <w:proofErr w:type="spellEnd"/>
                  <w:r>
                    <w:rPr>
                      <w:sz w:val="22"/>
                      <w:szCs w:val="22"/>
                    </w:rPr>
                    <w:t xml:space="preserve"> Mode Operation, radiostation upprättad som DMO-</w:t>
                  </w:r>
                  <w:proofErr w:type="spellStart"/>
                  <w:r>
                    <w:rPr>
                      <w:sz w:val="22"/>
                      <w:szCs w:val="22"/>
                    </w:rPr>
                    <w:t>repeater</w:t>
                  </w:r>
                  <w:proofErr w:type="spellEnd"/>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RZ</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RakelZon</w:t>
                  </w:r>
                  <w:proofErr w:type="spellEnd"/>
                  <w:r w:rsidRPr="0064704C">
                    <w:rPr>
                      <w:sz w:val="22"/>
                      <w:szCs w:val="22"/>
                    </w:rPr>
                    <w:t>; Sverige är indelat i Rakelzoner, oftast län</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S/M</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Omkopplare/knapp för växling mellan sändning och lyssning (PTT)</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SAR</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proofErr w:type="spellStart"/>
                  <w:r w:rsidRPr="0064704C">
                    <w:rPr>
                      <w:sz w:val="22"/>
                      <w:szCs w:val="22"/>
                    </w:rPr>
                    <w:t>Search</w:t>
                  </w:r>
                  <w:proofErr w:type="spellEnd"/>
                  <w:r w:rsidRPr="0064704C">
                    <w:rPr>
                      <w:sz w:val="22"/>
                      <w:szCs w:val="22"/>
                    </w:rPr>
                    <w:t xml:space="preserve"> And </w:t>
                  </w:r>
                  <w:proofErr w:type="spellStart"/>
                  <w:r w:rsidRPr="0064704C">
                    <w:rPr>
                      <w:sz w:val="22"/>
                      <w:szCs w:val="22"/>
                    </w:rPr>
                    <w:t>Rescue</w:t>
                  </w:r>
                  <w:proofErr w:type="spellEnd"/>
                  <w:r w:rsidRPr="0064704C">
                    <w:rPr>
                      <w:sz w:val="22"/>
                      <w:szCs w:val="22"/>
                    </w:rPr>
                    <w:t xml:space="preserve">, </w:t>
                  </w:r>
                </w:p>
              </w:tc>
            </w:tr>
            <w:tr w:rsidR="00BC3283"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BC3283" w:rsidRPr="0064704C" w:rsidRDefault="00BC3283" w:rsidP="00084DFF">
                  <w:pPr>
                    <w:autoSpaceDE w:val="0"/>
                    <w:autoSpaceDN w:val="0"/>
                    <w:adjustRightInd w:val="0"/>
                    <w:jc w:val="both"/>
                    <w:rPr>
                      <w:sz w:val="22"/>
                      <w:szCs w:val="22"/>
                    </w:rPr>
                  </w:pPr>
                  <w:r w:rsidRPr="0064704C">
                    <w:rPr>
                      <w:sz w:val="22"/>
                      <w:szCs w:val="22"/>
                    </w:rPr>
                    <w:t>SDS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283" w:rsidRPr="0064704C" w:rsidRDefault="00BC3283" w:rsidP="00084DFF">
                  <w:pPr>
                    <w:autoSpaceDE w:val="0"/>
                    <w:autoSpaceDN w:val="0"/>
                    <w:adjustRightInd w:val="0"/>
                    <w:jc w:val="both"/>
                    <w:rPr>
                      <w:sz w:val="22"/>
                      <w:szCs w:val="22"/>
                    </w:rPr>
                  </w:pPr>
                  <w:r w:rsidRPr="0064704C">
                    <w:rPr>
                      <w:sz w:val="22"/>
                      <w:szCs w:val="22"/>
                    </w:rPr>
                    <w:t>Textmeddelande; Short Data Service (ung. som SMS)</w:t>
                  </w:r>
                </w:p>
              </w:tc>
            </w:tr>
            <w:tr w:rsidR="00EB46D1"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EB46D1" w:rsidRPr="0064704C" w:rsidRDefault="00EB46D1" w:rsidP="00084DFF">
                  <w:pPr>
                    <w:autoSpaceDE w:val="0"/>
                    <w:autoSpaceDN w:val="0"/>
                    <w:adjustRightInd w:val="0"/>
                    <w:jc w:val="both"/>
                    <w:rPr>
                      <w:sz w:val="22"/>
                      <w:szCs w:val="22"/>
                    </w:rPr>
                  </w:pPr>
                  <w:r>
                    <w:rPr>
                      <w:sz w:val="22"/>
                      <w:szCs w:val="22"/>
                    </w:rPr>
                    <w:t>Spärra abonnemang</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46D1" w:rsidRPr="0064704C" w:rsidRDefault="00EB46D1" w:rsidP="00084DFF">
                  <w:pPr>
                    <w:autoSpaceDE w:val="0"/>
                    <w:autoSpaceDN w:val="0"/>
                    <w:adjustRightInd w:val="0"/>
                    <w:jc w:val="both"/>
                    <w:rPr>
                      <w:sz w:val="22"/>
                      <w:szCs w:val="22"/>
                    </w:rPr>
                  </w:pPr>
                  <w:r>
                    <w:rPr>
                      <w:sz w:val="22"/>
                      <w:szCs w:val="22"/>
                    </w:rPr>
                    <w:t>Åtgärd i KC-terminal för att blockera abonnemangets användning. Utförs av FMKC. Se också Aktivera abonnemang.</w:t>
                  </w:r>
                </w:p>
              </w:tc>
            </w:tr>
            <w:tr w:rsidR="003234E9"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3234E9" w:rsidRPr="0064704C" w:rsidRDefault="003234E9" w:rsidP="00084DFF">
                  <w:pPr>
                    <w:autoSpaceDE w:val="0"/>
                    <w:autoSpaceDN w:val="0"/>
                    <w:adjustRightInd w:val="0"/>
                    <w:jc w:val="both"/>
                    <w:rPr>
                      <w:sz w:val="22"/>
                      <w:szCs w:val="22"/>
                    </w:rPr>
                  </w:pPr>
                  <w:r w:rsidRPr="0064704C">
                    <w:rPr>
                      <w:sz w:val="22"/>
                      <w:szCs w:val="22"/>
                    </w:rPr>
                    <w:t>Statusmeddelande</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34E9" w:rsidRPr="0064704C" w:rsidRDefault="003234E9" w:rsidP="00084DFF">
                  <w:pPr>
                    <w:autoSpaceDE w:val="0"/>
                    <w:autoSpaceDN w:val="0"/>
                    <w:adjustRightInd w:val="0"/>
                    <w:jc w:val="both"/>
                    <w:rPr>
                      <w:sz w:val="22"/>
                      <w:szCs w:val="22"/>
                    </w:rPr>
                  </w:pPr>
                  <w:r w:rsidRPr="0064704C">
                    <w:rPr>
                      <w:sz w:val="22"/>
                      <w:szCs w:val="22"/>
                    </w:rPr>
                    <w:t>Ett trafiksätt, fördefinierade datameddelanden med i förväg fas</w:t>
                  </w:r>
                  <w:r w:rsidRPr="0064704C">
                    <w:rPr>
                      <w:sz w:val="22"/>
                      <w:szCs w:val="22"/>
                    </w:rPr>
                    <w:t>t</w:t>
                  </w:r>
                  <w:r w:rsidRPr="0064704C">
                    <w:rPr>
                      <w:sz w:val="22"/>
                      <w:szCs w:val="22"/>
                    </w:rPr>
                    <w:t>ställd innebörd</w:t>
                  </w:r>
                </w:p>
              </w:tc>
            </w:tr>
            <w:tr w:rsidR="00D472B4" w:rsidTr="00D472B4">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D472B4" w:rsidRDefault="00D472B4">
                  <w:pPr>
                    <w:autoSpaceDE w:val="0"/>
                    <w:autoSpaceDN w:val="0"/>
                    <w:adjustRightInd w:val="0"/>
                    <w:jc w:val="both"/>
                    <w:rPr>
                      <w:sz w:val="22"/>
                      <w:szCs w:val="22"/>
                    </w:rPr>
                  </w:pPr>
                  <w:proofErr w:type="spellStart"/>
                  <w:r>
                    <w:rPr>
                      <w:sz w:val="22"/>
                      <w:szCs w:val="22"/>
                    </w:rPr>
                    <w:t>Sändklass</w:t>
                  </w:r>
                  <w:proofErr w:type="spellEnd"/>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2B4" w:rsidRDefault="00D472B4">
                  <w:pPr>
                    <w:autoSpaceDE w:val="0"/>
                    <w:autoSpaceDN w:val="0"/>
                    <w:adjustRightInd w:val="0"/>
                    <w:jc w:val="both"/>
                    <w:rPr>
                      <w:sz w:val="22"/>
                      <w:szCs w:val="22"/>
                    </w:rPr>
                  </w:pPr>
                  <w:r>
                    <w:rPr>
                      <w:sz w:val="22"/>
                      <w:szCs w:val="22"/>
                    </w:rPr>
                    <w:t>Internationell definition av emitterande signal.</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146C2">
                  <w:pPr>
                    <w:autoSpaceDE w:val="0"/>
                    <w:autoSpaceDN w:val="0"/>
                    <w:adjustRightInd w:val="0"/>
                    <w:jc w:val="both"/>
                    <w:rPr>
                      <w:sz w:val="22"/>
                      <w:szCs w:val="22"/>
                    </w:rPr>
                  </w:pPr>
                  <w:r w:rsidRPr="0064704C">
                    <w:rPr>
                      <w:sz w:val="22"/>
                      <w:szCs w:val="22"/>
                    </w:rPr>
                    <w:t>Talgruppkategori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137AD">
                  <w:pPr>
                    <w:autoSpaceDE w:val="0"/>
                    <w:autoSpaceDN w:val="0"/>
                    <w:adjustRightInd w:val="0"/>
                    <w:jc w:val="both"/>
                    <w:rPr>
                      <w:sz w:val="22"/>
                      <w:szCs w:val="22"/>
                    </w:rPr>
                  </w:pPr>
                  <w:r w:rsidRPr="0064704C">
                    <w:rPr>
                      <w:sz w:val="22"/>
                      <w:szCs w:val="22"/>
                    </w:rPr>
                    <w:t>Kategorin beskriver användningsområde i stort</w:t>
                  </w:r>
                  <w:r w:rsidR="000137AD" w:rsidRPr="0064704C">
                    <w:rPr>
                      <w:sz w:val="22"/>
                      <w:szCs w:val="22"/>
                    </w:rPr>
                    <w:t xml:space="preserve">, t ex </w:t>
                  </w:r>
                  <w:proofErr w:type="spellStart"/>
                  <w:r w:rsidR="000137AD" w:rsidRPr="0064704C">
                    <w:rPr>
                      <w:sz w:val="22"/>
                      <w:szCs w:val="22"/>
                    </w:rPr>
                    <w:t>arbetstalgrupp</w:t>
                  </w:r>
                  <w:proofErr w:type="spellEnd"/>
                  <w:r w:rsidR="000137AD" w:rsidRPr="0064704C">
                    <w:rPr>
                      <w:sz w:val="22"/>
                      <w:szCs w:val="22"/>
                    </w:rPr>
                    <w:t>, KC-</w:t>
                  </w:r>
                  <w:proofErr w:type="spellStart"/>
                  <w:r w:rsidR="000137AD" w:rsidRPr="0064704C">
                    <w:rPr>
                      <w:sz w:val="22"/>
                      <w:szCs w:val="22"/>
                    </w:rPr>
                    <w:t>anropstalgrupp</w:t>
                  </w:r>
                  <w:proofErr w:type="spellEnd"/>
                  <w:r w:rsidR="000137AD" w:rsidRPr="0064704C">
                    <w:rPr>
                      <w:sz w:val="22"/>
                      <w:szCs w:val="22"/>
                    </w:rPr>
                    <w:t>.</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lastRenderedPageBreak/>
                    <w:t>Talgruppmall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r w:rsidRPr="0064704C">
                    <w:rPr>
                      <w:sz w:val="22"/>
                      <w:szCs w:val="22"/>
                    </w:rPr>
                    <w:t xml:space="preserve">Den uppsättning talgrupper som radiostation skall förses med vid programmering. </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146C2">
                  <w:pPr>
                    <w:autoSpaceDE w:val="0"/>
                    <w:autoSpaceDN w:val="0"/>
                    <w:adjustRightInd w:val="0"/>
                    <w:jc w:val="both"/>
                    <w:rPr>
                      <w:sz w:val="22"/>
                      <w:szCs w:val="22"/>
                    </w:rPr>
                  </w:pPr>
                  <w:r w:rsidRPr="0064704C">
                    <w:rPr>
                      <w:sz w:val="22"/>
                      <w:szCs w:val="22"/>
                    </w:rPr>
                    <w:t>Talgruppmapp</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146C2">
                  <w:pPr>
                    <w:autoSpaceDE w:val="0"/>
                    <w:autoSpaceDN w:val="0"/>
                    <w:adjustRightInd w:val="0"/>
                    <w:jc w:val="both"/>
                    <w:rPr>
                      <w:sz w:val="22"/>
                      <w:szCs w:val="22"/>
                    </w:rPr>
                  </w:pPr>
                  <w:r w:rsidRPr="0064704C">
                    <w:rPr>
                      <w:sz w:val="22"/>
                      <w:szCs w:val="22"/>
                    </w:rPr>
                    <w:t>Talgruppmallens talgrupper är i radiostationen ordnade i flera ma</w:t>
                  </w:r>
                  <w:r w:rsidRPr="0064704C">
                    <w:rPr>
                      <w:sz w:val="22"/>
                      <w:szCs w:val="22"/>
                    </w:rPr>
                    <w:t>p</w:t>
                  </w:r>
                  <w:r w:rsidRPr="0064704C">
                    <w:rPr>
                      <w:sz w:val="22"/>
                      <w:szCs w:val="22"/>
                    </w:rPr>
                    <w:t>par, oftast baserade på talgruppkategori.</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Talgrupprofil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r w:rsidRPr="0064704C">
                    <w:rPr>
                      <w:sz w:val="22"/>
                      <w:szCs w:val="22"/>
                    </w:rPr>
                    <w:t>Parametersättning för talgruppens konfigurering i nätet (växlarna).</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Talgrupptyp</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r w:rsidRPr="0064704C">
                    <w:rPr>
                      <w:sz w:val="22"/>
                      <w:szCs w:val="22"/>
                    </w:rPr>
                    <w:t>De typer av talgrupper som finns på systemnivå – utan koppling till vare sig AO eller metod.</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TCS</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r w:rsidRPr="0064704C">
                    <w:rPr>
                      <w:sz w:val="22"/>
                      <w:szCs w:val="22"/>
                    </w:rPr>
                    <w:t xml:space="preserve">Tetra </w:t>
                  </w:r>
                  <w:proofErr w:type="spellStart"/>
                  <w:r w:rsidRPr="0064704C">
                    <w:rPr>
                      <w:sz w:val="22"/>
                      <w:szCs w:val="22"/>
                    </w:rPr>
                    <w:t>Connectivity</w:t>
                  </w:r>
                  <w:proofErr w:type="spellEnd"/>
                  <w:r w:rsidRPr="0064704C">
                    <w:rPr>
                      <w:sz w:val="22"/>
                      <w:szCs w:val="22"/>
                    </w:rPr>
                    <w:t xml:space="preserve"> Server; Anpassningsutrustning för att kunna ansluta stödsystem mm till RAKEL-nätets växlar.</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TDC</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r w:rsidRPr="0064704C">
                    <w:rPr>
                      <w:sz w:val="22"/>
                      <w:szCs w:val="22"/>
                    </w:rPr>
                    <w:t>Teledriftcentral, funktion inom FMTM (i framtiden FMTIS)</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TDMA</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proofErr w:type="spellStart"/>
                  <w:r w:rsidRPr="0064704C">
                    <w:rPr>
                      <w:sz w:val="22"/>
                      <w:szCs w:val="22"/>
                    </w:rPr>
                    <w:t>Time</w:t>
                  </w:r>
                  <w:proofErr w:type="spellEnd"/>
                  <w:r w:rsidRPr="0064704C">
                    <w:rPr>
                      <w:sz w:val="22"/>
                      <w:szCs w:val="22"/>
                    </w:rPr>
                    <w:t xml:space="preserve"> Division </w:t>
                  </w:r>
                  <w:proofErr w:type="spellStart"/>
                  <w:r w:rsidRPr="0064704C">
                    <w:rPr>
                      <w:sz w:val="22"/>
                      <w:szCs w:val="22"/>
                    </w:rPr>
                    <w:t>Multiple</w:t>
                  </w:r>
                  <w:proofErr w:type="spellEnd"/>
                  <w:r w:rsidRPr="0064704C">
                    <w:rPr>
                      <w:sz w:val="22"/>
                      <w:szCs w:val="22"/>
                    </w:rPr>
                    <w:t xml:space="preserve"> Access</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TEA</w:t>
                  </w:r>
                </w:p>
              </w:tc>
              <w:tc>
                <w:tcPr>
                  <w:tcW w:w="6151"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 xml:space="preserve">TETRA </w:t>
                  </w:r>
                  <w:proofErr w:type="spellStart"/>
                  <w:r w:rsidRPr="0064704C">
                    <w:rPr>
                      <w:sz w:val="22"/>
                      <w:szCs w:val="22"/>
                    </w:rPr>
                    <w:t>Encryption</w:t>
                  </w:r>
                  <w:proofErr w:type="spellEnd"/>
                  <w:r w:rsidRPr="0064704C">
                    <w:rPr>
                      <w:sz w:val="22"/>
                      <w:szCs w:val="22"/>
                    </w:rPr>
                    <w:t xml:space="preserve"> </w:t>
                  </w:r>
                  <w:proofErr w:type="spellStart"/>
                  <w:r w:rsidRPr="0064704C">
                    <w:rPr>
                      <w:sz w:val="22"/>
                      <w:szCs w:val="22"/>
                    </w:rPr>
                    <w:t>Algorithm</w:t>
                  </w:r>
                  <w:proofErr w:type="spellEnd"/>
                  <w:r w:rsidRPr="0064704C">
                    <w:rPr>
                      <w:sz w:val="22"/>
                      <w:szCs w:val="22"/>
                    </w:rPr>
                    <w:t xml:space="preserve">, </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TEA-2</w:t>
                  </w:r>
                </w:p>
              </w:tc>
              <w:tc>
                <w:tcPr>
                  <w:tcW w:w="6151"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 xml:space="preserve">TETRA </w:t>
                  </w:r>
                  <w:proofErr w:type="spellStart"/>
                  <w:r w:rsidRPr="0064704C">
                    <w:rPr>
                      <w:sz w:val="22"/>
                      <w:szCs w:val="22"/>
                    </w:rPr>
                    <w:t>Encryption</w:t>
                  </w:r>
                  <w:proofErr w:type="spellEnd"/>
                  <w:r w:rsidRPr="0064704C">
                    <w:rPr>
                      <w:sz w:val="22"/>
                      <w:szCs w:val="22"/>
                    </w:rPr>
                    <w:t xml:space="preserve"> </w:t>
                  </w:r>
                  <w:proofErr w:type="spellStart"/>
                  <w:r w:rsidRPr="0064704C">
                    <w:rPr>
                      <w:sz w:val="22"/>
                      <w:szCs w:val="22"/>
                    </w:rPr>
                    <w:t>Algorithm</w:t>
                  </w:r>
                  <w:proofErr w:type="spellEnd"/>
                  <w:r w:rsidRPr="0064704C">
                    <w:rPr>
                      <w:sz w:val="22"/>
                      <w:szCs w:val="22"/>
                    </w:rPr>
                    <w:t xml:space="preserve"> typ 2, Kryptot i Rakel -systemet</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TEI</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r w:rsidRPr="0064704C">
                    <w:rPr>
                      <w:sz w:val="22"/>
                      <w:szCs w:val="22"/>
                    </w:rPr>
                    <w:t xml:space="preserve">Terminal Equipment </w:t>
                  </w:r>
                  <w:proofErr w:type="spellStart"/>
                  <w:r w:rsidRPr="0064704C">
                    <w:rPr>
                      <w:sz w:val="22"/>
                      <w:szCs w:val="22"/>
                    </w:rPr>
                    <w:t>Identity</w:t>
                  </w:r>
                  <w:proofErr w:type="spellEnd"/>
                  <w:r w:rsidRPr="0064704C">
                    <w:rPr>
                      <w:sz w:val="22"/>
                      <w:szCs w:val="22"/>
                    </w:rPr>
                    <w:t>; hårdvaruindividnummer på radiosta</w:t>
                  </w:r>
                  <w:r w:rsidRPr="0064704C">
                    <w:rPr>
                      <w:sz w:val="22"/>
                      <w:szCs w:val="22"/>
                    </w:rPr>
                    <w:t>t</w:t>
                  </w:r>
                  <w:r w:rsidRPr="0064704C">
                    <w:rPr>
                      <w:sz w:val="22"/>
                      <w:szCs w:val="22"/>
                    </w:rPr>
                    <w:t>ionerna</w:t>
                  </w:r>
                </w:p>
              </w:tc>
            </w:tr>
            <w:tr w:rsidR="000146C2"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0146C2" w:rsidRPr="0064704C" w:rsidRDefault="000146C2" w:rsidP="00084DFF">
                  <w:pPr>
                    <w:autoSpaceDE w:val="0"/>
                    <w:autoSpaceDN w:val="0"/>
                    <w:adjustRightInd w:val="0"/>
                    <w:jc w:val="both"/>
                    <w:rPr>
                      <w:sz w:val="22"/>
                      <w:szCs w:val="22"/>
                    </w:rPr>
                  </w:pPr>
                  <w:r w:rsidRPr="0064704C">
                    <w:rPr>
                      <w:sz w:val="22"/>
                      <w:szCs w:val="22"/>
                    </w:rPr>
                    <w:t>TETRA</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6C2" w:rsidRPr="0064704C" w:rsidRDefault="000146C2" w:rsidP="00084DFF">
                  <w:pPr>
                    <w:autoSpaceDE w:val="0"/>
                    <w:autoSpaceDN w:val="0"/>
                    <w:adjustRightInd w:val="0"/>
                    <w:jc w:val="both"/>
                    <w:rPr>
                      <w:sz w:val="22"/>
                      <w:szCs w:val="22"/>
                    </w:rPr>
                  </w:pPr>
                  <w:proofErr w:type="spellStart"/>
                  <w:r w:rsidRPr="0064704C">
                    <w:rPr>
                      <w:sz w:val="22"/>
                      <w:szCs w:val="22"/>
                    </w:rPr>
                    <w:t>TErrestrial</w:t>
                  </w:r>
                  <w:proofErr w:type="spellEnd"/>
                  <w:r w:rsidRPr="0064704C">
                    <w:rPr>
                      <w:sz w:val="22"/>
                      <w:szCs w:val="22"/>
                    </w:rPr>
                    <w:t xml:space="preserve"> </w:t>
                  </w:r>
                  <w:proofErr w:type="spellStart"/>
                  <w:r w:rsidRPr="0064704C">
                    <w:rPr>
                      <w:sz w:val="22"/>
                      <w:szCs w:val="22"/>
                    </w:rPr>
                    <w:t>Trunked</w:t>
                  </w:r>
                  <w:proofErr w:type="spellEnd"/>
                  <w:r w:rsidRPr="0064704C">
                    <w:rPr>
                      <w:sz w:val="22"/>
                      <w:szCs w:val="22"/>
                    </w:rPr>
                    <w:t xml:space="preserve"> </w:t>
                  </w:r>
                  <w:proofErr w:type="spellStart"/>
                  <w:r w:rsidRPr="0064704C">
                    <w:rPr>
                      <w:sz w:val="22"/>
                      <w:szCs w:val="22"/>
                    </w:rPr>
                    <w:t>RAdio</w:t>
                  </w:r>
                  <w:proofErr w:type="spellEnd"/>
                </w:p>
              </w:tc>
            </w:tr>
            <w:tr w:rsidR="003234E9" w:rsidRPr="00AB41E0"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3234E9" w:rsidRPr="0064704C" w:rsidRDefault="003234E9" w:rsidP="00084DFF">
                  <w:pPr>
                    <w:autoSpaceDE w:val="0"/>
                    <w:autoSpaceDN w:val="0"/>
                    <w:adjustRightInd w:val="0"/>
                    <w:jc w:val="both"/>
                    <w:rPr>
                      <w:sz w:val="22"/>
                      <w:szCs w:val="22"/>
                    </w:rPr>
                  </w:pPr>
                  <w:r w:rsidRPr="0064704C">
                    <w:rPr>
                      <w:sz w:val="22"/>
                      <w:szCs w:val="22"/>
                    </w:rPr>
                    <w:t>Textmeddelande</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34E9" w:rsidRPr="0064704C" w:rsidRDefault="003234E9" w:rsidP="00084DFF">
                  <w:pPr>
                    <w:autoSpaceDE w:val="0"/>
                    <w:autoSpaceDN w:val="0"/>
                    <w:adjustRightInd w:val="0"/>
                    <w:jc w:val="both"/>
                    <w:rPr>
                      <w:sz w:val="22"/>
                      <w:szCs w:val="22"/>
                      <w:lang w:val="da-DK"/>
                    </w:rPr>
                  </w:pPr>
                  <w:r w:rsidRPr="0064704C">
                    <w:rPr>
                      <w:sz w:val="22"/>
                      <w:szCs w:val="22"/>
                      <w:lang w:val="da-DK"/>
                    </w:rPr>
                    <w:t>Skriftligt meddelande i SDS-format</w:t>
                  </w:r>
                </w:p>
              </w:tc>
            </w:tr>
            <w:tr w:rsidR="005D0238" w:rsidRPr="003234E9"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0238" w:rsidRPr="0064704C" w:rsidRDefault="005D0238" w:rsidP="00084DFF">
                  <w:pPr>
                    <w:autoSpaceDE w:val="0"/>
                    <w:autoSpaceDN w:val="0"/>
                    <w:adjustRightInd w:val="0"/>
                    <w:jc w:val="both"/>
                    <w:rPr>
                      <w:sz w:val="22"/>
                      <w:szCs w:val="22"/>
                    </w:rPr>
                  </w:pPr>
                  <w:r>
                    <w:rPr>
                      <w:sz w:val="22"/>
                      <w:szCs w:val="22"/>
                    </w:rPr>
                    <w:t xml:space="preserve">Teracom </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0238" w:rsidRPr="005D0238" w:rsidRDefault="005D0238" w:rsidP="00084DFF">
                  <w:pPr>
                    <w:autoSpaceDE w:val="0"/>
                    <w:autoSpaceDN w:val="0"/>
                    <w:adjustRightInd w:val="0"/>
                    <w:jc w:val="both"/>
                    <w:rPr>
                      <w:sz w:val="22"/>
                      <w:szCs w:val="22"/>
                    </w:rPr>
                  </w:pPr>
                  <w:r w:rsidRPr="005D0238">
                    <w:rPr>
                      <w:sz w:val="22"/>
                      <w:szCs w:val="22"/>
                    </w:rPr>
                    <w:t>Ansvarig för drift av Rakelnätet samt Rakel kundstöd</w:t>
                  </w:r>
                </w:p>
              </w:tc>
            </w:tr>
            <w:tr w:rsidR="005D4CD4" w:rsidRPr="003234E9"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4CD4" w:rsidRPr="0064704C" w:rsidRDefault="005D4CD4" w:rsidP="00824708">
                  <w:pPr>
                    <w:autoSpaceDE w:val="0"/>
                    <w:autoSpaceDN w:val="0"/>
                    <w:adjustRightInd w:val="0"/>
                    <w:jc w:val="both"/>
                    <w:rPr>
                      <w:sz w:val="22"/>
                      <w:szCs w:val="22"/>
                    </w:rPr>
                  </w:pPr>
                  <w:proofErr w:type="spellStart"/>
                  <w:r>
                    <w:rPr>
                      <w:sz w:val="22"/>
                      <w:szCs w:val="22"/>
                    </w:rPr>
                    <w:t>TiB</w:t>
                  </w:r>
                  <w:proofErr w:type="spellEnd"/>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CD4" w:rsidRPr="006E4CCE" w:rsidRDefault="005D4CD4" w:rsidP="00824708">
                  <w:pPr>
                    <w:autoSpaceDE w:val="0"/>
                    <w:autoSpaceDN w:val="0"/>
                    <w:adjustRightInd w:val="0"/>
                    <w:jc w:val="both"/>
                    <w:rPr>
                      <w:sz w:val="22"/>
                      <w:szCs w:val="22"/>
                    </w:rPr>
                  </w:pPr>
                  <w:r w:rsidRPr="006E4CCE">
                    <w:rPr>
                      <w:sz w:val="22"/>
                      <w:szCs w:val="22"/>
                    </w:rPr>
                    <w:t>Tjänsteman i Beredskap. VB-funktion vid civila myndigheter.</w:t>
                  </w:r>
                </w:p>
              </w:tc>
            </w:tr>
            <w:tr w:rsidR="005D4CD4" w:rsidRPr="003234E9"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4CD4" w:rsidRPr="0064704C" w:rsidRDefault="005D4CD4" w:rsidP="00824708">
                  <w:pPr>
                    <w:autoSpaceDE w:val="0"/>
                    <w:autoSpaceDN w:val="0"/>
                    <w:adjustRightInd w:val="0"/>
                    <w:jc w:val="both"/>
                    <w:rPr>
                      <w:sz w:val="22"/>
                      <w:szCs w:val="22"/>
                    </w:rPr>
                  </w:pPr>
                  <w:r>
                    <w:rPr>
                      <w:sz w:val="22"/>
                      <w:szCs w:val="22"/>
                    </w:rPr>
                    <w:t>Tilldela talgrupp</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CD4" w:rsidRPr="006E4CCE" w:rsidRDefault="005D4CD4" w:rsidP="00824708">
                  <w:pPr>
                    <w:autoSpaceDE w:val="0"/>
                    <w:autoSpaceDN w:val="0"/>
                    <w:adjustRightInd w:val="0"/>
                    <w:rPr>
                      <w:sz w:val="22"/>
                      <w:szCs w:val="22"/>
                    </w:rPr>
                  </w:pPr>
                  <w:r w:rsidRPr="006E4CCE">
                    <w:rPr>
                      <w:sz w:val="22"/>
                      <w:szCs w:val="22"/>
                    </w:rPr>
                    <w:t>Att tilldela innebär att KC-operatören dynamiskt tilldelar ett</w:t>
                  </w:r>
                </w:p>
                <w:p w:rsidR="005D4CD4" w:rsidRPr="006E4CCE" w:rsidRDefault="005D4CD4" w:rsidP="00824708">
                  <w:pPr>
                    <w:autoSpaceDE w:val="0"/>
                    <w:autoSpaceDN w:val="0"/>
                    <w:adjustRightInd w:val="0"/>
                    <w:rPr>
                      <w:sz w:val="22"/>
                      <w:szCs w:val="22"/>
                    </w:rPr>
                  </w:pPr>
                  <w:r w:rsidRPr="006E4CCE">
                    <w:rPr>
                      <w:sz w:val="22"/>
                      <w:szCs w:val="22"/>
                    </w:rPr>
                    <w:t>antal Rakelanvändare talrättigheter i en tillfällig talgrupp som</w:t>
                  </w:r>
                </w:p>
                <w:p w:rsidR="005D4CD4" w:rsidRPr="0064704C" w:rsidRDefault="005D4CD4" w:rsidP="005D4CD4">
                  <w:pPr>
                    <w:autoSpaceDE w:val="0"/>
                    <w:autoSpaceDN w:val="0"/>
                    <w:adjustRightInd w:val="0"/>
                    <w:jc w:val="both"/>
                    <w:rPr>
                      <w:sz w:val="22"/>
                      <w:szCs w:val="22"/>
                      <w:lang w:val="da-DK"/>
                    </w:rPr>
                  </w:pPr>
                  <w:proofErr w:type="spellStart"/>
                  <w:proofErr w:type="gramStart"/>
                  <w:r w:rsidRPr="006E4CCE">
                    <w:rPr>
                      <w:sz w:val="22"/>
                      <w:szCs w:val="22"/>
                      <w:lang w:val="da-DK"/>
                    </w:rPr>
                    <w:t>skickas</w:t>
                  </w:r>
                  <w:proofErr w:type="spellEnd"/>
                  <w:r w:rsidRPr="006E4CCE">
                    <w:rPr>
                      <w:sz w:val="22"/>
                      <w:szCs w:val="22"/>
                      <w:lang w:val="da-DK"/>
                    </w:rPr>
                    <w:t xml:space="preserve"> </w:t>
                  </w:r>
                  <w:proofErr w:type="spellStart"/>
                  <w:r w:rsidRPr="006E4CCE">
                    <w:rPr>
                      <w:sz w:val="22"/>
                      <w:szCs w:val="22"/>
                      <w:lang w:val="da-DK"/>
                    </w:rPr>
                    <w:t>ut</w:t>
                  </w:r>
                  <w:proofErr w:type="spellEnd"/>
                  <w:r w:rsidRPr="006E4CCE">
                    <w:rPr>
                      <w:sz w:val="22"/>
                      <w:szCs w:val="22"/>
                      <w:lang w:val="da-DK"/>
                    </w:rPr>
                    <w:t xml:space="preserve"> </w:t>
                  </w:r>
                  <w:proofErr w:type="spellStart"/>
                  <w:r w:rsidRPr="006E4CCE">
                    <w:rPr>
                      <w:sz w:val="22"/>
                      <w:szCs w:val="22"/>
                      <w:lang w:val="da-DK"/>
                    </w:rPr>
                    <w:t>till</w:t>
                  </w:r>
                  <w:proofErr w:type="spellEnd"/>
                  <w:r w:rsidRPr="006E4CCE">
                    <w:rPr>
                      <w:sz w:val="22"/>
                      <w:szCs w:val="22"/>
                      <w:lang w:val="da-DK"/>
                    </w:rPr>
                    <w:t xml:space="preserve"> </w:t>
                  </w:r>
                  <w:proofErr w:type="spellStart"/>
                  <w:r>
                    <w:rPr>
                      <w:sz w:val="22"/>
                      <w:szCs w:val="22"/>
                      <w:lang w:val="da-DK"/>
                    </w:rPr>
                    <w:t>radiostationerna</w:t>
                  </w:r>
                  <w:proofErr w:type="spellEnd"/>
                  <w:r w:rsidRPr="006E4CCE">
                    <w:rPr>
                      <w:sz w:val="22"/>
                      <w:szCs w:val="22"/>
                      <w:lang w:val="da-DK"/>
                    </w:rPr>
                    <w:t>.</w:t>
                  </w:r>
                  <w:proofErr w:type="gramEnd"/>
                </w:p>
              </w:tc>
            </w:tr>
            <w:tr w:rsidR="005D4CD4"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4CD4" w:rsidRPr="0064704C" w:rsidRDefault="005D4CD4" w:rsidP="00084DFF">
                  <w:pPr>
                    <w:autoSpaceDE w:val="0"/>
                    <w:autoSpaceDN w:val="0"/>
                    <w:adjustRightInd w:val="0"/>
                    <w:jc w:val="both"/>
                    <w:rPr>
                      <w:sz w:val="22"/>
                      <w:szCs w:val="22"/>
                    </w:rPr>
                  </w:pPr>
                  <w:r w:rsidRPr="0064704C">
                    <w:rPr>
                      <w:sz w:val="22"/>
                      <w:szCs w:val="22"/>
                    </w:rPr>
                    <w:t>TMO</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CD4" w:rsidRPr="0064704C" w:rsidRDefault="005D4CD4" w:rsidP="002A5E6B">
                  <w:pPr>
                    <w:autoSpaceDE w:val="0"/>
                    <w:autoSpaceDN w:val="0"/>
                    <w:adjustRightInd w:val="0"/>
                    <w:jc w:val="both"/>
                    <w:rPr>
                      <w:sz w:val="22"/>
                      <w:szCs w:val="22"/>
                    </w:rPr>
                  </w:pPr>
                  <w:r w:rsidRPr="0064704C">
                    <w:rPr>
                      <w:sz w:val="22"/>
                      <w:szCs w:val="22"/>
                    </w:rPr>
                    <w:t>Trunkmod/</w:t>
                  </w:r>
                  <w:proofErr w:type="spellStart"/>
                  <w:r w:rsidRPr="0064704C">
                    <w:rPr>
                      <w:sz w:val="22"/>
                      <w:szCs w:val="22"/>
                    </w:rPr>
                    <w:t>Nätläge</w:t>
                  </w:r>
                  <w:proofErr w:type="spellEnd"/>
                  <w:r w:rsidRPr="0064704C">
                    <w:rPr>
                      <w:sz w:val="22"/>
                      <w:szCs w:val="22"/>
                    </w:rPr>
                    <w:t xml:space="preserve"> (ansluten till basstation) Normala driftsättet i Rakel och Tetra</w:t>
                  </w:r>
                </w:p>
              </w:tc>
            </w:tr>
            <w:tr w:rsidR="005D4CD4"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4CD4" w:rsidRPr="0064704C" w:rsidRDefault="005D4CD4" w:rsidP="00084DFF">
                  <w:pPr>
                    <w:autoSpaceDE w:val="0"/>
                    <w:autoSpaceDN w:val="0"/>
                    <w:adjustRightInd w:val="0"/>
                    <w:jc w:val="both"/>
                    <w:rPr>
                      <w:sz w:val="22"/>
                      <w:szCs w:val="22"/>
                    </w:rPr>
                  </w:pPr>
                  <w:r w:rsidRPr="0064704C">
                    <w:rPr>
                      <w:sz w:val="22"/>
                      <w:szCs w:val="22"/>
                    </w:rPr>
                    <w:t>Trafiksätt</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CD4" w:rsidRPr="0064704C" w:rsidRDefault="005D4CD4" w:rsidP="00084DFF">
                  <w:pPr>
                    <w:autoSpaceDE w:val="0"/>
                    <w:autoSpaceDN w:val="0"/>
                    <w:adjustRightInd w:val="0"/>
                    <w:jc w:val="both"/>
                    <w:rPr>
                      <w:sz w:val="22"/>
                      <w:szCs w:val="22"/>
                    </w:rPr>
                  </w:pPr>
                  <w:r w:rsidRPr="0064704C">
                    <w:rPr>
                      <w:sz w:val="22"/>
                      <w:szCs w:val="22"/>
                    </w:rPr>
                    <w:t>Samtalstyp eller tjänst, t ex textmeddelande</w:t>
                  </w:r>
                </w:p>
              </w:tc>
            </w:tr>
            <w:tr w:rsidR="005D4CD4"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4CD4" w:rsidRPr="0064704C" w:rsidRDefault="005D4CD4" w:rsidP="00084DFF">
                  <w:pPr>
                    <w:autoSpaceDE w:val="0"/>
                    <w:autoSpaceDN w:val="0"/>
                    <w:adjustRightInd w:val="0"/>
                    <w:jc w:val="both"/>
                    <w:rPr>
                      <w:sz w:val="22"/>
                      <w:szCs w:val="22"/>
                    </w:rPr>
                  </w:pPr>
                  <w:r w:rsidRPr="0064704C">
                    <w:rPr>
                      <w:sz w:val="22"/>
                      <w:szCs w:val="22"/>
                    </w:rPr>
                    <w:t>TRV</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CD4" w:rsidRPr="0064704C" w:rsidRDefault="005D4CD4" w:rsidP="00084DFF">
                  <w:pPr>
                    <w:autoSpaceDE w:val="0"/>
                    <w:autoSpaceDN w:val="0"/>
                    <w:adjustRightInd w:val="0"/>
                    <w:jc w:val="both"/>
                    <w:rPr>
                      <w:sz w:val="22"/>
                      <w:szCs w:val="22"/>
                    </w:rPr>
                  </w:pPr>
                  <w:r w:rsidRPr="0064704C">
                    <w:rPr>
                      <w:sz w:val="22"/>
                      <w:szCs w:val="22"/>
                    </w:rPr>
                    <w:t xml:space="preserve">Trafikverket </w:t>
                  </w:r>
                </w:p>
              </w:tc>
            </w:tr>
            <w:tr w:rsidR="005D4CD4"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4CD4" w:rsidRPr="0064704C" w:rsidRDefault="005D4CD4" w:rsidP="00084DFF">
                  <w:pPr>
                    <w:autoSpaceDE w:val="0"/>
                    <w:autoSpaceDN w:val="0"/>
                    <w:adjustRightInd w:val="0"/>
                    <w:jc w:val="both"/>
                    <w:rPr>
                      <w:sz w:val="22"/>
                      <w:szCs w:val="22"/>
                    </w:rPr>
                  </w:pPr>
                  <w:r w:rsidRPr="0064704C">
                    <w:rPr>
                      <w:sz w:val="22"/>
                      <w:szCs w:val="22"/>
                    </w:rPr>
                    <w:t>UDSL</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CD4" w:rsidRPr="0064704C" w:rsidRDefault="005D4CD4" w:rsidP="00C0542E">
                  <w:pPr>
                    <w:autoSpaceDE w:val="0"/>
                    <w:autoSpaceDN w:val="0"/>
                    <w:adjustRightInd w:val="0"/>
                    <w:jc w:val="both"/>
                    <w:rPr>
                      <w:sz w:val="22"/>
                      <w:szCs w:val="22"/>
                    </w:rPr>
                  </w:pPr>
                  <w:r w:rsidRPr="0064704C">
                    <w:rPr>
                      <w:sz w:val="22"/>
                      <w:szCs w:val="22"/>
                    </w:rPr>
                    <w:t>Talgruppslista (</w:t>
                  </w:r>
                  <w:proofErr w:type="spellStart"/>
                  <w:r w:rsidRPr="0064704C">
                    <w:rPr>
                      <w:sz w:val="22"/>
                      <w:szCs w:val="22"/>
                    </w:rPr>
                    <w:t>User</w:t>
                  </w:r>
                  <w:proofErr w:type="spellEnd"/>
                  <w:r w:rsidRPr="0064704C">
                    <w:rPr>
                      <w:sz w:val="22"/>
                      <w:szCs w:val="22"/>
                    </w:rPr>
                    <w:t xml:space="preserve"> </w:t>
                  </w:r>
                  <w:proofErr w:type="spellStart"/>
                  <w:r w:rsidRPr="0064704C">
                    <w:rPr>
                      <w:sz w:val="22"/>
                      <w:szCs w:val="22"/>
                    </w:rPr>
                    <w:t>Defined</w:t>
                  </w:r>
                  <w:proofErr w:type="spellEnd"/>
                  <w:r w:rsidRPr="0064704C">
                    <w:rPr>
                      <w:sz w:val="22"/>
                      <w:szCs w:val="22"/>
                    </w:rPr>
                    <w:t xml:space="preserve"> Scan List), Fasta eller användardef</w:t>
                  </w:r>
                  <w:r w:rsidRPr="0064704C">
                    <w:rPr>
                      <w:sz w:val="22"/>
                      <w:szCs w:val="22"/>
                    </w:rPr>
                    <w:t>i</w:t>
                  </w:r>
                  <w:r w:rsidRPr="0064704C">
                    <w:rPr>
                      <w:sz w:val="22"/>
                      <w:szCs w:val="22"/>
                    </w:rPr>
                    <w:t>nierade skanningslistor (leverantörens benämning).</w:t>
                  </w:r>
                </w:p>
              </w:tc>
            </w:tr>
            <w:tr w:rsidR="005D4CD4" w:rsidRPr="00CF3154" w:rsidTr="00EB46D1">
              <w:trPr>
                <w:trHeight w:val="255"/>
                <w:tblHeader/>
              </w:trPr>
              <w:tc>
                <w:tcPr>
                  <w:tcW w:w="2208" w:type="dxa"/>
                  <w:tcBorders>
                    <w:top w:val="single" w:sz="4" w:space="0" w:color="auto"/>
                    <w:left w:val="single" w:sz="4" w:space="0" w:color="auto"/>
                    <w:bottom w:val="single" w:sz="4" w:space="0" w:color="auto"/>
                    <w:right w:val="single" w:sz="4" w:space="0" w:color="auto"/>
                  </w:tcBorders>
                  <w:shd w:val="clear" w:color="auto" w:fill="auto"/>
                  <w:noWrap/>
                </w:tcPr>
                <w:p w:rsidR="005D4CD4" w:rsidRPr="0064704C" w:rsidRDefault="005D4CD4" w:rsidP="00084DFF">
                  <w:pPr>
                    <w:autoSpaceDE w:val="0"/>
                    <w:autoSpaceDN w:val="0"/>
                    <w:adjustRightInd w:val="0"/>
                    <w:jc w:val="both"/>
                    <w:rPr>
                      <w:sz w:val="22"/>
                      <w:szCs w:val="22"/>
                    </w:rPr>
                  </w:pPr>
                  <w:r w:rsidRPr="0064704C">
                    <w:rPr>
                      <w:sz w:val="22"/>
                      <w:szCs w:val="22"/>
                    </w:rPr>
                    <w:t>Vindruterapport</w:t>
                  </w:r>
                </w:p>
              </w:tc>
              <w:tc>
                <w:tcPr>
                  <w:tcW w:w="6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CD4" w:rsidRPr="0064704C" w:rsidRDefault="005D4CD4" w:rsidP="00084DFF">
                  <w:pPr>
                    <w:autoSpaceDE w:val="0"/>
                    <w:autoSpaceDN w:val="0"/>
                    <w:adjustRightInd w:val="0"/>
                    <w:jc w:val="both"/>
                    <w:rPr>
                      <w:sz w:val="22"/>
                      <w:szCs w:val="22"/>
                    </w:rPr>
                  </w:pPr>
                  <w:r w:rsidRPr="0064704C">
                    <w:rPr>
                      <w:sz w:val="22"/>
                      <w:szCs w:val="22"/>
                    </w:rPr>
                    <w:t>En första rapport från skadeplats syftande till att bakre ledning skall få en första uppfattning om läget på skadeplatsen.</w:t>
                  </w:r>
                </w:p>
              </w:tc>
            </w:tr>
          </w:tbl>
          <w:p w:rsidR="00BC3283" w:rsidRPr="006365CB" w:rsidRDefault="00BC3283" w:rsidP="00084DFF">
            <w:pPr>
              <w:autoSpaceDE w:val="0"/>
              <w:autoSpaceDN w:val="0"/>
              <w:adjustRightInd w:val="0"/>
              <w:jc w:val="both"/>
            </w:pPr>
          </w:p>
        </w:tc>
        <w:tc>
          <w:tcPr>
            <w:tcW w:w="0" w:type="auto"/>
            <w:vAlign w:val="center"/>
          </w:tcPr>
          <w:p w:rsidR="006C5936" w:rsidRPr="006365CB" w:rsidRDefault="006C5936" w:rsidP="00084DFF">
            <w:pPr>
              <w:autoSpaceDE w:val="0"/>
              <w:autoSpaceDN w:val="0"/>
              <w:adjustRightInd w:val="0"/>
              <w:jc w:val="both"/>
            </w:pPr>
          </w:p>
        </w:tc>
      </w:tr>
    </w:tbl>
    <w:p w:rsidR="000922FB" w:rsidRPr="006365CB" w:rsidRDefault="000B00EF">
      <w:pPr>
        <w:rPr>
          <w:rFonts w:ascii="Arial" w:eastAsiaTheme="majorEastAsia" w:hAnsi="Arial" w:cstheme="majorBidi"/>
          <w:b/>
          <w:sz w:val="28"/>
        </w:rPr>
      </w:pPr>
      <w:r w:rsidRPr="006365CB">
        <w:lastRenderedPageBreak/>
        <w:br w:type="page"/>
      </w:r>
    </w:p>
    <w:p w:rsidR="00974BC9" w:rsidRPr="006365CB" w:rsidRDefault="00C254A8" w:rsidP="00966326">
      <w:pPr>
        <w:pStyle w:val="Rubrik1Numr"/>
        <w:numPr>
          <w:ilvl w:val="0"/>
          <w:numId w:val="0"/>
        </w:numPr>
        <w:ind w:left="709" w:hanging="709"/>
      </w:pPr>
      <w:bookmarkStart w:id="238" w:name="_Toc406135811"/>
      <w:r w:rsidRPr="006365CB">
        <w:lastRenderedPageBreak/>
        <w:t>Käll</w:t>
      </w:r>
      <w:r w:rsidR="00974BC9" w:rsidRPr="006365CB">
        <w:t>förteckning</w:t>
      </w:r>
      <w:r w:rsidR="007D44E3">
        <w:t xml:space="preserve"> och referenser</w:t>
      </w:r>
      <w:bookmarkEnd w:id="238"/>
    </w:p>
    <w:p w:rsidR="0073598B" w:rsidRDefault="0073598B" w:rsidP="00496259">
      <w:pPr>
        <w:autoSpaceDE w:val="0"/>
        <w:autoSpaceDN w:val="0"/>
        <w:adjustRightInd w:val="0"/>
        <w:rPr>
          <w:szCs w:val="24"/>
        </w:rPr>
      </w:pPr>
    </w:p>
    <w:p w:rsidR="00F50459" w:rsidRDefault="00F50459" w:rsidP="00496259">
      <w:pPr>
        <w:autoSpaceDE w:val="0"/>
        <w:autoSpaceDN w:val="0"/>
        <w:adjustRightInd w:val="0"/>
        <w:rPr>
          <w:szCs w:val="24"/>
        </w:rPr>
      </w:pPr>
      <w:r>
        <w:rPr>
          <w:szCs w:val="24"/>
        </w:rPr>
        <w:t>Nationella riktlinjer för samverkan i Rakel, med bilagor. MSB.</w:t>
      </w:r>
    </w:p>
    <w:p w:rsidR="00032AD4" w:rsidRDefault="00032AD4" w:rsidP="00496259">
      <w:pPr>
        <w:autoSpaceDE w:val="0"/>
        <w:autoSpaceDN w:val="0"/>
        <w:adjustRightInd w:val="0"/>
        <w:rPr>
          <w:szCs w:val="24"/>
        </w:rPr>
      </w:pPr>
    </w:p>
    <w:p w:rsidR="00F50459" w:rsidRPr="00560293" w:rsidRDefault="00F50459" w:rsidP="00F50459">
      <w:pPr>
        <w:autoSpaceDE w:val="0"/>
        <w:autoSpaceDN w:val="0"/>
        <w:adjustRightInd w:val="0"/>
        <w:rPr>
          <w:szCs w:val="24"/>
        </w:rPr>
      </w:pPr>
      <w:r w:rsidRPr="00560293">
        <w:rPr>
          <w:szCs w:val="24"/>
        </w:rPr>
        <w:t>Rakelhandboken. MSB.</w:t>
      </w:r>
      <w:r w:rsidRPr="00560293">
        <w:t xml:space="preserve"> </w:t>
      </w:r>
      <w:r w:rsidRPr="00560293">
        <w:rPr>
          <w:szCs w:val="24"/>
        </w:rPr>
        <w:t xml:space="preserve">MSB411 - augusti 2012  </w:t>
      </w:r>
    </w:p>
    <w:p w:rsidR="00F50459" w:rsidRDefault="00F50459" w:rsidP="00F50459">
      <w:pPr>
        <w:autoSpaceDE w:val="0"/>
        <w:autoSpaceDN w:val="0"/>
        <w:adjustRightInd w:val="0"/>
        <w:rPr>
          <w:szCs w:val="24"/>
        </w:rPr>
      </w:pPr>
      <w:r w:rsidRPr="00560293">
        <w:rPr>
          <w:szCs w:val="24"/>
        </w:rPr>
        <w:t>ISBN: 978-91-7383-240-3</w:t>
      </w:r>
    </w:p>
    <w:p w:rsidR="00032AD4" w:rsidRPr="00560293" w:rsidRDefault="00032AD4" w:rsidP="00F50459">
      <w:pPr>
        <w:autoSpaceDE w:val="0"/>
        <w:autoSpaceDN w:val="0"/>
        <w:adjustRightInd w:val="0"/>
        <w:rPr>
          <w:szCs w:val="24"/>
        </w:rPr>
      </w:pPr>
    </w:p>
    <w:p w:rsidR="003C3179" w:rsidRPr="003C3179" w:rsidRDefault="00F50459" w:rsidP="003C3179">
      <w:pPr>
        <w:autoSpaceDE w:val="0"/>
        <w:autoSpaceDN w:val="0"/>
        <w:adjustRightInd w:val="0"/>
        <w:rPr>
          <w:szCs w:val="24"/>
        </w:rPr>
      </w:pPr>
      <w:r>
        <w:rPr>
          <w:szCs w:val="24"/>
        </w:rPr>
        <w:t>Samverkan – för säkerhets skull. MSB</w:t>
      </w:r>
      <w:r w:rsidR="003C3179">
        <w:rPr>
          <w:szCs w:val="24"/>
        </w:rPr>
        <w:t>.</w:t>
      </w:r>
      <w:r w:rsidR="003C3179" w:rsidRPr="003C3179">
        <w:t xml:space="preserve"> </w:t>
      </w:r>
      <w:r w:rsidR="003C3179" w:rsidRPr="003C3179">
        <w:rPr>
          <w:szCs w:val="24"/>
        </w:rPr>
        <w:t>MSB276 - december 2011</w:t>
      </w:r>
    </w:p>
    <w:p w:rsidR="00F50459" w:rsidRDefault="003C3179" w:rsidP="003C3179">
      <w:pPr>
        <w:autoSpaceDE w:val="0"/>
        <w:autoSpaceDN w:val="0"/>
        <w:adjustRightInd w:val="0"/>
        <w:rPr>
          <w:szCs w:val="24"/>
        </w:rPr>
      </w:pPr>
      <w:r w:rsidRPr="003C3179">
        <w:rPr>
          <w:szCs w:val="24"/>
        </w:rPr>
        <w:t>ISBN: 978-91-7383-144-4</w:t>
      </w:r>
    </w:p>
    <w:p w:rsidR="00F50459" w:rsidRDefault="00F50459" w:rsidP="00496259">
      <w:pPr>
        <w:autoSpaceDE w:val="0"/>
        <w:autoSpaceDN w:val="0"/>
        <w:adjustRightInd w:val="0"/>
        <w:rPr>
          <w:szCs w:val="24"/>
        </w:rPr>
      </w:pPr>
    </w:p>
    <w:p w:rsidR="00F50459" w:rsidRDefault="00F50459" w:rsidP="00496259">
      <w:pPr>
        <w:autoSpaceDE w:val="0"/>
        <w:autoSpaceDN w:val="0"/>
        <w:adjustRightInd w:val="0"/>
        <w:rPr>
          <w:szCs w:val="24"/>
        </w:rPr>
      </w:pPr>
    </w:p>
    <w:p w:rsidR="00F50459" w:rsidRDefault="00F50459" w:rsidP="00496259">
      <w:pPr>
        <w:autoSpaceDE w:val="0"/>
        <w:autoSpaceDN w:val="0"/>
        <w:adjustRightInd w:val="0"/>
        <w:rPr>
          <w:szCs w:val="24"/>
        </w:rPr>
      </w:pPr>
    </w:p>
    <w:p w:rsidR="00F50459" w:rsidRPr="00F50459" w:rsidRDefault="00F50459" w:rsidP="00496259">
      <w:pPr>
        <w:autoSpaceDE w:val="0"/>
        <w:autoSpaceDN w:val="0"/>
        <w:adjustRightInd w:val="0"/>
        <w:rPr>
          <w:szCs w:val="24"/>
          <w:u w:val="single"/>
        </w:rPr>
      </w:pPr>
      <w:r w:rsidRPr="00F50459">
        <w:rPr>
          <w:szCs w:val="24"/>
          <w:u w:val="single"/>
        </w:rPr>
        <w:t>Källor inom Försvarsmakten</w:t>
      </w:r>
    </w:p>
    <w:p w:rsidR="00032AD4" w:rsidRDefault="00032AD4" w:rsidP="00496259">
      <w:pPr>
        <w:autoSpaceDE w:val="0"/>
        <w:autoSpaceDN w:val="0"/>
        <w:adjustRightInd w:val="0"/>
        <w:rPr>
          <w:rFonts w:ascii="TimesNewRoman" w:hAnsi="TimesNewRoman" w:cs="TimesNewRoman"/>
          <w:szCs w:val="24"/>
        </w:rPr>
      </w:pPr>
      <w:r>
        <w:rPr>
          <w:rFonts w:ascii="TimesNewRoman" w:hAnsi="TimesNewRoman" w:cs="TimesNewRoman"/>
          <w:szCs w:val="24"/>
        </w:rPr>
        <w:t>Nomenklatur för Försvarsmakten inom ledningsområdet (Nomen FM Led), förhandsu</w:t>
      </w:r>
      <w:r>
        <w:rPr>
          <w:rFonts w:ascii="TimesNewRoman" w:hAnsi="TimesNewRoman" w:cs="TimesNewRoman"/>
          <w:szCs w:val="24"/>
        </w:rPr>
        <w:t>t</w:t>
      </w:r>
      <w:r>
        <w:rPr>
          <w:rFonts w:ascii="TimesNewRoman" w:hAnsi="TimesNewRoman" w:cs="TimesNewRoman"/>
          <w:szCs w:val="24"/>
        </w:rPr>
        <w:t>gåva 2014.</w:t>
      </w:r>
    </w:p>
    <w:p w:rsidR="00032AD4" w:rsidRPr="00032AD4" w:rsidRDefault="00032AD4" w:rsidP="00496259">
      <w:pPr>
        <w:autoSpaceDE w:val="0"/>
        <w:autoSpaceDN w:val="0"/>
        <w:adjustRightInd w:val="0"/>
        <w:rPr>
          <w:rFonts w:ascii="TimesNewRoman" w:hAnsi="TimesNewRoman" w:cs="TimesNewRoman"/>
          <w:szCs w:val="24"/>
        </w:rPr>
      </w:pPr>
    </w:p>
    <w:p w:rsidR="00F50459" w:rsidRDefault="00F50459" w:rsidP="00496259">
      <w:pPr>
        <w:autoSpaceDE w:val="0"/>
        <w:autoSpaceDN w:val="0"/>
        <w:adjustRightInd w:val="0"/>
        <w:rPr>
          <w:szCs w:val="24"/>
        </w:rPr>
      </w:pPr>
      <w:r w:rsidRPr="000C4433">
        <w:rPr>
          <w:szCs w:val="24"/>
        </w:rPr>
        <w:t>Sambandsreglemente Försvarsmakten Grunder</w:t>
      </w:r>
      <w:r>
        <w:rPr>
          <w:szCs w:val="24"/>
        </w:rPr>
        <w:t>, förhandsutgåva 2014.</w:t>
      </w:r>
    </w:p>
    <w:p w:rsidR="00032AD4" w:rsidRDefault="00032AD4" w:rsidP="00496259">
      <w:pPr>
        <w:autoSpaceDE w:val="0"/>
        <w:autoSpaceDN w:val="0"/>
        <w:adjustRightInd w:val="0"/>
        <w:rPr>
          <w:szCs w:val="24"/>
        </w:rPr>
      </w:pPr>
    </w:p>
    <w:p w:rsidR="00F50459" w:rsidRDefault="00F50459" w:rsidP="00F50459">
      <w:pPr>
        <w:autoSpaceDE w:val="0"/>
        <w:autoSpaceDN w:val="0"/>
        <w:adjustRightInd w:val="0"/>
        <w:rPr>
          <w:szCs w:val="24"/>
        </w:rPr>
      </w:pPr>
      <w:r>
        <w:t xml:space="preserve">Sambandsreglemente Försvarsmakten Telefonering, </w:t>
      </w:r>
      <w:r>
        <w:rPr>
          <w:szCs w:val="24"/>
        </w:rPr>
        <w:t>förhandsutgåva 2014.</w:t>
      </w:r>
    </w:p>
    <w:p w:rsidR="00032AD4" w:rsidRDefault="00032AD4" w:rsidP="00F50459">
      <w:pPr>
        <w:autoSpaceDE w:val="0"/>
        <w:autoSpaceDN w:val="0"/>
        <w:adjustRightInd w:val="0"/>
        <w:rPr>
          <w:szCs w:val="24"/>
        </w:rPr>
      </w:pPr>
    </w:p>
    <w:p w:rsidR="00F50459" w:rsidRDefault="00F50459" w:rsidP="00496259">
      <w:pPr>
        <w:autoSpaceDE w:val="0"/>
        <w:autoSpaceDN w:val="0"/>
        <w:adjustRightInd w:val="0"/>
      </w:pPr>
      <w:r>
        <w:t>Handbok Samverkan</w:t>
      </w:r>
    </w:p>
    <w:p w:rsidR="00032AD4" w:rsidRDefault="00032AD4" w:rsidP="00496259">
      <w:pPr>
        <w:autoSpaceDE w:val="0"/>
        <w:autoSpaceDN w:val="0"/>
        <w:adjustRightInd w:val="0"/>
      </w:pPr>
    </w:p>
    <w:p w:rsidR="00032AD4" w:rsidRDefault="00032AD4" w:rsidP="00032AD4">
      <w:pPr>
        <w:autoSpaceDE w:val="0"/>
        <w:autoSpaceDN w:val="0"/>
        <w:adjustRightInd w:val="0"/>
        <w:rPr>
          <w:rFonts w:ascii="TimesNewRoman" w:hAnsi="TimesNewRoman" w:cs="TimesNewRoman"/>
          <w:szCs w:val="24"/>
        </w:rPr>
      </w:pPr>
      <w:r>
        <w:rPr>
          <w:rFonts w:ascii="TimesNewRoman" w:hAnsi="TimesNewRoman" w:cs="TimesNewRoman"/>
          <w:szCs w:val="24"/>
        </w:rPr>
        <w:t>FM instruktion för anropssignaler HKV 2012-06-19. 12 600:60631</w:t>
      </w:r>
    </w:p>
    <w:p w:rsidR="00D472B4" w:rsidRDefault="00D472B4" w:rsidP="00032AD4">
      <w:pPr>
        <w:autoSpaceDE w:val="0"/>
        <w:autoSpaceDN w:val="0"/>
        <w:adjustRightInd w:val="0"/>
        <w:rPr>
          <w:rFonts w:ascii="TimesNewRoman" w:hAnsi="TimesNewRoman" w:cs="TimesNewRoman"/>
          <w:szCs w:val="24"/>
        </w:rPr>
      </w:pPr>
    </w:p>
    <w:p w:rsidR="00D472B4" w:rsidRDefault="00D472B4" w:rsidP="00D472B4">
      <w:pPr>
        <w:autoSpaceDE w:val="0"/>
        <w:autoSpaceDN w:val="0"/>
        <w:adjustRightInd w:val="0"/>
        <w:jc w:val="both"/>
      </w:pPr>
      <w:r>
        <w:t>Taktisk nummerplan Rakel HKV 2012-04-25. 12 600:53968</w:t>
      </w:r>
    </w:p>
    <w:p w:rsidR="00D472B4" w:rsidRPr="003150E0" w:rsidRDefault="00D472B4" w:rsidP="00032AD4">
      <w:pPr>
        <w:autoSpaceDE w:val="0"/>
        <w:autoSpaceDN w:val="0"/>
        <w:adjustRightInd w:val="0"/>
        <w:rPr>
          <w:rFonts w:ascii="TimesNewRoman,Italic" w:hAnsi="TimesNewRoman,Italic" w:cs="TimesNewRoman,Italic"/>
          <w:i/>
          <w:iCs/>
          <w:szCs w:val="24"/>
        </w:rPr>
      </w:pPr>
    </w:p>
    <w:p w:rsidR="00032AD4" w:rsidRDefault="00032AD4" w:rsidP="00496259">
      <w:pPr>
        <w:autoSpaceDE w:val="0"/>
        <w:autoSpaceDN w:val="0"/>
        <w:adjustRightInd w:val="0"/>
      </w:pPr>
    </w:p>
    <w:p w:rsidR="00F50459" w:rsidRDefault="00F50459" w:rsidP="00496259">
      <w:pPr>
        <w:autoSpaceDE w:val="0"/>
        <w:autoSpaceDN w:val="0"/>
        <w:adjustRightInd w:val="0"/>
      </w:pPr>
    </w:p>
    <w:p w:rsidR="00F50459" w:rsidRDefault="00F50459" w:rsidP="00496259">
      <w:pPr>
        <w:autoSpaceDE w:val="0"/>
        <w:autoSpaceDN w:val="0"/>
        <w:adjustRightInd w:val="0"/>
      </w:pPr>
    </w:p>
    <w:p w:rsidR="00F50459" w:rsidRDefault="00F50459" w:rsidP="00496259">
      <w:pPr>
        <w:autoSpaceDE w:val="0"/>
        <w:autoSpaceDN w:val="0"/>
        <w:adjustRightInd w:val="0"/>
      </w:pPr>
    </w:p>
    <w:p w:rsidR="00F50459" w:rsidRPr="00F50459" w:rsidRDefault="00F50459" w:rsidP="00496259">
      <w:pPr>
        <w:autoSpaceDE w:val="0"/>
        <w:autoSpaceDN w:val="0"/>
        <w:adjustRightInd w:val="0"/>
        <w:rPr>
          <w:u w:val="single"/>
        </w:rPr>
      </w:pPr>
      <w:r w:rsidRPr="00F50459">
        <w:rPr>
          <w:u w:val="single"/>
        </w:rPr>
        <w:t>Källor utanför Försvarsmakten</w:t>
      </w:r>
    </w:p>
    <w:p w:rsidR="00F50459" w:rsidRDefault="00F50459" w:rsidP="00496259">
      <w:pPr>
        <w:autoSpaceDE w:val="0"/>
        <w:autoSpaceDN w:val="0"/>
        <w:adjustRightInd w:val="0"/>
        <w:rPr>
          <w:szCs w:val="24"/>
        </w:rPr>
      </w:pPr>
      <w:r w:rsidRPr="007D44E3">
        <w:rPr>
          <w:szCs w:val="24"/>
        </w:rPr>
        <w:t>Lag (2006:544) om kommuners och landstings åtgärder inför och vid extraordinära händelser i fredstid och höjd beredskap</w:t>
      </w:r>
      <w:r>
        <w:rPr>
          <w:szCs w:val="24"/>
        </w:rPr>
        <w:t>. Riksdagen</w:t>
      </w:r>
    </w:p>
    <w:p w:rsidR="00032AD4" w:rsidRDefault="00032AD4" w:rsidP="00496259">
      <w:pPr>
        <w:autoSpaceDE w:val="0"/>
        <w:autoSpaceDN w:val="0"/>
        <w:adjustRightInd w:val="0"/>
        <w:rPr>
          <w:szCs w:val="24"/>
        </w:rPr>
      </w:pPr>
    </w:p>
    <w:p w:rsidR="00F50459" w:rsidRDefault="00F50459" w:rsidP="00496259">
      <w:pPr>
        <w:autoSpaceDE w:val="0"/>
        <w:autoSpaceDN w:val="0"/>
        <w:adjustRightInd w:val="0"/>
        <w:rPr>
          <w:szCs w:val="24"/>
        </w:rPr>
      </w:pPr>
      <w:r>
        <w:rPr>
          <w:szCs w:val="24"/>
        </w:rPr>
        <w:t>Förordning (2006:942) om krisberedskap och höjd beredskap. Regeringen</w:t>
      </w:r>
    </w:p>
    <w:p w:rsidR="00032AD4" w:rsidRDefault="00032AD4" w:rsidP="00496259">
      <w:pPr>
        <w:autoSpaceDE w:val="0"/>
        <w:autoSpaceDN w:val="0"/>
        <w:adjustRightInd w:val="0"/>
        <w:rPr>
          <w:szCs w:val="24"/>
        </w:rPr>
      </w:pPr>
    </w:p>
    <w:p w:rsidR="00F50459" w:rsidRDefault="00F50459" w:rsidP="00496259">
      <w:pPr>
        <w:autoSpaceDE w:val="0"/>
        <w:autoSpaceDN w:val="0"/>
        <w:adjustRightInd w:val="0"/>
        <w:rPr>
          <w:szCs w:val="24"/>
        </w:rPr>
      </w:pPr>
      <w:r>
        <w:rPr>
          <w:szCs w:val="24"/>
        </w:rPr>
        <w:t xml:space="preserve">Utredning om Försvarsmaktens kommunikationscentral i Rakel, FMKC. FMV. </w:t>
      </w:r>
      <w:r w:rsidRPr="0073598B">
        <w:rPr>
          <w:szCs w:val="24"/>
        </w:rPr>
        <w:t>10FMV10445-36:1</w:t>
      </w:r>
    </w:p>
    <w:p w:rsidR="00032AD4" w:rsidRDefault="00032AD4" w:rsidP="00496259">
      <w:pPr>
        <w:autoSpaceDE w:val="0"/>
        <w:autoSpaceDN w:val="0"/>
        <w:adjustRightInd w:val="0"/>
      </w:pPr>
    </w:p>
    <w:p w:rsidR="00F50459" w:rsidRDefault="00F50459" w:rsidP="00496259">
      <w:pPr>
        <w:autoSpaceDE w:val="0"/>
        <w:autoSpaceDN w:val="0"/>
        <w:adjustRightInd w:val="0"/>
        <w:rPr>
          <w:szCs w:val="24"/>
        </w:rPr>
      </w:pPr>
      <w:r>
        <w:rPr>
          <w:szCs w:val="24"/>
        </w:rPr>
        <w:t xml:space="preserve">Drift- och underhållsprocesser FM Rakel. FMV. </w:t>
      </w:r>
      <w:r w:rsidRPr="0073598B">
        <w:rPr>
          <w:szCs w:val="24"/>
        </w:rPr>
        <w:t>10FMV10445-40:1</w:t>
      </w:r>
    </w:p>
    <w:p w:rsidR="00032AD4" w:rsidRDefault="00032AD4" w:rsidP="00496259">
      <w:pPr>
        <w:autoSpaceDE w:val="0"/>
        <w:autoSpaceDN w:val="0"/>
        <w:adjustRightInd w:val="0"/>
        <w:rPr>
          <w:szCs w:val="24"/>
        </w:rPr>
      </w:pPr>
    </w:p>
    <w:p w:rsidR="00F50459" w:rsidRDefault="00F50459" w:rsidP="00496259">
      <w:pPr>
        <w:autoSpaceDE w:val="0"/>
        <w:autoSpaceDN w:val="0"/>
        <w:adjustRightInd w:val="0"/>
        <w:rPr>
          <w:szCs w:val="24"/>
        </w:rPr>
      </w:pPr>
      <w:r>
        <w:rPr>
          <w:szCs w:val="24"/>
        </w:rPr>
        <w:t>Möjligheter till hantering av olika typer av störningar i Tetrabaserade system ur ett MOPT-perspektiv. FOI. FOI memo 4272</w:t>
      </w:r>
    </w:p>
    <w:p w:rsidR="00F50459" w:rsidRDefault="00F50459" w:rsidP="00496259">
      <w:pPr>
        <w:autoSpaceDE w:val="0"/>
        <w:autoSpaceDN w:val="0"/>
        <w:adjustRightInd w:val="0"/>
        <w:rPr>
          <w:szCs w:val="24"/>
        </w:rPr>
      </w:pPr>
    </w:p>
    <w:p w:rsidR="0073598B" w:rsidRPr="006365CB" w:rsidRDefault="0073598B" w:rsidP="00496259">
      <w:pPr>
        <w:autoSpaceDE w:val="0"/>
        <w:autoSpaceDN w:val="0"/>
        <w:adjustRightInd w:val="0"/>
        <w:rPr>
          <w:szCs w:val="24"/>
        </w:rPr>
      </w:pPr>
    </w:p>
    <w:p w:rsidR="009E3425" w:rsidRPr="006365CB" w:rsidRDefault="009E3425" w:rsidP="00496259">
      <w:pPr>
        <w:autoSpaceDE w:val="0"/>
        <w:autoSpaceDN w:val="0"/>
        <w:adjustRightInd w:val="0"/>
        <w:rPr>
          <w:szCs w:val="24"/>
        </w:rPr>
      </w:pPr>
    </w:p>
    <w:p w:rsidR="009E3425" w:rsidRPr="006365CB" w:rsidRDefault="009E3425" w:rsidP="00496259">
      <w:pPr>
        <w:autoSpaceDE w:val="0"/>
        <w:autoSpaceDN w:val="0"/>
        <w:adjustRightInd w:val="0"/>
        <w:rPr>
          <w:szCs w:val="24"/>
        </w:rPr>
      </w:pPr>
    </w:p>
    <w:tbl>
      <w:tblPr>
        <w:tblpPr w:leftFromText="141" w:rightFromText="141" w:vertAnchor="text" w:tblpXSpec="center" w:tblpY="1"/>
        <w:tblOverlap w:val="never"/>
        <w:tblW w:w="10320" w:type="dxa"/>
        <w:tblLayout w:type="fixed"/>
        <w:tblCellMar>
          <w:top w:w="57" w:type="dxa"/>
          <w:left w:w="57" w:type="dxa"/>
          <w:right w:w="57" w:type="dxa"/>
        </w:tblCellMar>
        <w:tblLook w:val="0000" w:firstRow="0" w:lastRow="0" w:firstColumn="0" w:lastColumn="0" w:noHBand="0" w:noVBand="0"/>
      </w:tblPr>
      <w:tblGrid>
        <w:gridCol w:w="10320"/>
      </w:tblGrid>
      <w:tr w:rsidR="0073598B" w:rsidRPr="0073598B" w:rsidTr="0073598B">
        <w:trPr>
          <w:cantSplit/>
        </w:trPr>
        <w:tc>
          <w:tcPr>
            <w:tcW w:w="10319" w:type="dxa"/>
          </w:tcPr>
          <w:p w:rsidR="0073598B" w:rsidRPr="0073598B" w:rsidRDefault="0073598B" w:rsidP="0073598B">
            <w:pPr>
              <w:tabs>
                <w:tab w:val="center" w:pos="4536"/>
                <w:tab w:val="right" w:pos="9072"/>
              </w:tabs>
              <w:rPr>
                <w:rFonts w:ascii="Arial" w:hAnsi="Arial" w:cs="Arial"/>
                <w:sz w:val="20"/>
                <w:lang w:eastAsia="sv-SE"/>
              </w:rPr>
            </w:pPr>
          </w:p>
        </w:tc>
      </w:tr>
      <w:tr w:rsidR="0073598B" w:rsidTr="0073598B">
        <w:tblPrEx>
          <w:tblLook w:val="04A0" w:firstRow="1" w:lastRow="0" w:firstColumn="1" w:lastColumn="0" w:noHBand="0" w:noVBand="1"/>
        </w:tblPrEx>
        <w:trPr>
          <w:cantSplit/>
        </w:trPr>
        <w:tc>
          <w:tcPr>
            <w:tcW w:w="10320" w:type="dxa"/>
            <w:hideMark/>
          </w:tcPr>
          <w:p w:rsidR="0073598B" w:rsidRDefault="0073598B">
            <w:pPr>
              <w:pStyle w:val="Sidhuvud"/>
              <w:rPr>
                <w:rFonts w:ascii="Arial" w:hAnsi="Arial" w:cs="Arial"/>
                <w:sz w:val="20"/>
              </w:rPr>
            </w:pPr>
          </w:p>
        </w:tc>
      </w:tr>
    </w:tbl>
    <w:p w:rsidR="00F16C9B" w:rsidRPr="006365CB" w:rsidRDefault="00F16C9B">
      <w:pPr>
        <w:rPr>
          <w:szCs w:val="24"/>
        </w:rPr>
      </w:pPr>
      <w:r w:rsidRPr="006365CB">
        <w:rPr>
          <w:szCs w:val="24"/>
        </w:rPr>
        <w:lastRenderedPageBreak/>
        <w:br w:type="page"/>
      </w:r>
    </w:p>
    <w:p w:rsidR="009E3425" w:rsidRPr="006365CB" w:rsidRDefault="00F16C9B" w:rsidP="00F16C9B">
      <w:pPr>
        <w:pStyle w:val="Rubrik1Numr"/>
        <w:numPr>
          <w:ilvl w:val="0"/>
          <w:numId w:val="0"/>
        </w:numPr>
        <w:ind w:left="709" w:hanging="709"/>
      </w:pPr>
      <w:bookmarkStart w:id="239" w:name="_Toc406135812"/>
      <w:r w:rsidRPr="006365CB">
        <w:lastRenderedPageBreak/>
        <w:t>Bildförteckning</w:t>
      </w:r>
      <w:bookmarkEnd w:id="239"/>
    </w:p>
    <w:p w:rsidR="00F16C9B" w:rsidRDefault="00F16C9B" w:rsidP="00084DFF">
      <w:pPr>
        <w:autoSpaceDE w:val="0"/>
        <w:autoSpaceDN w:val="0"/>
        <w:adjustRightInd w:val="0"/>
        <w:rPr>
          <w:szCs w:val="24"/>
        </w:rPr>
      </w:pPr>
      <w:r w:rsidRPr="00084DFF">
        <w:rPr>
          <w:szCs w:val="24"/>
        </w:rPr>
        <w:t xml:space="preserve">I handboken förekommer följande bilder; </w:t>
      </w:r>
    </w:p>
    <w:p w:rsidR="00084DFF" w:rsidRPr="00084DFF" w:rsidRDefault="00084DFF" w:rsidP="00084DFF">
      <w:pPr>
        <w:autoSpaceDE w:val="0"/>
        <w:autoSpaceDN w:val="0"/>
        <w:adjustRightInd w:val="0"/>
        <w:rPr>
          <w:szCs w:val="24"/>
        </w:rPr>
      </w:pPr>
    </w:p>
    <w:p w:rsidR="00F16C9B" w:rsidRDefault="00F16C9B" w:rsidP="00084DFF">
      <w:pPr>
        <w:autoSpaceDE w:val="0"/>
        <w:autoSpaceDN w:val="0"/>
        <w:adjustRightInd w:val="0"/>
        <w:rPr>
          <w:szCs w:val="24"/>
        </w:rPr>
      </w:pPr>
      <w:r w:rsidRPr="00084DFF">
        <w:rPr>
          <w:szCs w:val="24"/>
        </w:rPr>
        <w:t>Fotografer/illustratörer anges med namn o</w:t>
      </w:r>
      <w:r w:rsidR="00D86BC4" w:rsidRPr="00084DFF">
        <w:rPr>
          <w:szCs w:val="24"/>
        </w:rPr>
        <w:t>ch organisatorisk tillhörighet.</w:t>
      </w:r>
    </w:p>
    <w:p w:rsidR="00084DFF" w:rsidRDefault="00084DFF" w:rsidP="00084DFF">
      <w:pPr>
        <w:autoSpaceDE w:val="0"/>
        <w:autoSpaceDN w:val="0"/>
        <w:adjustRightInd w:val="0"/>
        <w:rPr>
          <w:szCs w:val="24"/>
        </w:rPr>
      </w:pPr>
    </w:p>
    <w:p w:rsidR="008D6725" w:rsidRPr="006365CB" w:rsidRDefault="008D6725" w:rsidP="008D6725">
      <w:pPr>
        <w:pStyle w:val="Rubrik2Numr"/>
        <w:numPr>
          <w:ilvl w:val="0"/>
          <w:numId w:val="0"/>
        </w:numPr>
      </w:pPr>
      <w:bookmarkStart w:id="240" w:name="_Toc406135813"/>
      <w:r w:rsidRPr="006365CB">
        <w:t xml:space="preserve">Kapitel </w:t>
      </w:r>
      <w:r>
        <w:t>1</w:t>
      </w:r>
      <w:bookmarkEnd w:id="240"/>
    </w:p>
    <w:tbl>
      <w:tblPr>
        <w:tblStyle w:val="Tabellrutnt"/>
        <w:tblW w:w="0" w:type="auto"/>
        <w:tblLook w:val="04A0" w:firstRow="1" w:lastRow="0" w:firstColumn="1" w:lastColumn="0" w:noHBand="0" w:noVBand="1"/>
      </w:tblPr>
      <w:tblGrid>
        <w:gridCol w:w="1100"/>
        <w:gridCol w:w="4253"/>
        <w:gridCol w:w="3367"/>
      </w:tblGrid>
      <w:tr w:rsidR="008D6725" w:rsidRPr="006365CB" w:rsidTr="00911303">
        <w:trPr>
          <w:trHeight w:hRule="exact" w:val="340"/>
        </w:trPr>
        <w:tc>
          <w:tcPr>
            <w:tcW w:w="1100" w:type="dxa"/>
          </w:tcPr>
          <w:p w:rsidR="008D6725" w:rsidRPr="006365CB" w:rsidRDefault="008D6725" w:rsidP="00911303">
            <w:pPr>
              <w:pStyle w:val="Brdtext"/>
              <w:jc w:val="center"/>
              <w:rPr>
                <w:b/>
              </w:rPr>
            </w:pPr>
            <w:r w:rsidRPr="006365CB">
              <w:rPr>
                <w:b/>
              </w:rPr>
              <w:t>Bild nr</w:t>
            </w:r>
          </w:p>
        </w:tc>
        <w:tc>
          <w:tcPr>
            <w:tcW w:w="4253" w:type="dxa"/>
          </w:tcPr>
          <w:p w:rsidR="008D6725" w:rsidRPr="006365CB" w:rsidRDefault="008D6725" w:rsidP="00911303">
            <w:pPr>
              <w:pStyle w:val="Brdtext"/>
              <w:rPr>
                <w:b/>
              </w:rPr>
            </w:pPr>
            <w:r w:rsidRPr="006365CB">
              <w:rPr>
                <w:b/>
              </w:rPr>
              <w:t>Fotograf/illustratör</w:t>
            </w:r>
          </w:p>
        </w:tc>
        <w:tc>
          <w:tcPr>
            <w:tcW w:w="3367" w:type="dxa"/>
          </w:tcPr>
          <w:p w:rsidR="008D6725" w:rsidRPr="006365CB" w:rsidRDefault="008D6725" w:rsidP="00911303">
            <w:pPr>
              <w:pStyle w:val="Brdtext"/>
              <w:rPr>
                <w:b/>
              </w:rPr>
            </w:pPr>
            <w:r w:rsidRPr="006365CB">
              <w:rPr>
                <w:b/>
              </w:rPr>
              <w:t>Notering</w:t>
            </w:r>
          </w:p>
        </w:tc>
      </w:tr>
      <w:tr w:rsidR="008D6725" w:rsidTr="00911303">
        <w:trPr>
          <w:trHeight w:val="340"/>
        </w:trPr>
        <w:tc>
          <w:tcPr>
            <w:tcW w:w="1100" w:type="dxa"/>
          </w:tcPr>
          <w:p w:rsidR="008D6725" w:rsidRDefault="008D6725" w:rsidP="00911303">
            <w:r>
              <w:t>1</w:t>
            </w:r>
          </w:p>
        </w:tc>
        <w:tc>
          <w:tcPr>
            <w:tcW w:w="4253" w:type="dxa"/>
          </w:tcPr>
          <w:p w:rsidR="008D6725" w:rsidRDefault="008D6725" w:rsidP="00911303">
            <w:r w:rsidRPr="008D6725">
              <w:t>Michael Berggren/Försvarsmakten</w:t>
            </w:r>
          </w:p>
        </w:tc>
        <w:tc>
          <w:tcPr>
            <w:tcW w:w="3367" w:type="dxa"/>
          </w:tcPr>
          <w:p w:rsidR="008D6725" w:rsidRDefault="008D6725" w:rsidP="00911303">
            <w:r>
              <w:t>Fotografi</w:t>
            </w:r>
          </w:p>
        </w:tc>
      </w:tr>
    </w:tbl>
    <w:p w:rsidR="00084DFF" w:rsidRDefault="00084DFF" w:rsidP="00084DFF">
      <w:pPr>
        <w:autoSpaceDE w:val="0"/>
        <w:autoSpaceDN w:val="0"/>
        <w:adjustRightInd w:val="0"/>
        <w:rPr>
          <w:szCs w:val="24"/>
        </w:rPr>
      </w:pPr>
    </w:p>
    <w:p w:rsidR="00084DFF" w:rsidRPr="00084DFF" w:rsidRDefault="00084DFF" w:rsidP="00084DFF">
      <w:pPr>
        <w:autoSpaceDE w:val="0"/>
        <w:autoSpaceDN w:val="0"/>
        <w:adjustRightInd w:val="0"/>
        <w:rPr>
          <w:szCs w:val="24"/>
        </w:rPr>
      </w:pPr>
    </w:p>
    <w:p w:rsidR="00D14285" w:rsidRPr="006365CB" w:rsidRDefault="00D14285" w:rsidP="00D14285">
      <w:pPr>
        <w:pStyle w:val="Rubrik2Numr"/>
        <w:numPr>
          <w:ilvl w:val="0"/>
          <w:numId w:val="0"/>
        </w:numPr>
      </w:pPr>
      <w:bookmarkStart w:id="241" w:name="_Toc406135814"/>
      <w:r w:rsidRPr="006365CB">
        <w:t>Kapitel 2</w:t>
      </w:r>
      <w:bookmarkEnd w:id="241"/>
    </w:p>
    <w:tbl>
      <w:tblPr>
        <w:tblStyle w:val="Tabellrutnt"/>
        <w:tblW w:w="0" w:type="auto"/>
        <w:tblLook w:val="04A0" w:firstRow="1" w:lastRow="0" w:firstColumn="1" w:lastColumn="0" w:noHBand="0" w:noVBand="1"/>
      </w:tblPr>
      <w:tblGrid>
        <w:gridCol w:w="1100"/>
        <w:gridCol w:w="4253"/>
        <w:gridCol w:w="3367"/>
      </w:tblGrid>
      <w:tr w:rsidR="00D14285" w:rsidRPr="006365CB" w:rsidTr="004A2ACD">
        <w:trPr>
          <w:trHeight w:hRule="exact" w:val="340"/>
        </w:trPr>
        <w:tc>
          <w:tcPr>
            <w:tcW w:w="1100" w:type="dxa"/>
          </w:tcPr>
          <w:p w:rsidR="00D14285" w:rsidRPr="006365CB" w:rsidRDefault="00D14285" w:rsidP="004A2ACD">
            <w:pPr>
              <w:pStyle w:val="Brdtext"/>
              <w:jc w:val="center"/>
              <w:rPr>
                <w:b/>
              </w:rPr>
            </w:pPr>
            <w:r w:rsidRPr="006365CB">
              <w:rPr>
                <w:b/>
              </w:rPr>
              <w:t>Bild nr</w:t>
            </w:r>
          </w:p>
        </w:tc>
        <w:tc>
          <w:tcPr>
            <w:tcW w:w="4253" w:type="dxa"/>
          </w:tcPr>
          <w:p w:rsidR="00D14285" w:rsidRPr="006365CB" w:rsidRDefault="00D14285" w:rsidP="004A2ACD">
            <w:pPr>
              <w:pStyle w:val="Brdtext"/>
              <w:rPr>
                <w:b/>
              </w:rPr>
            </w:pPr>
            <w:r w:rsidRPr="006365CB">
              <w:rPr>
                <w:b/>
              </w:rPr>
              <w:t>Fotograf/illustratör</w:t>
            </w:r>
          </w:p>
        </w:tc>
        <w:tc>
          <w:tcPr>
            <w:tcW w:w="3367" w:type="dxa"/>
          </w:tcPr>
          <w:p w:rsidR="00D14285" w:rsidRPr="006365CB" w:rsidRDefault="00D14285" w:rsidP="004A2ACD">
            <w:pPr>
              <w:pStyle w:val="Brdtext"/>
              <w:rPr>
                <w:b/>
              </w:rPr>
            </w:pPr>
            <w:r w:rsidRPr="006365CB">
              <w:rPr>
                <w:b/>
              </w:rPr>
              <w:t>Notering</w:t>
            </w:r>
          </w:p>
        </w:tc>
      </w:tr>
      <w:tr w:rsidR="00D14285" w:rsidTr="004A2ACD">
        <w:trPr>
          <w:trHeight w:val="340"/>
        </w:trPr>
        <w:tc>
          <w:tcPr>
            <w:tcW w:w="1100" w:type="dxa"/>
          </w:tcPr>
          <w:p w:rsidR="00D14285" w:rsidRPr="006365CB" w:rsidRDefault="00BC3802" w:rsidP="004A2ACD">
            <w:r>
              <w:t>1</w:t>
            </w:r>
          </w:p>
        </w:tc>
        <w:tc>
          <w:tcPr>
            <w:tcW w:w="4253" w:type="dxa"/>
          </w:tcPr>
          <w:p w:rsidR="00D14285" w:rsidRPr="006365CB" w:rsidRDefault="008D6725" w:rsidP="004A2ACD">
            <w:r>
              <w:t>Patrik Lander, Combitech AB</w:t>
            </w:r>
          </w:p>
        </w:tc>
        <w:tc>
          <w:tcPr>
            <w:tcW w:w="3367" w:type="dxa"/>
          </w:tcPr>
          <w:p w:rsidR="00D14285" w:rsidRDefault="002A7326" w:rsidP="004A2ACD">
            <w:r>
              <w:t>Powerpoint och fotografier</w:t>
            </w:r>
          </w:p>
        </w:tc>
      </w:tr>
      <w:tr w:rsidR="00BC3802" w:rsidTr="004A2ACD">
        <w:trPr>
          <w:trHeight w:val="340"/>
        </w:trPr>
        <w:tc>
          <w:tcPr>
            <w:tcW w:w="1100" w:type="dxa"/>
          </w:tcPr>
          <w:p w:rsidR="00BC3802" w:rsidRPr="006365CB" w:rsidRDefault="00BC3802" w:rsidP="00BC3802">
            <w:r>
              <w:t>2</w:t>
            </w:r>
          </w:p>
        </w:tc>
        <w:tc>
          <w:tcPr>
            <w:tcW w:w="4253" w:type="dxa"/>
          </w:tcPr>
          <w:p w:rsidR="00BC3802" w:rsidRDefault="00BC3802" w:rsidP="004A2ACD">
            <w:r>
              <w:t>Patrik Lander, Combitech AB</w:t>
            </w:r>
          </w:p>
        </w:tc>
        <w:tc>
          <w:tcPr>
            <w:tcW w:w="3367" w:type="dxa"/>
          </w:tcPr>
          <w:p w:rsidR="00BC3802" w:rsidRDefault="00BC3802" w:rsidP="004A2ACD">
            <w:r>
              <w:t>Via Powerpoint</w:t>
            </w:r>
          </w:p>
        </w:tc>
      </w:tr>
      <w:tr w:rsidR="00BC3802" w:rsidTr="004A2ACD">
        <w:trPr>
          <w:trHeight w:val="340"/>
        </w:trPr>
        <w:tc>
          <w:tcPr>
            <w:tcW w:w="1100" w:type="dxa"/>
          </w:tcPr>
          <w:p w:rsidR="00BC3802" w:rsidRDefault="00BC3802" w:rsidP="00BC3802">
            <w:r>
              <w:t>3</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4</w:t>
            </w:r>
          </w:p>
        </w:tc>
        <w:tc>
          <w:tcPr>
            <w:tcW w:w="4253" w:type="dxa"/>
          </w:tcPr>
          <w:p w:rsidR="00BC3802" w:rsidRDefault="00BC3802" w:rsidP="004A2ACD">
            <w:r>
              <w:t>Försvarets Materielverk</w:t>
            </w:r>
          </w:p>
        </w:tc>
        <w:tc>
          <w:tcPr>
            <w:tcW w:w="3367" w:type="dxa"/>
          </w:tcPr>
          <w:p w:rsidR="00BC3802" w:rsidRDefault="00BC3802" w:rsidP="004A2ACD">
            <w:r>
              <w:t>Fotografier</w:t>
            </w:r>
          </w:p>
        </w:tc>
      </w:tr>
      <w:tr w:rsidR="00BC3802" w:rsidTr="004A2ACD">
        <w:trPr>
          <w:trHeight w:val="340"/>
        </w:trPr>
        <w:tc>
          <w:tcPr>
            <w:tcW w:w="1100" w:type="dxa"/>
          </w:tcPr>
          <w:p w:rsidR="00BC3802" w:rsidRDefault="00BC3802" w:rsidP="00BC3802">
            <w:r>
              <w:t>5</w:t>
            </w:r>
          </w:p>
        </w:tc>
        <w:tc>
          <w:tcPr>
            <w:tcW w:w="4253" w:type="dxa"/>
          </w:tcPr>
          <w:p w:rsidR="00BC3802" w:rsidRDefault="00BC3802" w:rsidP="00CB52BC">
            <w:r>
              <w:t>Patrik Lander, Combitech AB</w:t>
            </w:r>
          </w:p>
        </w:tc>
        <w:tc>
          <w:tcPr>
            <w:tcW w:w="3367" w:type="dxa"/>
          </w:tcPr>
          <w:p w:rsidR="00BC3802" w:rsidRDefault="00BC3802" w:rsidP="004A2ACD">
            <w:r>
              <w:t>Fotografi</w:t>
            </w:r>
          </w:p>
        </w:tc>
      </w:tr>
      <w:tr w:rsidR="00BC3802" w:rsidTr="004A2ACD">
        <w:trPr>
          <w:trHeight w:val="340"/>
        </w:trPr>
        <w:tc>
          <w:tcPr>
            <w:tcW w:w="1100" w:type="dxa"/>
          </w:tcPr>
          <w:p w:rsidR="00BC3802" w:rsidRDefault="00BC3802" w:rsidP="00BC3802">
            <w:r>
              <w:t>6</w:t>
            </w:r>
          </w:p>
        </w:tc>
        <w:tc>
          <w:tcPr>
            <w:tcW w:w="4253" w:type="dxa"/>
          </w:tcPr>
          <w:p w:rsidR="00BC3802" w:rsidRDefault="00BC3802" w:rsidP="00CB52BC">
            <w:r>
              <w:t>Patrik Lander, Combitech AB</w:t>
            </w:r>
          </w:p>
        </w:tc>
        <w:tc>
          <w:tcPr>
            <w:tcW w:w="3367" w:type="dxa"/>
          </w:tcPr>
          <w:p w:rsidR="00BC3802" w:rsidRDefault="00BC3802" w:rsidP="00CB52BC">
            <w:r>
              <w:t>Fotografi</w:t>
            </w:r>
          </w:p>
        </w:tc>
      </w:tr>
      <w:tr w:rsidR="00BC3802" w:rsidTr="004A2ACD">
        <w:trPr>
          <w:trHeight w:val="340"/>
        </w:trPr>
        <w:tc>
          <w:tcPr>
            <w:tcW w:w="1100" w:type="dxa"/>
          </w:tcPr>
          <w:p w:rsidR="00BC3802" w:rsidRDefault="00BC3802" w:rsidP="00BC3802">
            <w:r>
              <w:t>7</w:t>
            </w:r>
          </w:p>
        </w:tc>
        <w:tc>
          <w:tcPr>
            <w:tcW w:w="4253" w:type="dxa"/>
          </w:tcPr>
          <w:p w:rsidR="00BC3802" w:rsidRDefault="00BC3802" w:rsidP="00CB52BC">
            <w:r>
              <w:t>Patrik Lander, Combitech AB</w:t>
            </w:r>
          </w:p>
        </w:tc>
        <w:tc>
          <w:tcPr>
            <w:tcW w:w="3367" w:type="dxa"/>
          </w:tcPr>
          <w:p w:rsidR="00BC3802" w:rsidRDefault="00BC3802" w:rsidP="00CB52BC">
            <w:r>
              <w:t>Fotografi</w:t>
            </w:r>
          </w:p>
        </w:tc>
      </w:tr>
      <w:tr w:rsidR="00BC3802" w:rsidTr="004A2ACD">
        <w:trPr>
          <w:trHeight w:val="340"/>
        </w:trPr>
        <w:tc>
          <w:tcPr>
            <w:tcW w:w="1100" w:type="dxa"/>
          </w:tcPr>
          <w:p w:rsidR="00BC3802" w:rsidRDefault="00BC3802" w:rsidP="00BC3802">
            <w:r>
              <w:t>8</w:t>
            </w:r>
          </w:p>
        </w:tc>
        <w:tc>
          <w:tcPr>
            <w:tcW w:w="4253" w:type="dxa"/>
          </w:tcPr>
          <w:p w:rsidR="00BC3802" w:rsidRDefault="00BC3802" w:rsidP="004A2ACD">
            <w:r>
              <w:t>Myndigheten för samhällsskydd och b</w:t>
            </w:r>
            <w:r>
              <w:t>e</w:t>
            </w:r>
            <w:r>
              <w:t>redskap</w:t>
            </w:r>
          </w:p>
        </w:tc>
        <w:tc>
          <w:tcPr>
            <w:tcW w:w="3367" w:type="dxa"/>
          </w:tcPr>
          <w:p w:rsidR="00BC3802" w:rsidRDefault="00BC3802" w:rsidP="004A2ACD">
            <w:r>
              <w:t>Täckningskartor</w:t>
            </w:r>
          </w:p>
        </w:tc>
      </w:tr>
      <w:tr w:rsidR="00BC3802" w:rsidTr="004A2ACD">
        <w:trPr>
          <w:trHeight w:val="340"/>
        </w:trPr>
        <w:tc>
          <w:tcPr>
            <w:tcW w:w="1100" w:type="dxa"/>
          </w:tcPr>
          <w:p w:rsidR="00BC3802" w:rsidRDefault="00BC3802" w:rsidP="00BC3802">
            <w:r>
              <w:t>9</w:t>
            </w:r>
          </w:p>
        </w:tc>
        <w:tc>
          <w:tcPr>
            <w:tcW w:w="4253" w:type="dxa"/>
          </w:tcPr>
          <w:p w:rsidR="00BC3802" w:rsidRDefault="00BC3802" w:rsidP="004A2ACD">
            <w:r>
              <w:t>Försvarsmakten</w:t>
            </w:r>
          </w:p>
        </w:tc>
        <w:tc>
          <w:tcPr>
            <w:tcW w:w="3367" w:type="dxa"/>
          </w:tcPr>
          <w:p w:rsidR="00BC3802" w:rsidRDefault="00BC3802" w:rsidP="004A2ACD">
            <w:r>
              <w:t>Täckningskarta</w:t>
            </w:r>
          </w:p>
        </w:tc>
      </w:tr>
      <w:tr w:rsidR="00BC3802" w:rsidTr="004A2ACD">
        <w:trPr>
          <w:trHeight w:val="340"/>
        </w:trPr>
        <w:tc>
          <w:tcPr>
            <w:tcW w:w="1100" w:type="dxa"/>
          </w:tcPr>
          <w:p w:rsidR="00BC3802" w:rsidRDefault="00BC3802" w:rsidP="00BC3802">
            <w:r>
              <w:t>10</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11</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12</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12</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13</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14</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15</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16</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17</w:t>
            </w:r>
          </w:p>
        </w:tc>
        <w:tc>
          <w:tcPr>
            <w:tcW w:w="4253" w:type="dxa"/>
          </w:tcPr>
          <w:p w:rsidR="00BC3802" w:rsidRDefault="00BC3802" w:rsidP="00911303">
            <w:r>
              <w:t>Patrik Lander, Combitech AB</w:t>
            </w:r>
          </w:p>
        </w:tc>
        <w:tc>
          <w:tcPr>
            <w:tcW w:w="3367" w:type="dxa"/>
          </w:tcPr>
          <w:p w:rsidR="00BC3802" w:rsidRDefault="00BC3802" w:rsidP="00911303">
            <w:r>
              <w:t>Via Powerpoint</w:t>
            </w:r>
          </w:p>
        </w:tc>
      </w:tr>
      <w:tr w:rsidR="00BC3802" w:rsidTr="004A2ACD">
        <w:trPr>
          <w:trHeight w:val="340"/>
        </w:trPr>
        <w:tc>
          <w:tcPr>
            <w:tcW w:w="1100" w:type="dxa"/>
          </w:tcPr>
          <w:p w:rsidR="00BC3802" w:rsidRDefault="00BC3802" w:rsidP="00BC3802">
            <w:r>
              <w:t>18</w:t>
            </w:r>
          </w:p>
        </w:tc>
        <w:tc>
          <w:tcPr>
            <w:tcW w:w="4253" w:type="dxa"/>
          </w:tcPr>
          <w:p w:rsidR="00BC3802" w:rsidRDefault="00BC3802" w:rsidP="00911303">
            <w:r>
              <w:t>Patrik Lander, Combitech AB</w:t>
            </w:r>
          </w:p>
        </w:tc>
        <w:tc>
          <w:tcPr>
            <w:tcW w:w="3367" w:type="dxa"/>
          </w:tcPr>
          <w:p w:rsidR="00BC3802" w:rsidRDefault="00BC3802" w:rsidP="00911303">
            <w:r>
              <w:t>Via Powerpoint</w:t>
            </w:r>
          </w:p>
        </w:tc>
      </w:tr>
      <w:tr w:rsidR="00BC3802" w:rsidTr="004A2ACD">
        <w:trPr>
          <w:trHeight w:val="340"/>
        </w:trPr>
        <w:tc>
          <w:tcPr>
            <w:tcW w:w="1100" w:type="dxa"/>
          </w:tcPr>
          <w:p w:rsidR="00BC3802" w:rsidRDefault="00BC3802" w:rsidP="00BC3802">
            <w:r>
              <w:t>19</w:t>
            </w:r>
          </w:p>
        </w:tc>
        <w:tc>
          <w:tcPr>
            <w:tcW w:w="4253" w:type="dxa"/>
          </w:tcPr>
          <w:p w:rsidR="00BC3802" w:rsidRDefault="00BC3802" w:rsidP="00911303">
            <w:r>
              <w:t xml:space="preserve">Göran </w:t>
            </w:r>
            <w:proofErr w:type="spellStart"/>
            <w:r>
              <w:t>Schenning</w:t>
            </w:r>
            <w:proofErr w:type="spellEnd"/>
            <w:r>
              <w:t>, Försvarsmakten</w:t>
            </w:r>
          </w:p>
        </w:tc>
        <w:tc>
          <w:tcPr>
            <w:tcW w:w="3367" w:type="dxa"/>
          </w:tcPr>
          <w:p w:rsidR="00BC3802" w:rsidRDefault="00BC3802" w:rsidP="00911303">
            <w:proofErr w:type="spellStart"/>
            <w:r>
              <w:t>Skärmdump</w:t>
            </w:r>
            <w:proofErr w:type="spellEnd"/>
          </w:p>
        </w:tc>
      </w:tr>
      <w:tr w:rsidR="00BC3802" w:rsidTr="004A2ACD">
        <w:trPr>
          <w:trHeight w:val="340"/>
        </w:trPr>
        <w:tc>
          <w:tcPr>
            <w:tcW w:w="1100" w:type="dxa"/>
          </w:tcPr>
          <w:p w:rsidR="00BC3802" w:rsidRDefault="00BC3802" w:rsidP="00BC3802">
            <w:r>
              <w:t>20</w:t>
            </w:r>
          </w:p>
        </w:tc>
        <w:tc>
          <w:tcPr>
            <w:tcW w:w="4253" w:type="dxa"/>
          </w:tcPr>
          <w:p w:rsidR="00BC3802" w:rsidRDefault="00BC3802" w:rsidP="00CB52BC">
            <w:r>
              <w:t xml:space="preserve">Göran </w:t>
            </w:r>
            <w:proofErr w:type="spellStart"/>
            <w:r>
              <w:t>Schenning</w:t>
            </w:r>
            <w:proofErr w:type="spellEnd"/>
            <w:r>
              <w:t>, Försvarsmakten</w:t>
            </w:r>
          </w:p>
        </w:tc>
        <w:tc>
          <w:tcPr>
            <w:tcW w:w="3367" w:type="dxa"/>
          </w:tcPr>
          <w:p w:rsidR="00BC3802" w:rsidRDefault="00BC3802" w:rsidP="00CB52BC">
            <w:proofErr w:type="spellStart"/>
            <w:r>
              <w:t>Skärmdump</w:t>
            </w:r>
            <w:proofErr w:type="spellEnd"/>
          </w:p>
        </w:tc>
      </w:tr>
      <w:tr w:rsidR="00BC3802" w:rsidTr="004A2ACD">
        <w:trPr>
          <w:trHeight w:val="340"/>
        </w:trPr>
        <w:tc>
          <w:tcPr>
            <w:tcW w:w="1100" w:type="dxa"/>
          </w:tcPr>
          <w:p w:rsidR="00BC3802" w:rsidRDefault="00BC3802" w:rsidP="00BC3802">
            <w:r>
              <w:t>21</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22</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23</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24</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25</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lastRenderedPageBreak/>
              <w:t>26</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27</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28</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29</w:t>
            </w:r>
          </w:p>
        </w:tc>
        <w:tc>
          <w:tcPr>
            <w:tcW w:w="4253" w:type="dxa"/>
          </w:tcPr>
          <w:p w:rsidR="00BC3802" w:rsidRDefault="00BC3802" w:rsidP="00CB52BC">
            <w:r>
              <w:t>Patrik Lander, Combitech AB</w:t>
            </w:r>
          </w:p>
        </w:tc>
        <w:tc>
          <w:tcPr>
            <w:tcW w:w="3367" w:type="dxa"/>
          </w:tcPr>
          <w:p w:rsidR="00BC3802" w:rsidRDefault="00BC3802" w:rsidP="00CB52BC">
            <w:proofErr w:type="spellStart"/>
            <w:r>
              <w:t>Skärmdump</w:t>
            </w:r>
            <w:proofErr w:type="spellEnd"/>
          </w:p>
        </w:tc>
      </w:tr>
      <w:tr w:rsidR="00BC3802" w:rsidTr="004A2ACD">
        <w:trPr>
          <w:trHeight w:val="340"/>
        </w:trPr>
        <w:tc>
          <w:tcPr>
            <w:tcW w:w="1100" w:type="dxa"/>
          </w:tcPr>
          <w:p w:rsidR="00BC3802" w:rsidRDefault="00BC3802" w:rsidP="00BC3802">
            <w:r>
              <w:t>30</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31</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32</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33</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34</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35</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36</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37</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38</w:t>
            </w:r>
          </w:p>
        </w:tc>
        <w:tc>
          <w:tcPr>
            <w:tcW w:w="4253" w:type="dxa"/>
          </w:tcPr>
          <w:p w:rsidR="00BC3802" w:rsidRDefault="00BC3802" w:rsidP="00CB52BC">
            <w:r>
              <w:t xml:space="preserve">Göran </w:t>
            </w:r>
            <w:proofErr w:type="spellStart"/>
            <w:r>
              <w:t>Schenning</w:t>
            </w:r>
            <w:proofErr w:type="spellEnd"/>
            <w:r>
              <w:t>, Försvarsmakten</w:t>
            </w:r>
          </w:p>
        </w:tc>
        <w:tc>
          <w:tcPr>
            <w:tcW w:w="3367" w:type="dxa"/>
          </w:tcPr>
          <w:p w:rsidR="00BC3802" w:rsidRDefault="00BC3802" w:rsidP="00CB52BC">
            <w:proofErr w:type="spellStart"/>
            <w:r>
              <w:t>Skärmdump</w:t>
            </w:r>
            <w:proofErr w:type="spellEnd"/>
          </w:p>
        </w:tc>
      </w:tr>
      <w:tr w:rsidR="00BC3802" w:rsidTr="004A2ACD">
        <w:trPr>
          <w:trHeight w:val="340"/>
        </w:trPr>
        <w:tc>
          <w:tcPr>
            <w:tcW w:w="1100" w:type="dxa"/>
          </w:tcPr>
          <w:p w:rsidR="00BC3802" w:rsidRDefault="00BC3802" w:rsidP="00BC3802">
            <w:r>
              <w:t>39</w:t>
            </w:r>
          </w:p>
        </w:tc>
        <w:tc>
          <w:tcPr>
            <w:tcW w:w="4253" w:type="dxa"/>
          </w:tcPr>
          <w:p w:rsidR="00BC3802" w:rsidRDefault="00BC3802" w:rsidP="00CB52BC">
            <w:r>
              <w:t>Patrik Lander, Combitech AB</w:t>
            </w:r>
          </w:p>
        </w:tc>
        <w:tc>
          <w:tcPr>
            <w:tcW w:w="3367" w:type="dxa"/>
          </w:tcPr>
          <w:p w:rsidR="00BC3802" w:rsidRDefault="00BC3802" w:rsidP="00CB52BC">
            <w:r>
              <w:t>Via Powerpoint</w:t>
            </w:r>
          </w:p>
        </w:tc>
      </w:tr>
      <w:tr w:rsidR="00BC3802" w:rsidTr="004A2ACD">
        <w:trPr>
          <w:trHeight w:val="340"/>
        </w:trPr>
        <w:tc>
          <w:tcPr>
            <w:tcW w:w="1100" w:type="dxa"/>
          </w:tcPr>
          <w:p w:rsidR="00BC3802" w:rsidRDefault="00BC3802" w:rsidP="00BC3802">
            <w:r>
              <w:t>40</w:t>
            </w:r>
          </w:p>
        </w:tc>
        <w:tc>
          <w:tcPr>
            <w:tcW w:w="4253" w:type="dxa"/>
          </w:tcPr>
          <w:p w:rsidR="00BC3802" w:rsidRDefault="00BC3802" w:rsidP="00CB52BC">
            <w:r>
              <w:t>Peter Stenumgaard, Försvarets Fors</w:t>
            </w:r>
            <w:r>
              <w:t>k</w:t>
            </w:r>
            <w:r>
              <w:t>ningsinstitut FOI</w:t>
            </w:r>
          </w:p>
        </w:tc>
        <w:tc>
          <w:tcPr>
            <w:tcW w:w="3367" w:type="dxa"/>
          </w:tcPr>
          <w:p w:rsidR="00BC3802" w:rsidRDefault="00BC3802" w:rsidP="00CB52BC">
            <w:proofErr w:type="spellStart"/>
            <w:r>
              <w:t>Skärmdump</w:t>
            </w:r>
            <w:proofErr w:type="spellEnd"/>
          </w:p>
        </w:tc>
      </w:tr>
      <w:tr w:rsidR="00BC3802" w:rsidTr="004A2ACD">
        <w:trPr>
          <w:trHeight w:val="340"/>
        </w:trPr>
        <w:tc>
          <w:tcPr>
            <w:tcW w:w="1100" w:type="dxa"/>
          </w:tcPr>
          <w:p w:rsidR="00BC3802" w:rsidRDefault="00BC3802" w:rsidP="00BC3802">
            <w:r>
              <w:t>41</w:t>
            </w:r>
          </w:p>
        </w:tc>
        <w:tc>
          <w:tcPr>
            <w:tcW w:w="4253" w:type="dxa"/>
          </w:tcPr>
          <w:p w:rsidR="00BC3802" w:rsidRDefault="00BC3802" w:rsidP="00CB52BC">
            <w:r>
              <w:t>Patrik Lander, Combitech AB</w:t>
            </w:r>
          </w:p>
        </w:tc>
        <w:tc>
          <w:tcPr>
            <w:tcW w:w="3367" w:type="dxa"/>
          </w:tcPr>
          <w:p w:rsidR="00BC3802" w:rsidRDefault="00BC3802" w:rsidP="00CB52BC">
            <w:r>
              <w:t>Via Powerpoint</w:t>
            </w:r>
          </w:p>
        </w:tc>
      </w:tr>
    </w:tbl>
    <w:p w:rsidR="00D14285" w:rsidRDefault="00D14285" w:rsidP="00084DFF">
      <w:pPr>
        <w:autoSpaceDE w:val="0"/>
        <w:autoSpaceDN w:val="0"/>
        <w:adjustRightInd w:val="0"/>
        <w:rPr>
          <w:szCs w:val="24"/>
        </w:rPr>
      </w:pPr>
    </w:p>
    <w:p w:rsidR="00084DFF" w:rsidRPr="00084DFF" w:rsidRDefault="00084DFF" w:rsidP="00084DFF">
      <w:pPr>
        <w:autoSpaceDE w:val="0"/>
        <w:autoSpaceDN w:val="0"/>
        <w:adjustRightInd w:val="0"/>
        <w:rPr>
          <w:szCs w:val="24"/>
        </w:rPr>
      </w:pPr>
    </w:p>
    <w:p w:rsidR="00064CE7" w:rsidRPr="006365CB" w:rsidRDefault="00064CE7" w:rsidP="00064CE7">
      <w:pPr>
        <w:pStyle w:val="Rubrik2Numr"/>
        <w:numPr>
          <w:ilvl w:val="0"/>
          <w:numId w:val="0"/>
        </w:numPr>
      </w:pPr>
      <w:bookmarkStart w:id="242" w:name="_Toc406135815"/>
      <w:r w:rsidRPr="006365CB">
        <w:t xml:space="preserve">Kapitel </w:t>
      </w:r>
      <w:r>
        <w:t>3</w:t>
      </w:r>
      <w:bookmarkEnd w:id="242"/>
    </w:p>
    <w:tbl>
      <w:tblPr>
        <w:tblStyle w:val="Tabellrutnt"/>
        <w:tblW w:w="0" w:type="auto"/>
        <w:tblLook w:val="04A0" w:firstRow="1" w:lastRow="0" w:firstColumn="1" w:lastColumn="0" w:noHBand="0" w:noVBand="1"/>
      </w:tblPr>
      <w:tblGrid>
        <w:gridCol w:w="1100"/>
        <w:gridCol w:w="4253"/>
        <w:gridCol w:w="3367"/>
      </w:tblGrid>
      <w:tr w:rsidR="00064CE7" w:rsidRPr="006365CB" w:rsidTr="001334C1">
        <w:trPr>
          <w:trHeight w:hRule="exact" w:val="340"/>
        </w:trPr>
        <w:tc>
          <w:tcPr>
            <w:tcW w:w="1100" w:type="dxa"/>
          </w:tcPr>
          <w:p w:rsidR="00064CE7" w:rsidRPr="006365CB" w:rsidRDefault="00064CE7" w:rsidP="001334C1">
            <w:pPr>
              <w:pStyle w:val="Brdtext"/>
              <w:jc w:val="center"/>
              <w:rPr>
                <w:b/>
              </w:rPr>
            </w:pPr>
            <w:r w:rsidRPr="006365CB">
              <w:rPr>
                <w:b/>
              </w:rPr>
              <w:t>Bild nr</w:t>
            </w:r>
          </w:p>
        </w:tc>
        <w:tc>
          <w:tcPr>
            <w:tcW w:w="4253" w:type="dxa"/>
          </w:tcPr>
          <w:p w:rsidR="00064CE7" w:rsidRPr="006365CB" w:rsidRDefault="00064CE7" w:rsidP="001334C1">
            <w:pPr>
              <w:pStyle w:val="Brdtext"/>
              <w:rPr>
                <w:b/>
              </w:rPr>
            </w:pPr>
            <w:r w:rsidRPr="006365CB">
              <w:rPr>
                <w:b/>
              </w:rPr>
              <w:t>Fotograf/illustratör</w:t>
            </w:r>
          </w:p>
        </w:tc>
        <w:tc>
          <w:tcPr>
            <w:tcW w:w="3367" w:type="dxa"/>
          </w:tcPr>
          <w:p w:rsidR="00064CE7" w:rsidRPr="006365CB" w:rsidRDefault="00064CE7" w:rsidP="001334C1">
            <w:pPr>
              <w:pStyle w:val="Brdtext"/>
              <w:rPr>
                <w:b/>
              </w:rPr>
            </w:pPr>
            <w:r w:rsidRPr="006365CB">
              <w:rPr>
                <w:b/>
              </w:rPr>
              <w:t>Notering</w:t>
            </w:r>
          </w:p>
        </w:tc>
      </w:tr>
      <w:tr w:rsidR="00D86BC4" w:rsidTr="001334C1">
        <w:trPr>
          <w:trHeight w:val="340"/>
        </w:trPr>
        <w:tc>
          <w:tcPr>
            <w:tcW w:w="1100" w:type="dxa"/>
          </w:tcPr>
          <w:p w:rsidR="00D86BC4" w:rsidRDefault="00BC3802" w:rsidP="00CB52BC">
            <w:r>
              <w:t>1</w:t>
            </w:r>
          </w:p>
        </w:tc>
        <w:tc>
          <w:tcPr>
            <w:tcW w:w="4253" w:type="dxa"/>
          </w:tcPr>
          <w:p w:rsidR="00D86BC4" w:rsidRDefault="00D86BC4" w:rsidP="00CB52BC">
            <w:r>
              <w:t>Patrik Lander, Combitech AB</w:t>
            </w:r>
          </w:p>
        </w:tc>
        <w:tc>
          <w:tcPr>
            <w:tcW w:w="3367" w:type="dxa"/>
          </w:tcPr>
          <w:p w:rsidR="00D86BC4" w:rsidRDefault="00D86BC4" w:rsidP="00CB52BC">
            <w:r>
              <w:t>Via Powerpoint</w:t>
            </w:r>
          </w:p>
        </w:tc>
      </w:tr>
      <w:tr w:rsidR="00D86BC4" w:rsidTr="001334C1">
        <w:trPr>
          <w:trHeight w:val="340"/>
        </w:trPr>
        <w:tc>
          <w:tcPr>
            <w:tcW w:w="1100" w:type="dxa"/>
          </w:tcPr>
          <w:p w:rsidR="00D86BC4" w:rsidRDefault="00BC3802" w:rsidP="00CB52BC">
            <w:r>
              <w:t>2</w:t>
            </w:r>
          </w:p>
        </w:tc>
        <w:tc>
          <w:tcPr>
            <w:tcW w:w="4253" w:type="dxa"/>
          </w:tcPr>
          <w:p w:rsidR="00D86BC4" w:rsidRDefault="00F8570F" w:rsidP="00CB52BC">
            <w:r>
              <w:t>Jimmie Adamsson, Försvarsmakten</w:t>
            </w:r>
          </w:p>
        </w:tc>
        <w:tc>
          <w:tcPr>
            <w:tcW w:w="3367" w:type="dxa"/>
          </w:tcPr>
          <w:p w:rsidR="00D86BC4" w:rsidRDefault="00D86BC4" w:rsidP="00CB52BC">
            <w:r>
              <w:t>Fotografi</w:t>
            </w:r>
          </w:p>
        </w:tc>
      </w:tr>
      <w:tr w:rsidR="00D86BC4" w:rsidTr="001334C1">
        <w:trPr>
          <w:trHeight w:val="340"/>
        </w:trPr>
        <w:tc>
          <w:tcPr>
            <w:tcW w:w="1100" w:type="dxa"/>
          </w:tcPr>
          <w:p w:rsidR="00D86BC4" w:rsidRDefault="00BC3802" w:rsidP="00CB52BC">
            <w:r>
              <w:t>3</w:t>
            </w:r>
          </w:p>
        </w:tc>
        <w:tc>
          <w:tcPr>
            <w:tcW w:w="4253" w:type="dxa"/>
          </w:tcPr>
          <w:p w:rsidR="00D86BC4" w:rsidRDefault="00D86BC4" w:rsidP="00CB52BC">
            <w:r>
              <w:t>Patrik Lander, Combitech AB</w:t>
            </w:r>
          </w:p>
        </w:tc>
        <w:tc>
          <w:tcPr>
            <w:tcW w:w="3367" w:type="dxa"/>
          </w:tcPr>
          <w:p w:rsidR="00D86BC4" w:rsidRDefault="00F8570F" w:rsidP="00CB52BC">
            <w:r>
              <w:t>Fotografi</w:t>
            </w:r>
          </w:p>
        </w:tc>
      </w:tr>
      <w:tr w:rsidR="00F8570F" w:rsidTr="001334C1">
        <w:trPr>
          <w:trHeight w:val="340"/>
        </w:trPr>
        <w:tc>
          <w:tcPr>
            <w:tcW w:w="1100" w:type="dxa"/>
          </w:tcPr>
          <w:p w:rsidR="00F8570F" w:rsidRDefault="00BC3802" w:rsidP="00CB52BC">
            <w:r>
              <w:t>4</w:t>
            </w:r>
          </w:p>
        </w:tc>
        <w:tc>
          <w:tcPr>
            <w:tcW w:w="4253" w:type="dxa"/>
          </w:tcPr>
          <w:p w:rsidR="00F8570F" w:rsidRDefault="00F8570F" w:rsidP="00CB52BC">
            <w:r>
              <w:t>Peter Forslund, Försvarsmakten</w:t>
            </w:r>
          </w:p>
        </w:tc>
        <w:tc>
          <w:tcPr>
            <w:tcW w:w="3367" w:type="dxa"/>
          </w:tcPr>
          <w:p w:rsidR="00F8570F" w:rsidRDefault="00F8570F" w:rsidP="00CB52BC">
            <w:r>
              <w:t>Fotografi</w:t>
            </w:r>
          </w:p>
        </w:tc>
      </w:tr>
      <w:tr w:rsidR="00F8570F" w:rsidTr="001334C1">
        <w:trPr>
          <w:trHeight w:val="340"/>
        </w:trPr>
        <w:tc>
          <w:tcPr>
            <w:tcW w:w="1100" w:type="dxa"/>
          </w:tcPr>
          <w:p w:rsidR="00F8570F" w:rsidRDefault="00BC3802" w:rsidP="00CB52BC">
            <w:r>
              <w:t>5</w:t>
            </w:r>
          </w:p>
        </w:tc>
        <w:tc>
          <w:tcPr>
            <w:tcW w:w="4253" w:type="dxa"/>
          </w:tcPr>
          <w:p w:rsidR="00F8570F" w:rsidRDefault="00F8570F" w:rsidP="00CB52BC">
            <w:r>
              <w:t>Patrik Lander, Combitech AB</w:t>
            </w:r>
          </w:p>
        </w:tc>
        <w:tc>
          <w:tcPr>
            <w:tcW w:w="3367" w:type="dxa"/>
          </w:tcPr>
          <w:p w:rsidR="00F8570F" w:rsidRDefault="00F8570F" w:rsidP="00CB52BC">
            <w:r>
              <w:t>Via Powerpoint</w:t>
            </w:r>
          </w:p>
        </w:tc>
      </w:tr>
      <w:tr w:rsidR="00F8570F" w:rsidTr="001334C1">
        <w:trPr>
          <w:trHeight w:val="340"/>
        </w:trPr>
        <w:tc>
          <w:tcPr>
            <w:tcW w:w="1100" w:type="dxa"/>
          </w:tcPr>
          <w:p w:rsidR="00F8570F" w:rsidRDefault="00BC3802" w:rsidP="00CB52BC">
            <w:r>
              <w:t>6</w:t>
            </w:r>
          </w:p>
        </w:tc>
        <w:tc>
          <w:tcPr>
            <w:tcW w:w="4253" w:type="dxa"/>
          </w:tcPr>
          <w:p w:rsidR="00F8570F" w:rsidRDefault="00F8570F" w:rsidP="00911303">
            <w:r>
              <w:t>Patrik Lander, Combitech AB</w:t>
            </w:r>
          </w:p>
        </w:tc>
        <w:tc>
          <w:tcPr>
            <w:tcW w:w="3367" w:type="dxa"/>
          </w:tcPr>
          <w:p w:rsidR="00F8570F" w:rsidRDefault="00F8570F" w:rsidP="00911303">
            <w:r>
              <w:t>Via Powerpoint</w:t>
            </w:r>
          </w:p>
        </w:tc>
      </w:tr>
    </w:tbl>
    <w:p w:rsidR="00064CE7" w:rsidRDefault="00064CE7" w:rsidP="00084DFF">
      <w:pPr>
        <w:autoSpaceDE w:val="0"/>
        <w:autoSpaceDN w:val="0"/>
        <w:adjustRightInd w:val="0"/>
        <w:rPr>
          <w:szCs w:val="24"/>
        </w:rPr>
      </w:pPr>
    </w:p>
    <w:p w:rsidR="00084DFF" w:rsidRPr="00084DFF" w:rsidRDefault="00084DFF" w:rsidP="00084DFF">
      <w:pPr>
        <w:autoSpaceDE w:val="0"/>
        <w:autoSpaceDN w:val="0"/>
        <w:adjustRightInd w:val="0"/>
        <w:rPr>
          <w:szCs w:val="24"/>
        </w:rPr>
      </w:pPr>
    </w:p>
    <w:p w:rsidR="00064CE7" w:rsidRPr="006365CB" w:rsidRDefault="00064CE7" w:rsidP="00064CE7">
      <w:pPr>
        <w:pStyle w:val="Rubrik2Numr"/>
        <w:numPr>
          <w:ilvl w:val="0"/>
          <w:numId w:val="0"/>
        </w:numPr>
      </w:pPr>
      <w:bookmarkStart w:id="243" w:name="_Toc406135816"/>
      <w:r w:rsidRPr="006365CB">
        <w:t xml:space="preserve">Kapitel </w:t>
      </w:r>
      <w:r>
        <w:t>4</w:t>
      </w:r>
      <w:bookmarkEnd w:id="243"/>
    </w:p>
    <w:tbl>
      <w:tblPr>
        <w:tblStyle w:val="Tabellrutnt"/>
        <w:tblW w:w="0" w:type="auto"/>
        <w:tblLook w:val="04A0" w:firstRow="1" w:lastRow="0" w:firstColumn="1" w:lastColumn="0" w:noHBand="0" w:noVBand="1"/>
      </w:tblPr>
      <w:tblGrid>
        <w:gridCol w:w="1100"/>
        <w:gridCol w:w="4253"/>
        <w:gridCol w:w="3367"/>
      </w:tblGrid>
      <w:tr w:rsidR="00064CE7" w:rsidRPr="006365CB" w:rsidTr="001334C1">
        <w:trPr>
          <w:trHeight w:hRule="exact" w:val="340"/>
        </w:trPr>
        <w:tc>
          <w:tcPr>
            <w:tcW w:w="1100" w:type="dxa"/>
          </w:tcPr>
          <w:p w:rsidR="00064CE7" w:rsidRPr="006365CB" w:rsidRDefault="00064CE7" w:rsidP="001334C1">
            <w:pPr>
              <w:pStyle w:val="Brdtext"/>
              <w:jc w:val="center"/>
              <w:rPr>
                <w:b/>
              </w:rPr>
            </w:pPr>
            <w:r w:rsidRPr="006365CB">
              <w:rPr>
                <w:b/>
              </w:rPr>
              <w:t>Bild nr</w:t>
            </w:r>
          </w:p>
        </w:tc>
        <w:tc>
          <w:tcPr>
            <w:tcW w:w="4253" w:type="dxa"/>
          </w:tcPr>
          <w:p w:rsidR="00064CE7" w:rsidRPr="006365CB" w:rsidRDefault="00064CE7" w:rsidP="001334C1">
            <w:pPr>
              <w:pStyle w:val="Brdtext"/>
              <w:rPr>
                <w:b/>
              </w:rPr>
            </w:pPr>
            <w:r w:rsidRPr="006365CB">
              <w:rPr>
                <w:b/>
              </w:rPr>
              <w:t>Fotograf/illustratör</w:t>
            </w:r>
          </w:p>
        </w:tc>
        <w:tc>
          <w:tcPr>
            <w:tcW w:w="3367" w:type="dxa"/>
          </w:tcPr>
          <w:p w:rsidR="00064CE7" w:rsidRPr="006365CB" w:rsidRDefault="00064CE7" w:rsidP="001334C1">
            <w:pPr>
              <w:pStyle w:val="Brdtext"/>
              <w:rPr>
                <w:b/>
              </w:rPr>
            </w:pPr>
            <w:r w:rsidRPr="006365CB">
              <w:rPr>
                <w:b/>
              </w:rPr>
              <w:t>Notering</w:t>
            </w:r>
          </w:p>
        </w:tc>
      </w:tr>
      <w:tr w:rsidR="00BC3802" w:rsidTr="00F8570F">
        <w:trPr>
          <w:trHeight w:val="340"/>
        </w:trPr>
        <w:tc>
          <w:tcPr>
            <w:tcW w:w="1100" w:type="dxa"/>
          </w:tcPr>
          <w:p w:rsidR="00BC3802" w:rsidRDefault="00BC3802" w:rsidP="00BC3802">
            <w:r>
              <w:t>1</w:t>
            </w:r>
          </w:p>
        </w:tc>
        <w:tc>
          <w:tcPr>
            <w:tcW w:w="4253" w:type="dxa"/>
          </w:tcPr>
          <w:p w:rsidR="00BC3802" w:rsidRDefault="00BC3802" w:rsidP="00911303">
            <w:r>
              <w:t>Försvarsmakten</w:t>
            </w:r>
          </w:p>
        </w:tc>
        <w:tc>
          <w:tcPr>
            <w:tcW w:w="3367" w:type="dxa"/>
          </w:tcPr>
          <w:p w:rsidR="00BC3802" w:rsidRDefault="00BC3802" w:rsidP="00911303">
            <w:r>
              <w:t>Bild från Militärstrategisk Dok</w:t>
            </w:r>
            <w:r>
              <w:t>t</w:t>
            </w:r>
            <w:r>
              <w:t>rin 2012</w:t>
            </w:r>
          </w:p>
        </w:tc>
      </w:tr>
      <w:tr w:rsidR="00BC3802" w:rsidTr="001334C1">
        <w:trPr>
          <w:trHeight w:val="340"/>
        </w:trPr>
        <w:tc>
          <w:tcPr>
            <w:tcW w:w="1100" w:type="dxa"/>
          </w:tcPr>
          <w:p w:rsidR="00BC3802" w:rsidRDefault="00BC3802" w:rsidP="00BC3802">
            <w:r>
              <w:t>2</w:t>
            </w:r>
          </w:p>
        </w:tc>
        <w:tc>
          <w:tcPr>
            <w:tcW w:w="4253" w:type="dxa"/>
          </w:tcPr>
          <w:p w:rsidR="00BC3802" w:rsidRPr="006365CB" w:rsidRDefault="00BC3802" w:rsidP="001334C1">
            <w:r>
              <w:t>Jan Johansson, Combitech AB</w:t>
            </w:r>
          </w:p>
        </w:tc>
        <w:tc>
          <w:tcPr>
            <w:tcW w:w="3367" w:type="dxa"/>
          </w:tcPr>
          <w:p w:rsidR="00BC3802" w:rsidRDefault="00BC3802" w:rsidP="001334C1">
            <w:r>
              <w:t>Via Powerpoint</w:t>
            </w:r>
          </w:p>
        </w:tc>
      </w:tr>
      <w:tr w:rsidR="00BC3802" w:rsidTr="001334C1">
        <w:trPr>
          <w:trHeight w:val="340"/>
        </w:trPr>
        <w:tc>
          <w:tcPr>
            <w:tcW w:w="1100" w:type="dxa"/>
          </w:tcPr>
          <w:p w:rsidR="00BC3802" w:rsidRDefault="00BC3802" w:rsidP="00BC3802">
            <w:r>
              <w:t>3</w:t>
            </w:r>
          </w:p>
        </w:tc>
        <w:tc>
          <w:tcPr>
            <w:tcW w:w="4253" w:type="dxa"/>
          </w:tcPr>
          <w:p w:rsidR="00BC3802" w:rsidRDefault="00BC3802" w:rsidP="001334C1">
            <w:r>
              <w:t>Kennet Larsson, Försvarsmakten</w:t>
            </w:r>
          </w:p>
        </w:tc>
        <w:tc>
          <w:tcPr>
            <w:tcW w:w="3367" w:type="dxa"/>
          </w:tcPr>
          <w:p w:rsidR="00BC3802" w:rsidRDefault="00BC3802" w:rsidP="001334C1">
            <w:r>
              <w:t>Via Powerpoint</w:t>
            </w:r>
          </w:p>
        </w:tc>
      </w:tr>
      <w:tr w:rsidR="00BC3802" w:rsidTr="001334C1">
        <w:trPr>
          <w:trHeight w:val="340"/>
        </w:trPr>
        <w:tc>
          <w:tcPr>
            <w:tcW w:w="1100" w:type="dxa"/>
          </w:tcPr>
          <w:p w:rsidR="00BC3802" w:rsidRDefault="00BC3802" w:rsidP="00BC3802">
            <w:r>
              <w:t>4</w:t>
            </w:r>
          </w:p>
        </w:tc>
        <w:tc>
          <w:tcPr>
            <w:tcW w:w="4253" w:type="dxa"/>
          </w:tcPr>
          <w:p w:rsidR="00BC3802" w:rsidRDefault="00BC3802" w:rsidP="00CB52BC">
            <w:r>
              <w:t xml:space="preserve">Jimmy </w:t>
            </w:r>
            <w:proofErr w:type="spellStart"/>
            <w:r>
              <w:t>Croona</w:t>
            </w:r>
            <w:proofErr w:type="spellEnd"/>
            <w:r>
              <w:t>, Försvarsmakten</w:t>
            </w:r>
          </w:p>
        </w:tc>
        <w:tc>
          <w:tcPr>
            <w:tcW w:w="3367" w:type="dxa"/>
          </w:tcPr>
          <w:p w:rsidR="00BC3802" w:rsidRDefault="00BC3802" w:rsidP="00CB52BC">
            <w:r>
              <w:t>Fotografi</w:t>
            </w:r>
          </w:p>
        </w:tc>
      </w:tr>
      <w:tr w:rsidR="00BC3802" w:rsidTr="001334C1">
        <w:trPr>
          <w:trHeight w:val="340"/>
        </w:trPr>
        <w:tc>
          <w:tcPr>
            <w:tcW w:w="1100" w:type="dxa"/>
          </w:tcPr>
          <w:p w:rsidR="00BC3802" w:rsidRDefault="00BC3802" w:rsidP="00BC3802">
            <w:r>
              <w:t>5</w:t>
            </w:r>
          </w:p>
        </w:tc>
        <w:tc>
          <w:tcPr>
            <w:tcW w:w="4253" w:type="dxa"/>
          </w:tcPr>
          <w:p w:rsidR="00BC3802" w:rsidRDefault="00BC3802" w:rsidP="00CB52BC">
            <w:r>
              <w:t>Jan Johansson, Combitech AB</w:t>
            </w:r>
          </w:p>
        </w:tc>
        <w:tc>
          <w:tcPr>
            <w:tcW w:w="3367" w:type="dxa"/>
          </w:tcPr>
          <w:p w:rsidR="00BC3802" w:rsidRDefault="00BC3802" w:rsidP="00CB52BC">
            <w:r>
              <w:t>Via Powerpoint</w:t>
            </w:r>
          </w:p>
        </w:tc>
      </w:tr>
      <w:tr w:rsidR="00BC3802" w:rsidTr="001334C1">
        <w:trPr>
          <w:trHeight w:val="340"/>
        </w:trPr>
        <w:tc>
          <w:tcPr>
            <w:tcW w:w="1100" w:type="dxa"/>
          </w:tcPr>
          <w:p w:rsidR="00BC3802" w:rsidRDefault="00BC3802" w:rsidP="00BC3802">
            <w:r>
              <w:t>6</w:t>
            </w:r>
          </w:p>
        </w:tc>
        <w:tc>
          <w:tcPr>
            <w:tcW w:w="4253" w:type="dxa"/>
          </w:tcPr>
          <w:p w:rsidR="00BC3802" w:rsidRDefault="00BC3802" w:rsidP="00CB52BC">
            <w:r>
              <w:t xml:space="preserve">Niklas </w:t>
            </w:r>
            <w:proofErr w:type="spellStart"/>
            <w:r>
              <w:t>Ehlén</w:t>
            </w:r>
            <w:proofErr w:type="spellEnd"/>
            <w:r>
              <w:t>, Försvarsmakten</w:t>
            </w:r>
          </w:p>
        </w:tc>
        <w:tc>
          <w:tcPr>
            <w:tcW w:w="3367" w:type="dxa"/>
          </w:tcPr>
          <w:p w:rsidR="00BC3802" w:rsidRDefault="00BC3802" w:rsidP="00CB52BC">
            <w:r>
              <w:t>Fotografi</w:t>
            </w:r>
          </w:p>
        </w:tc>
      </w:tr>
      <w:tr w:rsidR="00BC3802" w:rsidTr="001334C1">
        <w:trPr>
          <w:trHeight w:val="340"/>
        </w:trPr>
        <w:tc>
          <w:tcPr>
            <w:tcW w:w="1100" w:type="dxa"/>
          </w:tcPr>
          <w:p w:rsidR="00BC3802" w:rsidRDefault="00BC3802" w:rsidP="00BC3802">
            <w:r>
              <w:t>7</w:t>
            </w:r>
          </w:p>
        </w:tc>
        <w:tc>
          <w:tcPr>
            <w:tcW w:w="4253" w:type="dxa"/>
          </w:tcPr>
          <w:p w:rsidR="00BC3802" w:rsidRDefault="00BC3802" w:rsidP="00CB52BC">
            <w:r>
              <w:t>Försvarsmakten</w:t>
            </w:r>
          </w:p>
        </w:tc>
        <w:tc>
          <w:tcPr>
            <w:tcW w:w="3367" w:type="dxa"/>
          </w:tcPr>
          <w:p w:rsidR="00BC3802" w:rsidRDefault="00BC3802" w:rsidP="00CB52BC">
            <w:r>
              <w:t>Bild från Handbok Samverkan</w:t>
            </w:r>
          </w:p>
        </w:tc>
      </w:tr>
      <w:tr w:rsidR="00BC3802" w:rsidTr="001334C1">
        <w:trPr>
          <w:trHeight w:val="340"/>
        </w:trPr>
        <w:tc>
          <w:tcPr>
            <w:tcW w:w="1100" w:type="dxa"/>
          </w:tcPr>
          <w:p w:rsidR="00BC3802" w:rsidRDefault="00BC3802" w:rsidP="00BC3802">
            <w:r>
              <w:t>8</w:t>
            </w:r>
          </w:p>
        </w:tc>
        <w:tc>
          <w:tcPr>
            <w:tcW w:w="4253" w:type="dxa"/>
          </w:tcPr>
          <w:p w:rsidR="00BC3802" w:rsidRDefault="00BC3802" w:rsidP="00CB52BC">
            <w:r>
              <w:t>Lennart Jansson, Försvarsmakten</w:t>
            </w:r>
          </w:p>
        </w:tc>
        <w:tc>
          <w:tcPr>
            <w:tcW w:w="3367" w:type="dxa"/>
          </w:tcPr>
          <w:p w:rsidR="00BC3802" w:rsidRDefault="00BC3802" w:rsidP="00CB52BC">
            <w:r>
              <w:t>Från skrivelsen MR N Använ</w:t>
            </w:r>
            <w:r>
              <w:t>d</w:t>
            </w:r>
            <w:r>
              <w:lastRenderedPageBreak/>
              <w:t>ning av Rakel</w:t>
            </w:r>
          </w:p>
        </w:tc>
      </w:tr>
      <w:tr w:rsidR="00BC3802" w:rsidTr="001334C1">
        <w:trPr>
          <w:trHeight w:val="340"/>
        </w:trPr>
        <w:tc>
          <w:tcPr>
            <w:tcW w:w="1100" w:type="dxa"/>
          </w:tcPr>
          <w:p w:rsidR="00BC3802" w:rsidRDefault="00BC3802" w:rsidP="00BC3802">
            <w:r>
              <w:lastRenderedPageBreak/>
              <w:t>9</w:t>
            </w:r>
          </w:p>
        </w:tc>
        <w:tc>
          <w:tcPr>
            <w:tcW w:w="4253" w:type="dxa"/>
          </w:tcPr>
          <w:p w:rsidR="00BC3802" w:rsidRDefault="00BC3802" w:rsidP="00CB52BC">
            <w:r>
              <w:t>Patrik Lander, Combitech AB</w:t>
            </w:r>
          </w:p>
        </w:tc>
        <w:tc>
          <w:tcPr>
            <w:tcW w:w="3367" w:type="dxa"/>
          </w:tcPr>
          <w:p w:rsidR="00BC3802" w:rsidRDefault="00BC3802" w:rsidP="00CB52BC">
            <w:r>
              <w:t>Via Powerpoint</w:t>
            </w:r>
          </w:p>
        </w:tc>
      </w:tr>
    </w:tbl>
    <w:p w:rsidR="00064CE7" w:rsidRDefault="00064CE7" w:rsidP="00084DFF">
      <w:pPr>
        <w:autoSpaceDE w:val="0"/>
        <w:autoSpaceDN w:val="0"/>
        <w:adjustRightInd w:val="0"/>
        <w:rPr>
          <w:szCs w:val="24"/>
        </w:rPr>
      </w:pPr>
    </w:p>
    <w:p w:rsidR="00084DFF" w:rsidRPr="00084DFF" w:rsidRDefault="00084DFF" w:rsidP="00084DFF">
      <w:pPr>
        <w:autoSpaceDE w:val="0"/>
        <w:autoSpaceDN w:val="0"/>
        <w:adjustRightInd w:val="0"/>
        <w:rPr>
          <w:szCs w:val="24"/>
        </w:rPr>
      </w:pPr>
    </w:p>
    <w:p w:rsidR="00064CE7" w:rsidRPr="006365CB" w:rsidRDefault="00064CE7" w:rsidP="00064CE7">
      <w:pPr>
        <w:pStyle w:val="Rubrik2Numr"/>
        <w:numPr>
          <w:ilvl w:val="0"/>
          <w:numId w:val="0"/>
        </w:numPr>
      </w:pPr>
      <w:bookmarkStart w:id="244" w:name="_Toc406135817"/>
      <w:r w:rsidRPr="006365CB">
        <w:t xml:space="preserve">Kapitel </w:t>
      </w:r>
      <w:r>
        <w:t>5</w:t>
      </w:r>
      <w:bookmarkEnd w:id="244"/>
    </w:p>
    <w:tbl>
      <w:tblPr>
        <w:tblStyle w:val="Tabellrutnt"/>
        <w:tblW w:w="0" w:type="auto"/>
        <w:tblLook w:val="04A0" w:firstRow="1" w:lastRow="0" w:firstColumn="1" w:lastColumn="0" w:noHBand="0" w:noVBand="1"/>
      </w:tblPr>
      <w:tblGrid>
        <w:gridCol w:w="1100"/>
        <w:gridCol w:w="4253"/>
        <w:gridCol w:w="3367"/>
      </w:tblGrid>
      <w:tr w:rsidR="00064CE7" w:rsidRPr="006365CB" w:rsidTr="001334C1">
        <w:trPr>
          <w:trHeight w:hRule="exact" w:val="340"/>
        </w:trPr>
        <w:tc>
          <w:tcPr>
            <w:tcW w:w="1100" w:type="dxa"/>
          </w:tcPr>
          <w:p w:rsidR="00064CE7" w:rsidRPr="006365CB" w:rsidRDefault="00064CE7" w:rsidP="001334C1">
            <w:pPr>
              <w:pStyle w:val="Brdtext"/>
              <w:jc w:val="center"/>
              <w:rPr>
                <w:b/>
              </w:rPr>
            </w:pPr>
            <w:r w:rsidRPr="006365CB">
              <w:rPr>
                <w:b/>
              </w:rPr>
              <w:t>Bild nr</w:t>
            </w:r>
          </w:p>
        </w:tc>
        <w:tc>
          <w:tcPr>
            <w:tcW w:w="4253" w:type="dxa"/>
          </w:tcPr>
          <w:p w:rsidR="00064CE7" w:rsidRPr="006365CB" w:rsidRDefault="00064CE7" w:rsidP="001334C1">
            <w:pPr>
              <w:pStyle w:val="Brdtext"/>
              <w:rPr>
                <w:b/>
              </w:rPr>
            </w:pPr>
            <w:r w:rsidRPr="006365CB">
              <w:rPr>
                <w:b/>
              </w:rPr>
              <w:t>Fotograf/illustratör</w:t>
            </w:r>
          </w:p>
        </w:tc>
        <w:tc>
          <w:tcPr>
            <w:tcW w:w="3367" w:type="dxa"/>
          </w:tcPr>
          <w:p w:rsidR="00064CE7" w:rsidRPr="006365CB" w:rsidRDefault="00064CE7" w:rsidP="001334C1">
            <w:pPr>
              <w:pStyle w:val="Brdtext"/>
              <w:rPr>
                <w:b/>
              </w:rPr>
            </w:pPr>
            <w:r w:rsidRPr="006365CB">
              <w:rPr>
                <w:b/>
              </w:rPr>
              <w:t>Notering</w:t>
            </w:r>
          </w:p>
        </w:tc>
      </w:tr>
      <w:tr w:rsidR="00BC3802" w:rsidTr="001334C1">
        <w:trPr>
          <w:trHeight w:val="340"/>
        </w:trPr>
        <w:tc>
          <w:tcPr>
            <w:tcW w:w="1100" w:type="dxa"/>
          </w:tcPr>
          <w:p w:rsidR="00BC3802" w:rsidRDefault="00BC3802" w:rsidP="00BC3802">
            <w:r>
              <w:t>1</w:t>
            </w:r>
          </w:p>
        </w:tc>
        <w:tc>
          <w:tcPr>
            <w:tcW w:w="4253" w:type="dxa"/>
          </w:tcPr>
          <w:p w:rsidR="00BC3802" w:rsidRPr="006365CB" w:rsidRDefault="00BC3802" w:rsidP="001334C1">
            <w:r w:rsidRPr="006365CB">
              <w:t>Patrik Lander, Combitech AB</w:t>
            </w:r>
          </w:p>
        </w:tc>
        <w:tc>
          <w:tcPr>
            <w:tcW w:w="3367" w:type="dxa"/>
          </w:tcPr>
          <w:p w:rsidR="00BC3802" w:rsidRDefault="00BC3802" w:rsidP="001334C1">
            <w:r w:rsidRPr="006365CB">
              <w:t>Via Powerpoint</w:t>
            </w:r>
          </w:p>
        </w:tc>
      </w:tr>
      <w:tr w:rsidR="00BC3802" w:rsidTr="001334C1">
        <w:trPr>
          <w:trHeight w:val="340"/>
        </w:trPr>
        <w:tc>
          <w:tcPr>
            <w:tcW w:w="1100" w:type="dxa"/>
          </w:tcPr>
          <w:p w:rsidR="00BC3802" w:rsidRDefault="00BC3802" w:rsidP="00BC3802">
            <w:r>
              <w:t>2</w:t>
            </w:r>
          </w:p>
        </w:tc>
        <w:tc>
          <w:tcPr>
            <w:tcW w:w="4253" w:type="dxa"/>
          </w:tcPr>
          <w:p w:rsidR="00BC3802" w:rsidRPr="006365CB" w:rsidRDefault="00BC3802" w:rsidP="00CB52BC">
            <w:r w:rsidRPr="006365CB">
              <w:t>Patrik Lander, Combitech AB</w:t>
            </w:r>
          </w:p>
        </w:tc>
        <w:tc>
          <w:tcPr>
            <w:tcW w:w="3367" w:type="dxa"/>
          </w:tcPr>
          <w:p w:rsidR="00BC3802" w:rsidRDefault="00BC3802" w:rsidP="00CB52BC">
            <w:r w:rsidRPr="006365CB">
              <w:t>Via Powerpoint</w:t>
            </w:r>
          </w:p>
        </w:tc>
      </w:tr>
      <w:tr w:rsidR="00BC3802" w:rsidTr="001334C1">
        <w:trPr>
          <w:trHeight w:val="340"/>
        </w:trPr>
        <w:tc>
          <w:tcPr>
            <w:tcW w:w="1100" w:type="dxa"/>
          </w:tcPr>
          <w:p w:rsidR="00BC3802" w:rsidRDefault="00BC3802" w:rsidP="00BC3802">
            <w:r>
              <w:t>3</w:t>
            </w:r>
          </w:p>
        </w:tc>
        <w:tc>
          <w:tcPr>
            <w:tcW w:w="4253" w:type="dxa"/>
          </w:tcPr>
          <w:p w:rsidR="00BC3802" w:rsidRPr="006365CB" w:rsidRDefault="00BC3802" w:rsidP="00CB52BC">
            <w:r w:rsidRPr="006365CB">
              <w:t>Patrik Lander, Combitech AB</w:t>
            </w:r>
          </w:p>
        </w:tc>
        <w:tc>
          <w:tcPr>
            <w:tcW w:w="3367" w:type="dxa"/>
          </w:tcPr>
          <w:p w:rsidR="00BC3802" w:rsidRDefault="00BC3802" w:rsidP="00CB52BC">
            <w:r w:rsidRPr="006365CB">
              <w:t>Via Powerpoint</w:t>
            </w:r>
          </w:p>
        </w:tc>
      </w:tr>
      <w:tr w:rsidR="00BC3802" w:rsidTr="001334C1">
        <w:trPr>
          <w:trHeight w:val="340"/>
        </w:trPr>
        <w:tc>
          <w:tcPr>
            <w:tcW w:w="1100" w:type="dxa"/>
          </w:tcPr>
          <w:p w:rsidR="00BC3802" w:rsidRDefault="00BC3802" w:rsidP="00BC3802">
            <w:r>
              <w:t>4</w:t>
            </w:r>
          </w:p>
        </w:tc>
        <w:tc>
          <w:tcPr>
            <w:tcW w:w="4253" w:type="dxa"/>
          </w:tcPr>
          <w:p w:rsidR="00BC3802" w:rsidRPr="006365CB" w:rsidRDefault="00BC3802" w:rsidP="00CB52BC">
            <w:r w:rsidRPr="006365CB">
              <w:t>Patrik Lander, Combitech AB</w:t>
            </w:r>
          </w:p>
        </w:tc>
        <w:tc>
          <w:tcPr>
            <w:tcW w:w="3367" w:type="dxa"/>
          </w:tcPr>
          <w:p w:rsidR="00BC3802" w:rsidRDefault="00BC3802" w:rsidP="00CB52BC">
            <w:r w:rsidRPr="006365CB">
              <w:t>Via Powerpoint</w:t>
            </w:r>
          </w:p>
        </w:tc>
      </w:tr>
    </w:tbl>
    <w:p w:rsidR="00064CE7" w:rsidRDefault="00064CE7" w:rsidP="00084DFF">
      <w:pPr>
        <w:autoSpaceDE w:val="0"/>
        <w:autoSpaceDN w:val="0"/>
        <w:adjustRightInd w:val="0"/>
        <w:rPr>
          <w:szCs w:val="24"/>
        </w:rPr>
      </w:pPr>
    </w:p>
    <w:p w:rsidR="00084DFF" w:rsidRPr="00084DFF" w:rsidRDefault="00084DFF" w:rsidP="00084DFF">
      <w:pPr>
        <w:autoSpaceDE w:val="0"/>
        <w:autoSpaceDN w:val="0"/>
        <w:adjustRightInd w:val="0"/>
        <w:rPr>
          <w:szCs w:val="24"/>
        </w:rPr>
      </w:pPr>
    </w:p>
    <w:p w:rsidR="00064CE7" w:rsidRPr="006365CB" w:rsidRDefault="00064CE7" w:rsidP="00064CE7">
      <w:pPr>
        <w:pStyle w:val="Rubrik2Numr"/>
        <w:numPr>
          <w:ilvl w:val="0"/>
          <w:numId w:val="0"/>
        </w:numPr>
      </w:pPr>
      <w:bookmarkStart w:id="245" w:name="_Toc406135818"/>
      <w:r w:rsidRPr="006365CB">
        <w:t xml:space="preserve">Kapitel </w:t>
      </w:r>
      <w:r>
        <w:t>6</w:t>
      </w:r>
      <w:bookmarkEnd w:id="245"/>
    </w:p>
    <w:tbl>
      <w:tblPr>
        <w:tblStyle w:val="Tabellrutnt"/>
        <w:tblW w:w="0" w:type="auto"/>
        <w:tblLook w:val="04A0" w:firstRow="1" w:lastRow="0" w:firstColumn="1" w:lastColumn="0" w:noHBand="0" w:noVBand="1"/>
      </w:tblPr>
      <w:tblGrid>
        <w:gridCol w:w="1100"/>
        <w:gridCol w:w="4253"/>
        <w:gridCol w:w="3367"/>
      </w:tblGrid>
      <w:tr w:rsidR="00064CE7" w:rsidRPr="006365CB" w:rsidTr="001334C1">
        <w:trPr>
          <w:trHeight w:hRule="exact" w:val="340"/>
        </w:trPr>
        <w:tc>
          <w:tcPr>
            <w:tcW w:w="1100" w:type="dxa"/>
          </w:tcPr>
          <w:p w:rsidR="00064CE7" w:rsidRPr="006365CB" w:rsidRDefault="00064CE7" w:rsidP="001334C1">
            <w:pPr>
              <w:pStyle w:val="Brdtext"/>
              <w:jc w:val="center"/>
              <w:rPr>
                <w:b/>
              </w:rPr>
            </w:pPr>
            <w:r w:rsidRPr="006365CB">
              <w:rPr>
                <w:b/>
              </w:rPr>
              <w:t>Bild nr</w:t>
            </w:r>
          </w:p>
        </w:tc>
        <w:tc>
          <w:tcPr>
            <w:tcW w:w="4253" w:type="dxa"/>
          </w:tcPr>
          <w:p w:rsidR="00064CE7" w:rsidRPr="006365CB" w:rsidRDefault="00064CE7" w:rsidP="001334C1">
            <w:pPr>
              <w:pStyle w:val="Brdtext"/>
              <w:rPr>
                <w:b/>
              </w:rPr>
            </w:pPr>
            <w:r w:rsidRPr="006365CB">
              <w:rPr>
                <w:b/>
              </w:rPr>
              <w:t>Fotograf/illustratör</w:t>
            </w:r>
          </w:p>
        </w:tc>
        <w:tc>
          <w:tcPr>
            <w:tcW w:w="3367" w:type="dxa"/>
          </w:tcPr>
          <w:p w:rsidR="00064CE7" w:rsidRPr="006365CB" w:rsidRDefault="00064CE7" w:rsidP="001334C1">
            <w:pPr>
              <w:pStyle w:val="Brdtext"/>
              <w:rPr>
                <w:b/>
              </w:rPr>
            </w:pPr>
            <w:r w:rsidRPr="006365CB">
              <w:rPr>
                <w:b/>
              </w:rPr>
              <w:t>Notering</w:t>
            </w:r>
          </w:p>
        </w:tc>
      </w:tr>
      <w:tr w:rsidR="00D86BC4" w:rsidTr="001334C1">
        <w:trPr>
          <w:trHeight w:val="340"/>
        </w:trPr>
        <w:tc>
          <w:tcPr>
            <w:tcW w:w="1100" w:type="dxa"/>
          </w:tcPr>
          <w:p w:rsidR="00D86BC4" w:rsidRDefault="00BC3802" w:rsidP="00CB52BC">
            <w:r>
              <w:t>1</w:t>
            </w:r>
          </w:p>
        </w:tc>
        <w:tc>
          <w:tcPr>
            <w:tcW w:w="4253" w:type="dxa"/>
          </w:tcPr>
          <w:p w:rsidR="00D86BC4" w:rsidRPr="006365CB" w:rsidRDefault="00D86BC4" w:rsidP="00CB52BC">
            <w:r w:rsidRPr="006365CB">
              <w:t>Patrik Lander, Combitech AB</w:t>
            </w:r>
          </w:p>
        </w:tc>
        <w:tc>
          <w:tcPr>
            <w:tcW w:w="3367" w:type="dxa"/>
          </w:tcPr>
          <w:p w:rsidR="00D86BC4" w:rsidRDefault="00D86BC4" w:rsidP="00CB52BC">
            <w:r>
              <w:t>Fotografi och Powerpoint</w:t>
            </w:r>
          </w:p>
        </w:tc>
      </w:tr>
    </w:tbl>
    <w:p w:rsidR="00064CE7" w:rsidRDefault="00064CE7" w:rsidP="00084DFF">
      <w:pPr>
        <w:autoSpaceDE w:val="0"/>
        <w:autoSpaceDN w:val="0"/>
        <w:adjustRightInd w:val="0"/>
        <w:rPr>
          <w:szCs w:val="24"/>
        </w:rPr>
      </w:pPr>
    </w:p>
    <w:p w:rsidR="00064CE7" w:rsidRPr="006365CB" w:rsidRDefault="00064CE7" w:rsidP="00064CE7">
      <w:pPr>
        <w:pStyle w:val="Rubrik2Numr"/>
        <w:numPr>
          <w:ilvl w:val="0"/>
          <w:numId w:val="0"/>
        </w:numPr>
      </w:pPr>
      <w:bookmarkStart w:id="246" w:name="_Toc406135819"/>
      <w:r w:rsidRPr="006365CB">
        <w:t xml:space="preserve">Kapitel </w:t>
      </w:r>
      <w:r>
        <w:t>7</w:t>
      </w:r>
      <w:bookmarkEnd w:id="246"/>
    </w:p>
    <w:tbl>
      <w:tblPr>
        <w:tblStyle w:val="Tabellrutnt"/>
        <w:tblW w:w="0" w:type="auto"/>
        <w:tblLook w:val="04A0" w:firstRow="1" w:lastRow="0" w:firstColumn="1" w:lastColumn="0" w:noHBand="0" w:noVBand="1"/>
      </w:tblPr>
      <w:tblGrid>
        <w:gridCol w:w="1100"/>
        <w:gridCol w:w="4253"/>
        <w:gridCol w:w="3367"/>
      </w:tblGrid>
      <w:tr w:rsidR="00064CE7" w:rsidRPr="006365CB" w:rsidTr="001334C1">
        <w:trPr>
          <w:trHeight w:hRule="exact" w:val="340"/>
        </w:trPr>
        <w:tc>
          <w:tcPr>
            <w:tcW w:w="1100" w:type="dxa"/>
          </w:tcPr>
          <w:p w:rsidR="00064CE7" w:rsidRPr="006365CB" w:rsidRDefault="00064CE7" w:rsidP="001334C1">
            <w:pPr>
              <w:pStyle w:val="Brdtext"/>
              <w:jc w:val="center"/>
              <w:rPr>
                <w:b/>
              </w:rPr>
            </w:pPr>
            <w:r w:rsidRPr="006365CB">
              <w:rPr>
                <w:b/>
              </w:rPr>
              <w:t>Bild nr</w:t>
            </w:r>
          </w:p>
        </w:tc>
        <w:tc>
          <w:tcPr>
            <w:tcW w:w="4253" w:type="dxa"/>
          </w:tcPr>
          <w:p w:rsidR="00064CE7" w:rsidRPr="006365CB" w:rsidRDefault="00064CE7" w:rsidP="001334C1">
            <w:pPr>
              <w:pStyle w:val="Brdtext"/>
              <w:rPr>
                <w:b/>
              </w:rPr>
            </w:pPr>
            <w:r w:rsidRPr="006365CB">
              <w:rPr>
                <w:b/>
              </w:rPr>
              <w:t>Fotograf/illustratör</w:t>
            </w:r>
          </w:p>
        </w:tc>
        <w:tc>
          <w:tcPr>
            <w:tcW w:w="3367" w:type="dxa"/>
          </w:tcPr>
          <w:p w:rsidR="00064CE7" w:rsidRPr="006365CB" w:rsidRDefault="00064CE7" w:rsidP="001334C1">
            <w:pPr>
              <w:pStyle w:val="Brdtext"/>
              <w:rPr>
                <w:b/>
              </w:rPr>
            </w:pPr>
            <w:r w:rsidRPr="006365CB">
              <w:rPr>
                <w:b/>
              </w:rPr>
              <w:t>Notering</w:t>
            </w:r>
          </w:p>
        </w:tc>
      </w:tr>
      <w:tr w:rsidR="00BC3802" w:rsidTr="001334C1">
        <w:trPr>
          <w:trHeight w:val="340"/>
        </w:trPr>
        <w:tc>
          <w:tcPr>
            <w:tcW w:w="1100" w:type="dxa"/>
          </w:tcPr>
          <w:p w:rsidR="00BC3802" w:rsidRDefault="00BC3802" w:rsidP="00BC3802">
            <w:r>
              <w:t>1</w:t>
            </w:r>
          </w:p>
        </w:tc>
        <w:tc>
          <w:tcPr>
            <w:tcW w:w="4253" w:type="dxa"/>
          </w:tcPr>
          <w:p w:rsidR="00BC3802" w:rsidRPr="006365CB" w:rsidRDefault="00BC3802" w:rsidP="00CB52BC">
            <w:r w:rsidRPr="006365CB">
              <w:t>Patrik Lander, Combitech AB</w:t>
            </w:r>
          </w:p>
        </w:tc>
        <w:tc>
          <w:tcPr>
            <w:tcW w:w="3367" w:type="dxa"/>
          </w:tcPr>
          <w:p w:rsidR="00BC3802" w:rsidRDefault="00BC3802" w:rsidP="00CB52BC">
            <w:r w:rsidRPr="006365CB">
              <w:t>Via Powerpoint</w:t>
            </w:r>
          </w:p>
        </w:tc>
      </w:tr>
      <w:tr w:rsidR="00BC3802" w:rsidTr="001334C1">
        <w:trPr>
          <w:trHeight w:val="340"/>
        </w:trPr>
        <w:tc>
          <w:tcPr>
            <w:tcW w:w="1100" w:type="dxa"/>
          </w:tcPr>
          <w:p w:rsidR="00BC3802" w:rsidRDefault="00BC3802" w:rsidP="00BC3802">
            <w:r>
              <w:t>2</w:t>
            </w:r>
          </w:p>
        </w:tc>
        <w:tc>
          <w:tcPr>
            <w:tcW w:w="4253" w:type="dxa"/>
          </w:tcPr>
          <w:p w:rsidR="00BC3802" w:rsidRPr="006365CB" w:rsidRDefault="00BC3802" w:rsidP="00CB52BC">
            <w:r w:rsidRPr="006365CB">
              <w:t>Patrik Lander, Combitech AB</w:t>
            </w:r>
          </w:p>
        </w:tc>
        <w:tc>
          <w:tcPr>
            <w:tcW w:w="3367" w:type="dxa"/>
          </w:tcPr>
          <w:p w:rsidR="00BC3802" w:rsidRDefault="00BC3802" w:rsidP="00CB52BC">
            <w:proofErr w:type="spellStart"/>
            <w:r>
              <w:t>Skärmdump</w:t>
            </w:r>
            <w:proofErr w:type="spellEnd"/>
          </w:p>
        </w:tc>
      </w:tr>
      <w:tr w:rsidR="00BC3802" w:rsidTr="001334C1">
        <w:trPr>
          <w:trHeight w:val="340"/>
        </w:trPr>
        <w:tc>
          <w:tcPr>
            <w:tcW w:w="1100" w:type="dxa"/>
          </w:tcPr>
          <w:p w:rsidR="00BC3802" w:rsidRDefault="00BC3802" w:rsidP="00BC3802">
            <w:r>
              <w:t>3</w:t>
            </w:r>
          </w:p>
        </w:tc>
        <w:tc>
          <w:tcPr>
            <w:tcW w:w="4253" w:type="dxa"/>
          </w:tcPr>
          <w:p w:rsidR="00BC3802" w:rsidRPr="006365CB" w:rsidRDefault="00BC3802" w:rsidP="00CB52BC">
            <w:r w:rsidRPr="006365CB">
              <w:t>Patrik Lander, Combitech AB</w:t>
            </w:r>
          </w:p>
        </w:tc>
        <w:tc>
          <w:tcPr>
            <w:tcW w:w="3367" w:type="dxa"/>
          </w:tcPr>
          <w:p w:rsidR="00BC3802" w:rsidRDefault="00BC3802" w:rsidP="00CB52BC">
            <w:r w:rsidRPr="006365CB">
              <w:t>Via Powerpoint</w:t>
            </w:r>
          </w:p>
        </w:tc>
      </w:tr>
    </w:tbl>
    <w:p w:rsidR="00064CE7" w:rsidRDefault="00064CE7" w:rsidP="00084DFF">
      <w:pPr>
        <w:autoSpaceDE w:val="0"/>
        <w:autoSpaceDN w:val="0"/>
        <w:adjustRightInd w:val="0"/>
        <w:rPr>
          <w:szCs w:val="24"/>
        </w:rPr>
      </w:pPr>
    </w:p>
    <w:p w:rsidR="00084DFF" w:rsidRPr="00084DFF" w:rsidRDefault="00084DFF" w:rsidP="00084DFF">
      <w:pPr>
        <w:autoSpaceDE w:val="0"/>
        <w:autoSpaceDN w:val="0"/>
        <w:adjustRightInd w:val="0"/>
        <w:rPr>
          <w:szCs w:val="24"/>
        </w:rPr>
      </w:pPr>
    </w:p>
    <w:p w:rsidR="00064CE7" w:rsidRPr="006365CB" w:rsidRDefault="00064CE7" w:rsidP="00064CE7">
      <w:pPr>
        <w:pStyle w:val="Rubrik2Numr"/>
        <w:numPr>
          <w:ilvl w:val="0"/>
          <w:numId w:val="0"/>
        </w:numPr>
      </w:pPr>
      <w:bookmarkStart w:id="247" w:name="_Toc406135820"/>
      <w:r>
        <w:t>Bilaga</w:t>
      </w:r>
      <w:r w:rsidRPr="006365CB">
        <w:t xml:space="preserve"> </w:t>
      </w:r>
      <w:r>
        <w:t>3</w:t>
      </w:r>
      <w:bookmarkEnd w:id="247"/>
    </w:p>
    <w:tbl>
      <w:tblPr>
        <w:tblStyle w:val="Tabellrutnt"/>
        <w:tblW w:w="0" w:type="auto"/>
        <w:tblLook w:val="04A0" w:firstRow="1" w:lastRow="0" w:firstColumn="1" w:lastColumn="0" w:noHBand="0" w:noVBand="1"/>
      </w:tblPr>
      <w:tblGrid>
        <w:gridCol w:w="1100"/>
        <w:gridCol w:w="4253"/>
        <w:gridCol w:w="3367"/>
      </w:tblGrid>
      <w:tr w:rsidR="00064CE7" w:rsidRPr="006365CB" w:rsidTr="001334C1">
        <w:trPr>
          <w:trHeight w:hRule="exact" w:val="340"/>
        </w:trPr>
        <w:tc>
          <w:tcPr>
            <w:tcW w:w="1100" w:type="dxa"/>
          </w:tcPr>
          <w:p w:rsidR="00064CE7" w:rsidRPr="006365CB" w:rsidRDefault="00064CE7" w:rsidP="001334C1">
            <w:pPr>
              <w:pStyle w:val="Brdtext"/>
              <w:jc w:val="center"/>
              <w:rPr>
                <w:b/>
              </w:rPr>
            </w:pPr>
            <w:r w:rsidRPr="006365CB">
              <w:rPr>
                <w:b/>
              </w:rPr>
              <w:t>Bild nr</w:t>
            </w:r>
          </w:p>
        </w:tc>
        <w:tc>
          <w:tcPr>
            <w:tcW w:w="4253" w:type="dxa"/>
          </w:tcPr>
          <w:p w:rsidR="00064CE7" w:rsidRPr="006365CB" w:rsidRDefault="00064CE7" w:rsidP="001334C1">
            <w:pPr>
              <w:pStyle w:val="Brdtext"/>
              <w:rPr>
                <w:b/>
              </w:rPr>
            </w:pPr>
            <w:r w:rsidRPr="006365CB">
              <w:rPr>
                <w:b/>
              </w:rPr>
              <w:t>Fotograf/illustratör</w:t>
            </w:r>
          </w:p>
        </w:tc>
        <w:tc>
          <w:tcPr>
            <w:tcW w:w="3367" w:type="dxa"/>
          </w:tcPr>
          <w:p w:rsidR="00064CE7" w:rsidRPr="006365CB" w:rsidRDefault="00064CE7" w:rsidP="001334C1">
            <w:pPr>
              <w:pStyle w:val="Brdtext"/>
              <w:rPr>
                <w:b/>
              </w:rPr>
            </w:pPr>
            <w:r w:rsidRPr="006365CB">
              <w:rPr>
                <w:b/>
              </w:rPr>
              <w:t>Notering</w:t>
            </w:r>
          </w:p>
        </w:tc>
      </w:tr>
      <w:tr w:rsidR="00BC3802" w:rsidTr="001334C1">
        <w:trPr>
          <w:trHeight w:val="340"/>
        </w:trPr>
        <w:tc>
          <w:tcPr>
            <w:tcW w:w="1100" w:type="dxa"/>
          </w:tcPr>
          <w:p w:rsidR="00BC3802" w:rsidRDefault="00BC3802" w:rsidP="00BC3802">
            <w:r>
              <w:t>1</w:t>
            </w:r>
          </w:p>
        </w:tc>
        <w:tc>
          <w:tcPr>
            <w:tcW w:w="4253" w:type="dxa"/>
          </w:tcPr>
          <w:p w:rsidR="00BC3802" w:rsidRPr="006365CB" w:rsidRDefault="00BC3802" w:rsidP="001334C1">
            <w:r w:rsidRPr="006365CB">
              <w:t>Patrik Lander, Combitech AB</w:t>
            </w:r>
          </w:p>
        </w:tc>
        <w:tc>
          <w:tcPr>
            <w:tcW w:w="3367" w:type="dxa"/>
          </w:tcPr>
          <w:p w:rsidR="00BC3802" w:rsidRDefault="00BC3802" w:rsidP="001334C1">
            <w:r w:rsidRPr="006365CB">
              <w:t>Via Powerpoint</w:t>
            </w:r>
          </w:p>
        </w:tc>
      </w:tr>
      <w:tr w:rsidR="00BC3802" w:rsidTr="001334C1">
        <w:trPr>
          <w:trHeight w:val="340"/>
        </w:trPr>
        <w:tc>
          <w:tcPr>
            <w:tcW w:w="1100" w:type="dxa"/>
          </w:tcPr>
          <w:p w:rsidR="00BC3802" w:rsidRDefault="00BC3802" w:rsidP="00BC3802">
            <w:r>
              <w:t>2</w:t>
            </w:r>
          </w:p>
        </w:tc>
        <w:tc>
          <w:tcPr>
            <w:tcW w:w="4253" w:type="dxa"/>
          </w:tcPr>
          <w:p w:rsidR="00BC3802" w:rsidRPr="006365CB" w:rsidRDefault="00BC3802" w:rsidP="00CB52BC">
            <w:r w:rsidRPr="006365CB">
              <w:t>Patrik Lander, Combitech AB</w:t>
            </w:r>
          </w:p>
        </w:tc>
        <w:tc>
          <w:tcPr>
            <w:tcW w:w="3367" w:type="dxa"/>
          </w:tcPr>
          <w:p w:rsidR="00BC3802" w:rsidRDefault="00BC3802" w:rsidP="00CB52BC">
            <w:proofErr w:type="spellStart"/>
            <w:r>
              <w:t>Skärmdump</w:t>
            </w:r>
            <w:proofErr w:type="spellEnd"/>
          </w:p>
        </w:tc>
      </w:tr>
    </w:tbl>
    <w:p w:rsidR="00064CE7" w:rsidRPr="00084DFF" w:rsidRDefault="00064CE7" w:rsidP="00084DFF">
      <w:pPr>
        <w:autoSpaceDE w:val="0"/>
        <w:autoSpaceDN w:val="0"/>
        <w:adjustRightInd w:val="0"/>
        <w:rPr>
          <w:szCs w:val="24"/>
        </w:rPr>
      </w:pPr>
    </w:p>
    <w:p w:rsidR="00064CE7" w:rsidRPr="00084DFF" w:rsidRDefault="00064CE7" w:rsidP="00084DFF">
      <w:pPr>
        <w:autoSpaceDE w:val="0"/>
        <w:autoSpaceDN w:val="0"/>
        <w:adjustRightInd w:val="0"/>
        <w:rPr>
          <w:szCs w:val="24"/>
        </w:rPr>
      </w:pPr>
    </w:p>
    <w:p w:rsidR="00D14285" w:rsidRPr="00084DFF" w:rsidRDefault="00D14285" w:rsidP="00084DFF">
      <w:pPr>
        <w:autoSpaceDE w:val="0"/>
        <w:autoSpaceDN w:val="0"/>
        <w:adjustRightInd w:val="0"/>
        <w:rPr>
          <w:szCs w:val="24"/>
        </w:rPr>
      </w:pPr>
    </w:p>
    <w:sectPr w:rsidR="00D14285" w:rsidRPr="00084DFF" w:rsidSect="006B6304">
      <w:headerReference w:type="even" r:id="rId80"/>
      <w:headerReference w:type="default" r:id="rId81"/>
      <w:footerReference w:type="even" r:id="rId82"/>
      <w:footerReference w:type="default" r:id="rId83"/>
      <w:headerReference w:type="first" r:id="rId84"/>
      <w:pgSz w:w="11906" w:h="16838"/>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708" w:rsidRDefault="00A95708" w:rsidP="006403D3">
      <w:r>
        <w:separator/>
      </w:r>
    </w:p>
  </w:endnote>
  <w:endnote w:type="continuationSeparator" w:id="0">
    <w:p w:rsidR="00A95708" w:rsidRDefault="00A95708" w:rsidP="00640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OALF H+ Stempel Garamond">
    <w:altName w:val="Garamon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Georgia,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197911"/>
      <w:docPartObj>
        <w:docPartGallery w:val="Page Numbers (Bottom of Page)"/>
        <w:docPartUnique/>
      </w:docPartObj>
    </w:sdtPr>
    <w:sdtContent>
      <w:p w:rsidR="00AB41E0" w:rsidRDefault="00AB41E0" w:rsidP="00480D82">
        <w:pPr>
          <w:pStyle w:val="Sidfot"/>
          <w:jc w:val="center"/>
        </w:pPr>
        <w:r>
          <w:fldChar w:fldCharType="begin"/>
        </w:r>
        <w:r>
          <w:instrText>PAGE   \* MERGEFORMAT</w:instrText>
        </w:r>
        <w:r>
          <w:fldChar w:fldCharType="separate"/>
        </w:r>
        <w:r w:rsidR="00937348">
          <w:rPr>
            <w:noProof/>
          </w:rPr>
          <w:t>4</w:t>
        </w:r>
        <w:r>
          <w:fldChar w:fldCharType="end"/>
        </w:r>
      </w:p>
    </w:sdtContent>
  </w:sdt>
  <w:p w:rsidR="00AB41E0" w:rsidRDefault="00AB41E0" w:rsidP="006B6304">
    <w:pPr>
      <w:pStyle w:val="Sidfot"/>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080505"/>
      <w:docPartObj>
        <w:docPartGallery w:val="Page Numbers (Bottom of Page)"/>
        <w:docPartUnique/>
      </w:docPartObj>
    </w:sdtPr>
    <w:sdtContent>
      <w:p w:rsidR="00AB41E0" w:rsidRDefault="00AB41E0" w:rsidP="00480D82">
        <w:pPr>
          <w:pStyle w:val="Sidfot"/>
          <w:jc w:val="center"/>
        </w:pPr>
        <w:r>
          <w:fldChar w:fldCharType="begin"/>
        </w:r>
        <w:r>
          <w:instrText>PAGE   \* MERGEFORMAT</w:instrText>
        </w:r>
        <w:r>
          <w:fldChar w:fldCharType="separate"/>
        </w:r>
        <w:r w:rsidR="00937348">
          <w:rPr>
            <w:noProof/>
          </w:rPr>
          <w:t>3</w:t>
        </w:r>
        <w:r>
          <w:fldChar w:fldCharType="end"/>
        </w:r>
      </w:p>
    </w:sdtContent>
  </w:sdt>
  <w:p w:rsidR="00AB41E0" w:rsidRDefault="00AB41E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708" w:rsidRDefault="00A95708" w:rsidP="006403D3">
      <w:r>
        <w:separator/>
      </w:r>
    </w:p>
  </w:footnote>
  <w:footnote w:type="continuationSeparator" w:id="0">
    <w:p w:rsidR="00A95708" w:rsidRDefault="00A95708" w:rsidP="006403D3">
      <w:r>
        <w:continuationSeparator/>
      </w:r>
    </w:p>
  </w:footnote>
  <w:footnote w:id="1">
    <w:p w:rsidR="00AB41E0" w:rsidRPr="00A51EC8" w:rsidRDefault="00AB41E0">
      <w:pPr>
        <w:pStyle w:val="Fotnotstext"/>
        <w:rPr>
          <w:lang w:val="en-US"/>
        </w:rPr>
      </w:pPr>
      <w:r>
        <w:rPr>
          <w:rStyle w:val="Fotnotsreferens"/>
        </w:rPr>
        <w:footnoteRef/>
      </w:r>
      <w:r w:rsidRPr="00A51EC8">
        <w:rPr>
          <w:lang w:val="en-US"/>
        </w:rPr>
        <w:t xml:space="preserve"> TETRA = </w:t>
      </w:r>
      <w:proofErr w:type="spellStart"/>
      <w:r w:rsidRPr="00A51EC8">
        <w:rPr>
          <w:lang w:val="en-US"/>
        </w:rPr>
        <w:t>TErrestrial</w:t>
      </w:r>
      <w:proofErr w:type="spellEnd"/>
      <w:r w:rsidRPr="00A51EC8">
        <w:rPr>
          <w:lang w:val="en-US"/>
        </w:rPr>
        <w:t xml:space="preserve"> Trunked </w:t>
      </w:r>
      <w:proofErr w:type="spellStart"/>
      <w:r w:rsidRPr="00A51EC8">
        <w:rPr>
          <w:lang w:val="en-US"/>
        </w:rPr>
        <w:t>RAdio</w:t>
      </w:r>
      <w:proofErr w:type="spellEnd"/>
    </w:p>
  </w:footnote>
  <w:footnote w:id="2">
    <w:p w:rsidR="00AB41E0" w:rsidRPr="007048BD" w:rsidRDefault="00AB41E0" w:rsidP="00416E96">
      <w:pPr>
        <w:pStyle w:val="Fotnotstext"/>
        <w:rPr>
          <w:lang w:val="en-US"/>
        </w:rPr>
      </w:pPr>
      <w:r>
        <w:rPr>
          <w:rStyle w:val="Fotnotsreferens"/>
        </w:rPr>
        <w:footnoteRef/>
      </w:r>
      <w:r w:rsidRPr="007048BD">
        <w:rPr>
          <w:lang w:val="en-US"/>
        </w:rPr>
        <w:t xml:space="preserve"> Dispatcher Work Station - Management</w:t>
      </w:r>
    </w:p>
  </w:footnote>
  <w:footnote w:id="3">
    <w:p w:rsidR="00AB41E0" w:rsidRPr="007048BD" w:rsidRDefault="00AB41E0">
      <w:pPr>
        <w:pStyle w:val="Fotnotstext"/>
        <w:rPr>
          <w:lang w:val="en-US"/>
        </w:rPr>
      </w:pPr>
      <w:r>
        <w:rPr>
          <w:rStyle w:val="Fotnotsreferens"/>
        </w:rPr>
        <w:footnoteRef/>
      </w:r>
      <w:r w:rsidRPr="007048BD">
        <w:rPr>
          <w:lang w:val="en-US"/>
        </w:rPr>
        <w:t xml:space="preserve"> Dispatcher Work Station - Communication</w:t>
      </w:r>
    </w:p>
  </w:footnote>
  <w:footnote w:id="4">
    <w:p w:rsidR="00AB41E0" w:rsidRPr="00416E96" w:rsidRDefault="00AB41E0">
      <w:pPr>
        <w:pStyle w:val="Fotnotstext"/>
      </w:pPr>
      <w:r>
        <w:rPr>
          <w:rStyle w:val="Fotnotsreferens"/>
        </w:rPr>
        <w:footnoteRef/>
      </w:r>
      <w:r w:rsidRPr="00416E96">
        <w:t xml:space="preserve"> </w:t>
      </w:r>
      <w:proofErr w:type="spellStart"/>
      <w:r w:rsidRPr="00416E96">
        <w:t>Ra</w:t>
      </w:r>
      <w:proofErr w:type="spellEnd"/>
      <w:r w:rsidRPr="00416E96">
        <w:t xml:space="preserve"> 5444 är en </w:t>
      </w:r>
      <w:proofErr w:type="gramStart"/>
      <w:r w:rsidRPr="00416E96">
        <w:t>s k</w:t>
      </w:r>
      <w:proofErr w:type="gramEnd"/>
      <w:r w:rsidRPr="00416E96">
        <w:t xml:space="preserve"> högeffektstation.</w:t>
      </w:r>
    </w:p>
  </w:footnote>
  <w:footnote w:id="5">
    <w:p w:rsidR="00AB41E0" w:rsidRPr="00C87451" w:rsidRDefault="00AB41E0">
      <w:pPr>
        <w:pStyle w:val="Fotnotstext"/>
        <w:rPr>
          <w:lang w:val="en-US"/>
        </w:rPr>
      </w:pPr>
      <w:r>
        <w:rPr>
          <w:rStyle w:val="Fotnotsreferens"/>
        </w:rPr>
        <w:footnoteRef/>
      </w:r>
      <w:r w:rsidRPr="00C87451">
        <w:rPr>
          <w:lang w:val="en-US"/>
        </w:rPr>
        <w:t xml:space="preserve"> ETSI = European Telecom </w:t>
      </w:r>
      <w:proofErr w:type="spellStart"/>
      <w:r w:rsidRPr="00C87451">
        <w:rPr>
          <w:lang w:val="en-US"/>
        </w:rPr>
        <w:t>Standardisations</w:t>
      </w:r>
      <w:proofErr w:type="spellEnd"/>
      <w:r w:rsidRPr="00C87451">
        <w:rPr>
          <w:lang w:val="en-US"/>
        </w:rPr>
        <w:t xml:space="preserve"> Institute</w:t>
      </w:r>
    </w:p>
  </w:footnote>
  <w:footnote w:id="6">
    <w:p w:rsidR="00AB41E0" w:rsidRPr="00207895" w:rsidRDefault="00AB41E0">
      <w:pPr>
        <w:pStyle w:val="Fotnotstext"/>
        <w:rPr>
          <w:lang w:val="en-US"/>
        </w:rPr>
      </w:pPr>
      <w:r>
        <w:rPr>
          <w:rStyle w:val="Fotnotsreferens"/>
        </w:rPr>
        <w:footnoteRef/>
      </w:r>
      <w:r w:rsidRPr="00207895">
        <w:rPr>
          <w:lang w:val="en-US"/>
        </w:rPr>
        <w:t xml:space="preserve"> ACELP = Algebraic Code Exited Linear Predictive</w:t>
      </w:r>
    </w:p>
  </w:footnote>
  <w:footnote w:id="7">
    <w:p w:rsidR="00AB41E0" w:rsidRPr="00455685" w:rsidRDefault="00AB41E0">
      <w:pPr>
        <w:pStyle w:val="Fotnotstext"/>
        <w:rPr>
          <w:lang w:val="en-US"/>
        </w:rPr>
      </w:pPr>
      <w:r>
        <w:rPr>
          <w:rStyle w:val="Fotnotsreferens"/>
        </w:rPr>
        <w:footnoteRef/>
      </w:r>
      <w:r w:rsidRPr="00455685">
        <w:rPr>
          <w:lang w:val="en-US"/>
        </w:rPr>
        <w:t xml:space="preserve"> </w:t>
      </w:r>
      <w:proofErr w:type="spellStart"/>
      <w:r w:rsidRPr="00455685">
        <w:rPr>
          <w:lang w:val="en-US"/>
        </w:rPr>
        <w:t>trunkat</w:t>
      </w:r>
      <w:proofErr w:type="spellEnd"/>
    </w:p>
  </w:footnote>
  <w:footnote w:id="8">
    <w:p w:rsidR="00AB41E0" w:rsidRPr="00624A5D" w:rsidRDefault="00AB41E0">
      <w:pPr>
        <w:pStyle w:val="Fotnotstext"/>
        <w:rPr>
          <w:lang w:val="en-US"/>
        </w:rPr>
      </w:pPr>
      <w:r>
        <w:rPr>
          <w:rStyle w:val="Fotnotsreferens"/>
        </w:rPr>
        <w:footnoteRef/>
      </w:r>
      <w:r w:rsidRPr="00624A5D">
        <w:rPr>
          <w:lang w:val="en-US"/>
        </w:rPr>
        <w:t xml:space="preserve"> TDMA = Time Division Multiple Access</w:t>
      </w:r>
    </w:p>
  </w:footnote>
  <w:footnote w:id="9">
    <w:p w:rsidR="00AB41E0" w:rsidRPr="00DC6270" w:rsidRDefault="00AB41E0">
      <w:pPr>
        <w:pStyle w:val="Fotnotstext"/>
        <w:rPr>
          <w:lang w:val="en-US"/>
        </w:rPr>
      </w:pPr>
      <w:r>
        <w:rPr>
          <w:rStyle w:val="Fotnotsreferens"/>
        </w:rPr>
        <w:footnoteRef/>
      </w:r>
      <w:r w:rsidRPr="00DC6270">
        <w:rPr>
          <w:lang w:val="en-US"/>
        </w:rPr>
        <w:t xml:space="preserve"> ITSI = Individual TETRA Subscriber Identity</w:t>
      </w:r>
    </w:p>
  </w:footnote>
  <w:footnote w:id="10">
    <w:p w:rsidR="00AB41E0" w:rsidRPr="00624A5D" w:rsidRDefault="00AB41E0">
      <w:pPr>
        <w:pStyle w:val="Fotnotstext"/>
        <w:rPr>
          <w:lang w:val="en-US"/>
        </w:rPr>
      </w:pPr>
      <w:r>
        <w:rPr>
          <w:rStyle w:val="Fotnotsreferens"/>
        </w:rPr>
        <w:footnoteRef/>
      </w:r>
      <w:r w:rsidRPr="00624A5D">
        <w:rPr>
          <w:lang w:val="en-US"/>
        </w:rPr>
        <w:t xml:space="preserve"> MCC = Mobile Country Code</w:t>
      </w:r>
    </w:p>
  </w:footnote>
  <w:footnote w:id="11">
    <w:p w:rsidR="00AB41E0" w:rsidRPr="00624A5D" w:rsidRDefault="00AB41E0">
      <w:pPr>
        <w:pStyle w:val="Fotnotstext"/>
        <w:rPr>
          <w:lang w:val="en-US"/>
        </w:rPr>
      </w:pPr>
      <w:r>
        <w:rPr>
          <w:rStyle w:val="Fotnotsreferens"/>
        </w:rPr>
        <w:footnoteRef/>
      </w:r>
      <w:r w:rsidRPr="00624A5D">
        <w:rPr>
          <w:lang w:val="en-US"/>
        </w:rPr>
        <w:t xml:space="preserve"> MNC = Mobile Network Code</w:t>
      </w:r>
    </w:p>
  </w:footnote>
  <w:footnote w:id="12">
    <w:p w:rsidR="00AB41E0" w:rsidRPr="00624A5D" w:rsidRDefault="00AB41E0">
      <w:pPr>
        <w:pStyle w:val="Fotnotstext"/>
        <w:rPr>
          <w:lang w:val="en-US"/>
        </w:rPr>
      </w:pPr>
      <w:r>
        <w:rPr>
          <w:rStyle w:val="Fotnotsreferens"/>
        </w:rPr>
        <w:footnoteRef/>
      </w:r>
      <w:r w:rsidRPr="00624A5D">
        <w:rPr>
          <w:lang w:val="en-US"/>
        </w:rPr>
        <w:t xml:space="preserve"> ISSI = Individual Short Subscriber Identity</w:t>
      </w:r>
    </w:p>
  </w:footnote>
  <w:footnote w:id="13">
    <w:p w:rsidR="00AB41E0" w:rsidRDefault="00AB41E0">
      <w:pPr>
        <w:pStyle w:val="Fotnotstext"/>
      </w:pPr>
      <w:r>
        <w:rPr>
          <w:rStyle w:val="Fotnotsreferens"/>
        </w:rPr>
        <w:footnoteRef/>
      </w:r>
      <w:r>
        <w:t xml:space="preserve"> Verktyget DWS M ersätts under 2015 med </w:t>
      </w:r>
      <w:proofErr w:type="spellStart"/>
      <w:r>
        <w:t>Tactilon</w:t>
      </w:r>
      <w:proofErr w:type="spellEnd"/>
    </w:p>
  </w:footnote>
  <w:footnote w:id="14">
    <w:p w:rsidR="00AB41E0" w:rsidRPr="00D90F2F" w:rsidRDefault="00AB41E0">
      <w:pPr>
        <w:pStyle w:val="Fotnotstext"/>
      </w:pPr>
      <w:r>
        <w:rPr>
          <w:rStyle w:val="Fotnotsreferens"/>
        </w:rPr>
        <w:footnoteRef/>
      </w:r>
      <w:r w:rsidRPr="00D90F2F">
        <w:t xml:space="preserve"> TEI = Terminal Equipment </w:t>
      </w:r>
      <w:proofErr w:type="spellStart"/>
      <w:r w:rsidRPr="00D90F2F">
        <w:t>Identity</w:t>
      </w:r>
      <w:proofErr w:type="spellEnd"/>
    </w:p>
  </w:footnote>
  <w:footnote w:id="15">
    <w:p w:rsidR="00AB41E0" w:rsidRPr="00D90F2F" w:rsidRDefault="00AB41E0">
      <w:pPr>
        <w:pStyle w:val="Fotnotstext"/>
      </w:pPr>
      <w:r>
        <w:rPr>
          <w:rStyle w:val="Fotnotsreferens"/>
        </w:rPr>
        <w:footnoteRef/>
      </w:r>
      <w:r w:rsidRPr="00D90F2F">
        <w:t xml:space="preserve"> K-nyckel = Radiostationens individuella kryptonyckel.</w:t>
      </w:r>
    </w:p>
  </w:footnote>
  <w:footnote w:id="16">
    <w:p w:rsidR="00AB41E0" w:rsidRPr="00692F3B" w:rsidRDefault="00AB41E0">
      <w:pPr>
        <w:pStyle w:val="Fotnotstext"/>
        <w:rPr>
          <w:lang w:val="en-US"/>
        </w:rPr>
      </w:pPr>
      <w:r>
        <w:rPr>
          <w:rStyle w:val="Fotnotsreferens"/>
        </w:rPr>
        <w:footnoteRef/>
      </w:r>
      <w:r w:rsidRPr="00692F3B">
        <w:rPr>
          <w:lang w:val="en-US"/>
        </w:rPr>
        <w:t xml:space="preserve"> GTSI = Group TETRA Subscriber Identity.</w:t>
      </w:r>
    </w:p>
  </w:footnote>
  <w:footnote w:id="17">
    <w:p w:rsidR="00AB41E0" w:rsidRDefault="00AB41E0">
      <w:pPr>
        <w:pStyle w:val="Fotnotstext"/>
      </w:pPr>
      <w:r>
        <w:rPr>
          <w:rStyle w:val="Fotnotsreferens"/>
        </w:rPr>
        <w:footnoteRef/>
      </w:r>
      <w:r>
        <w:t xml:space="preserve"> GSSI = Group Short </w:t>
      </w:r>
      <w:proofErr w:type="spellStart"/>
      <w:r>
        <w:t>Subscriber</w:t>
      </w:r>
      <w:proofErr w:type="spellEnd"/>
      <w:r>
        <w:t xml:space="preserve"> </w:t>
      </w:r>
      <w:proofErr w:type="spellStart"/>
      <w:r>
        <w:t>Identity</w:t>
      </w:r>
      <w:proofErr w:type="spellEnd"/>
    </w:p>
  </w:footnote>
  <w:footnote w:id="18">
    <w:p w:rsidR="00AB41E0" w:rsidRDefault="00AB41E0">
      <w:pPr>
        <w:pStyle w:val="Fotnotstext"/>
      </w:pPr>
      <w:r>
        <w:rPr>
          <w:rStyle w:val="Fotnotsreferens"/>
        </w:rPr>
        <w:footnoteRef/>
      </w:r>
      <w:r>
        <w:t xml:space="preserve"> Dessa talgrupper utgör den absoluta merparten av systemets grupper. Någon systemmässig benämning på dem finns inte, utöver ”talgrupper”.</w:t>
      </w:r>
    </w:p>
  </w:footnote>
  <w:footnote w:id="19">
    <w:p w:rsidR="00AB41E0" w:rsidRDefault="00AB41E0">
      <w:pPr>
        <w:pStyle w:val="Fotnotstext"/>
      </w:pPr>
      <w:r>
        <w:rPr>
          <w:rStyle w:val="Fotnotsreferens"/>
        </w:rPr>
        <w:footnoteRef/>
      </w:r>
      <w:r>
        <w:t xml:space="preserve"> Gruppöverlägg = direktöversättning av systemdefinitionens Group </w:t>
      </w:r>
      <w:proofErr w:type="spellStart"/>
      <w:r>
        <w:t>Overlay</w:t>
      </w:r>
      <w:proofErr w:type="spellEnd"/>
      <w:r>
        <w:t>.</w:t>
      </w:r>
    </w:p>
  </w:footnote>
  <w:footnote w:id="20">
    <w:p w:rsidR="00AB41E0" w:rsidRPr="00834495" w:rsidRDefault="00AB41E0" w:rsidP="00834495">
      <w:pPr>
        <w:pStyle w:val="Fotnotstext"/>
        <w:rPr>
          <w:lang w:val="en-US"/>
        </w:rPr>
      </w:pPr>
      <w:r>
        <w:rPr>
          <w:rStyle w:val="Fotnotsreferens"/>
        </w:rPr>
        <w:footnoteRef/>
      </w:r>
      <w:r w:rsidRPr="00834495">
        <w:rPr>
          <w:lang w:val="en-US"/>
        </w:rPr>
        <w:t xml:space="preserve"> SDS = Short Data Service</w:t>
      </w:r>
    </w:p>
  </w:footnote>
  <w:footnote w:id="21">
    <w:p w:rsidR="00AB41E0" w:rsidRPr="00D9558E" w:rsidRDefault="00AB41E0">
      <w:pPr>
        <w:pStyle w:val="Fotnotstext"/>
        <w:rPr>
          <w:lang w:val="en-US"/>
        </w:rPr>
      </w:pPr>
      <w:r>
        <w:rPr>
          <w:rStyle w:val="Fotnotsreferens"/>
        </w:rPr>
        <w:footnoteRef/>
      </w:r>
      <w:r w:rsidRPr="00D9558E">
        <w:rPr>
          <w:lang w:val="en-US"/>
        </w:rPr>
        <w:t xml:space="preserve"> MS ISDN = Mobile Subscriber ISDN</w:t>
      </w:r>
    </w:p>
  </w:footnote>
  <w:footnote w:id="22">
    <w:p w:rsidR="00AB41E0" w:rsidRPr="001419C7" w:rsidRDefault="00AB41E0">
      <w:pPr>
        <w:pStyle w:val="Fotnotstext"/>
        <w:rPr>
          <w:lang w:val="en-US"/>
        </w:rPr>
      </w:pPr>
      <w:r>
        <w:rPr>
          <w:rStyle w:val="Fotnotsreferens"/>
        </w:rPr>
        <w:footnoteRef/>
      </w:r>
      <w:r w:rsidRPr="001419C7">
        <w:rPr>
          <w:lang w:val="en-US"/>
        </w:rPr>
        <w:t xml:space="preserve"> PABX = Private Automatic Branch </w:t>
      </w:r>
      <w:r>
        <w:rPr>
          <w:lang w:val="en-US"/>
        </w:rPr>
        <w:t>Exchange</w:t>
      </w:r>
    </w:p>
  </w:footnote>
  <w:footnote w:id="23">
    <w:p w:rsidR="00AB41E0" w:rsidRPr="00D55FD4" w:rsidRDefault="00AB41E0">
      <w:pPr>
        <w:pStyle w:val="Fotnotstext"/>
        <w:rPr>
          <w:lang w:val="en-US"/>
        </w:rPr>
      </w:pPr>
      <w:r>
        <w:rPr>
          <w:rStyle w:val="Fotnotsreferens"/>
        </w:rPr>
        <w:footnoteRef/>
      </w:r>
      <w:r w:rsidRPr="00D55FD4">
        <w:rPr>
          <w:lang w:val="en-US"/>
        </w:rPr>
        <w:t xml:space="preserve"> AGA = Air-Ground-Air (communication)</w:t>
      </w:r>
    </w:p>
  </w:footnote>
  <w:footnote w:id="24">
    <w:p w:rsidR="00AB41E0" w:rsidRPr="00103E8C" w:rsidRDefault="00AB41E0">
      <w:pPr>
        <w:pStyle w:val="Fotnotstext"/>
        <w:rPr>
          <w:lang w:val="en-US"/>
        </w:rPr>
      </w:pPr>
      <w:r>
        <w:rPr>
          <w:rStyle w:val="Fotnotsreferens"/>
        </w:rPr>
        <w:footnoteRef/>
      </w:r>
      <w:r w:rsidRPr="00103E8C">
        <w:rPr>
          <w:lang w:val="en-US"/>
        </w:rPr>
        <w:t xml:space="preserve"> UHF = Ultra High Frequency, 300-3000 MHz</w:t>
      </w:r>
    </w:p>
  </w:footnote>
  <w:footnote w:id="25">
    <w:p w:rsidR="00AB41E0" w:rsidRPr="00103E8C" w:rsidRDefault="00AB41E0">
      <w:pPr>
        <w:pStyle w:val="Fotnotstext"/>
        <w:rPr>
          <w:lang w:val="en-US"/>
        </w:rPr>
      </w:pPr>
      <w:r>
        <w:rPr>
          <w:rStyle w:val="Fotnotsreferens"/>
        </w:rPr>
        <w:footnoteRef/>
      </w:r>
      <w:r w:rsidRPr="00103E8C">
        <w:rPr>
          <w:lang w:val="en-US"/>
        </w:rPr>
        <w:t xml:space="preserve"> HF = High Frequency/</w:t>
      </w:r>
      <w:proofErr w:type="spellStart"/>
      <w:r w:rsidRPr="00103E8C">
        <w:rPr>
          <w:lang w:val="en-US"/>
        </w:rPr>
        <w:t>Kortvåg</w:t>
      </w:r>
      <w:proofErr w:type="spellEnd"/>
      <w:r w:rsidRPr="00103E8C">
        <w:rPr>
          <w:lang w:val="en-US"/>
        </w:rPr>
        <w:t>, 3-30 MHz</w:t>
      </w:r>
    </w:p>
  </w:footnote>
  <w:footnote w:id="26">
    <w:p w:rsidR="00AB41E0" w:rsidRPr="0023228F" w:rsidRDefault="00AB41E0">
      <w:pPr>
        <w:pStyle w:val="Fotnotstext"/>
        <w:rPr>
          <w:lang w:val="en-US"/>
        </w:rPr>
      </w:pPr>
      <w:r>
        <w:rPr>
          <w:rStyle w:val="Fotnotsreferens"/>
        </w:rPr>
        <w:footnoteRef/>
      </w:r>
      <w:r w:rsidRPr="0023228F">
        <w:rPr>
          <w:lang w:val="en-US"/>
        </w:rPr>
        <w:t xml:space="preserve"> VHF = Very High Frequency/</w:t>
      </w:r>
      <w:proofErr w:type="spellStart"/>
      <w:r w:rsidRPr="0023228F">
        <w:rPr>
          <w:lang w:val="en-US"/>
        </w:rPr>
        <w:t>Ultrakortvåg</w:t>
      </w:r>
      <w:proofErr w:type="spellEnd"/>
      <w:r w:rsidRPr="0023228F">
        <w:rPr>
          <w:lang w:val="en-US"/>
        </w:rPr>
        <w:t>, 30-300 MHz</w:t>
      </w:r>
    </w:p>
  </w:footnote>
  <w:footnote w:id="27">
    <w:p w:rsidR="00AB41E0" w:rsidRDefault="00AB41E0">
      <w:pPr>
        <w:pStyle w:val="Fotnotstext"/>
      </w:pPr>
      <w:r>
        <w:rPr>
          <w:rStyle w:val="Fotnotsreferens"/>
        </w:rPr>
        <w:footnoteRef/>
      </w:r>
      <w:r>
        <w:t xml:space="preserve"> FMKC = Försvarsmaktens Kommunikationscentral</w:t>
      </w:r>
    </w:p>
  </w:footnote>
  <w:footnote w:id="28">
    <w:p w:rsidR="00AB41E0" w:rsidRDefault="00AB41E0" w:rsidP="00925911">
      <w:pPr>
        <w:pStyle w:val="Fotnotstext"/>
      </w:pPr>
      <w:r>
        <w:rPr>
          <w:rStyle w:val="Fotnotsreferens"/>
        </w:rPr>
        <w:footnoteRef/>
      </w:r>
      <w:r>
        <w:t xml:space="preserve"> MSB = Myndigheten för samhällsskydd och beredskap</w:t>
      </w:r>
    </w:p>
  </w:footnote>
  <w:footnote w:id="29">
    <w:p w:rsidR="00AB41E0" w:rsidRDefault="00AB41E0">
      <w:pPr>
        <w:pStyle w:val="Fotnotstext"/>
      </w:pPr>
      <w:r>
        <w:rPr>
          <w:rStyle w:val="Fotnotsreferens"/>
        </w:rPr>
        <w:footnoteRef/>
      </w:r>
      <w:r>
        <w:t xml:space="preserve"> LTE = Long</w:t>
      </w:r>
      <w:r w:rsidRPr="00DD51F4">
        <w:t xml:space="preserve"> Term Evolution, en utveckling av mobilstandarden UMTS.</w:t>
      </w:r>
    </w:p>
  </w:footnote>
  <w:footnote w:id="30">
    <w:p w:rsidR="00AB41E0" w:rsidRDefault="00AB41E0">
      <w:pPr>
        <w:pStyle w:val="Fotnotstext"/>
      </w:pPr>
      <w:r>
        <w:rPr>
          <w:rStyle w:val="Fotnotsreferens"/>
        </w:rPr>
        <w:footnoteRef/>
      </w:r>
      <w:r>
        <w:t xml:space="preserve"> TNA = </w:t>
      </w:r>
      <w:proofErr w:type="spellStart"/>
      <w:r>
        <w:t>Tactial</w:t>
      </w:r>
      <w:proofErr w:type="spellEnd"/>
      <w:r>
        <w:t xml:space="preserve"> </w:t>
      </w:r>
      <w:proofErr w:type="spellStart"/>
      <w:r>
        <w:t>Number</w:t>
      </w:r>
      <w:proofErr w:type="spellEnd"/>
      <w:r>
        <w:t xml:space="preserve"> </w:t>
      </w:r>
      <w:proofErr w:type="spellStart"/>
      <w:r>
        <w:t>Assignment</w:t>
      </w:r>
      <w:proofErr w:type="spellEnd"/>
    </w:p>
  </w:footnote>
  <w:footnote w:id="31">
    <w:p w:rsidR="00AB41E0" w:rsidRDefault="00AB41E0" w:rsidP="00D5752C">
      <w:pPr>
        <w:pStyle w:val="Fotnotstext"/>
      </w:pPr>
      <w:r>
        <w:rPr>
          <w:rStyle w:val="Fotnotsreferens"/>
        </w:rPr>
        <w:footnoteRef/>
      </w:r>
      <w:r>
        <w:t xml:space="preserve"> Begreppet ”</w:t>
      </w:r>
      <w:proofErr w:type="spellStart"/>
      <w:r>
        <w:t>Samverkanstalgrupp</w:t>
      </w:r>
      <w:proofErr w:type="spellEnd"/>
      <w:r>
        <w:t>” i textens sammanhang skall under 2015 ersättas med begreppet ”samordningstalgrupp” i syfte att undvika sammanblandning med ”</w:t>
      </w:r>
      <w:proofErr w:type="spellStart"/>
      <w:r>
        <w:t>samverkanstalgrupp</w:t>
      </w:r>
      <w:proofErr w:type="spellEnd"/>
      <w:r>
        <w:t>” i betydelsen ”talgrupper för samverkan med civila organisationer”.</w:t>
      </w:r>
    </w:p>
  </w:footnote>
  <w:footnote w:id="32">
    <w:p w:rsidR="00AB41E0" w:rsidRDefault="00AB41E0">
      <w:pPr>
        <w:pStyle w:val="Fotnotstext"/>
      </w:pPr>
      <w:r>
        <w:rPr>
          <w:rStyle w:val="Fotnotsreferens"/>
        </w:rPr>
        <w:footnoteRef/>
      </w:r>
      <w:r>
        <w:t xml:space="preserve"> Då grupp kan beteckna såväl organisatorisk enhet som talgrupp krävs särskild tydlighet.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348" w:rsidRPr="00E77EA7" w:rsidRDefault="00937348" w:rsidP="00937348">
    <w:pPr>
      <w:tabs>
        <w:tab w:val="center" w:pos="4536"/>
        <w:tab w:val="right" w:pos="9072"/>
      </w:tabs>
      <w:jc w:val="right"/>
      <w:rPr>
        <w:u w:val="single"/>
      </w:rPr>
    </w:pPr>
    <w:r w:rsidRPr="00E77EA7">
      <w:rPr>
        <w:u w:val="single"/>
      </w:rPr>
      <w:t xml:space="preserve">Bilaga </w:t>
    </w:r>
    <w:r>
      <w:rPr>
        <w:u w:val="single"/>
      </w:rPr>
      <w:t>1</w:t>
    </w:r>
    <w:r w:rsidRPr="00E77EA7">
      <w:rPr>
        <w:u w:val="single"/>
      </w:rPr>
      <w:t xml:space="preserve"> till</w:t>
    </w:r>
  </w:p>
  <w:p w:rsidR="00937348" w:rsidRPr="00E77EA7" w:rsidRDefault="00937348" w:rsidP="00937348">
    <w:pPr>
      <w:tabs>
        <w:tab w:val="center" w:pos="4536"/>
        <w:tab w:val="right" w:pos="9072"/>
      </w:tabs>
      <w:jc w:val="right"/>
    </w:pPr>
    <w:r w:rsidRPr="00E77EA7">
      <w:t>09 831: 83168</w:t>
    </w:r>
  </w:p>
  <w:p w:rsidR="00937348" w:rsidRDefault="00937348">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348" w:rsidRPr="00E77EA7" w:rsidRDefault="00937348" w:rsidP="00937348">
    <w:pPr>
      <w:tabs>
        <w:tab w:val="center" w:pos="4536"/>
        <w:tab w:val="right" w:pos="9072"/>
      </w:tabs>
      <w:jc w:val="right"/>
      <w:rPr>
        <w:u w:val="single"/>
      </w:rPr>
    </w:pPr>
    <w:r w:rsidRPr="00E77EA7">
      <w:rPr>
        <w:u w:val="single"/>
      </w:rPr>
      <w:t xml:space="preserve">Bilaga </w:t>
    </w:r>
    <w:r>
      <w:rPr>
        <w:u w:val="single"/>
      </w:rPr>
      <w:t>1</w:t>
    </w:r>
    <w:r w:rsidRPr="00E77EA7">
      <w:rPr>
        <w:u w:val="single"/>
      </w:rPr>
      <w:t xml:space="preserve"> till</w:t>
    </w:r>
  </w:p>
  <w:p w:rsidR="00937348" w:rsidRPr="00E77EA7" w:rsidRDefault="00937348" w:rsidP="00937348">
    <w:pPr>
      <w:tabs>
        <w:tab w:val="center" w:pos="4536"/>
        <w:tab w:val="right" w:pos="9072"/>
      </w:tabs>
      <w:jc w:val="right"/>
    </w:pPr>
    <w:r w:rsidRPr="00E77EA7">
      <w:t>09 831: 83168</w:t>
    </w:r>
  </w:p>
  <w:p w:rsidR="00937348" w:rsidRDefault="00937348">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348" w:rsidRPr="00E77EA7" w:rsidRDefault="00937348" w:rsidP="00937348">
    <w:pPr>
      <w:tabs>
        <w:tab w:val="center" w:pos="4536"/>
        <w:tab w:val="right" w:pos="9072"/>
      </w:tabs>
      <w:jc w:val="right"/>
      <w:rPr>
        <w:u w:val="single"/>
      </w:rPr>
    </w:pPr>
    <w:r w:rsidRPr="00E77EA7">
      <w:rPr>
        <w:u w:val="single"/>
      </w:rPr>
      <w:t xml:space="preserve">Bilaga </w:t>
    </w:r>
    <w:r>
      <w:rPr>
        <w:u w:val="single"/>
      </w:rPr>
      <w:t>1</w:t>
    </w:r>
    <w:r w:rsidRPr="00E77EA7">
      <w:rPr>
        <w:u w:val="single"/>
      </w:rPr>
      <w:t xml:space="preserve"> till</w:t>
    </w:r>
  </w:p>
  <w:p w:rsidR="00937348" w:rsidRPr="00E77EA7" w:rsidRDefault="00937348" w:rsidP="00937348">
    <w:pPr>
      <w:tabs>
        <w:tab w:val="center" w:pos="4536"/>
        <w:tab w:val="right" w:pos="9072"/>
      </w:tabs>
      <w:jc w:val="right"/>
    </w:pPr>
    <w:r w:rsidRPr="00E77EA7">
      <w:t>09 831: 83168</w:t>
    </w:r>
  </w:p>
  <w:p w:rsidR="00937348" w:rsidRDefault="00937348">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B8DE18"/>
    <w:lvl w:ilvl="0">
      <w:start w:val="1"/>
      <w:numFmt w:val="decimal"/>
      <w:pStyle w:val="Numreradlista"/>
      <w:lvlText w:val="%1."/>
      <w:lvlJc w:val="left"/>
      <w:pPr>
        <w:tabs>
          <w:tab w:val="num" w:pos="360"/>
        </w:tabs>
        <w:ind w:left="360" w:hanging="360"/>
      </w:pPr>
    </w:lvl>
  </w:abstractNum>
  <w:abstractNum w:abstractNumId="1">
    <w:nsid w:val="FFFFFF89"/>
    <w:multiLevelType w:val="singleLevel"/>
    <w:tmpl w:val="A6D49640"/>
    <w:lvl w:ilvl="0">
      <w:start w:val="1"/>
      <w:numFmt w:val="bullet"/>
      <w:pStyle w:val="Rubrik5Numr"/>
      <w:lvlText w:val=""/>
      <w:lvlJc w:val="left"/>
      <w:pPr>
        <w:tabs>
          <w:tab w:val="num" w:pos="360"/>
        </w:tabs>
        <w:ind w:left="360" w:hanging="360"/>
      </w:pPr>
      <w:rPr>
        <w:rFonts w:ascii="Symbol" w:hAnsi="Symbol" w:hint="default"/>
      </w:rPr>
    </w:lvl>
  </w:abstractNum>
  <w:abstractNum w:abstractNumId="2">
    <w:nsid w:val="001C5E47"/>
    <w:multiLevelType w:val="hybridMultilevel"/>
    <w:tmpl w:val="1C4007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2A76DA2"/>
    <w:multiLevelType w:val="hybridMultilevel"/>
    <w:tmpl w:val="44CA762C"/>
    <w:lvl w:ilvl="0" w:tplc="041D0001">
      <w:start w:val="1"/>
      <w:numFmt w:val="bullet"/>
      <w:lvlText w:val=""/>
      <w:lvlJc w:val="left"/>
      <w:pPr>
        <w:ind w:left="1003" w:hanging="360"/>
      </w:pPr>
      <w:rPr>
        <w:rFonts w:ascii="Symbol" w:hAnsi="Symbol" w:hint="default"/>
      </w:rPr>
    </w:lvl>
    <w:lvl w:ilvl="1" w:tplc="041D0003" w:tentative="1">
      <w:start w:val="1"/>
      <w:numFmt w:val="bullet"/>
      <w:lvlText w:val="o"/>
      <w:lvlJc w:val="left"/>
      <w:pPr>
        <w:ind w:left="1723" w:hanging="360"/>
      </w:pPr>
      <w:rPr>
        <w:rFonts w:ascii="Courier New" w:hAnsi="Courier New" w:cs="Courier New" w:hint="default"/>
      </w:rPr>
    </w:lvl>
    <w:lvl w:ilvl="2" w:tplc="041D0005" w:tentative="1">
      <w:start w:val="1"/>
      <w:numFmt w:val="bullet"/>
      <w:lvlText w:val=""/>
      <w:lvlJc w:val="left"/>
      <w:pPr>
        <w:ind w:left="2443" w:hanging="360"/>
      </w:pPr>
      <w:rPr>
        <w:rFonts w:ascii="Wingdings" w:hAnsi="Wingdings" w:hint="default"/>
      </w:rPr>
    </w:lvl>
    <w:lvl w:ilvl="3" w:tplc="041D0001" w:tentative="1">
      <w:start w:val="1"/>
      <w:numFmt w:val="bullet"/>
      <w:lvlText w:val=""/>
      <w:lvlJc w:val="left"/>
      <w:pPr>
        <w:ind w:left="3163" w:hanging="360"/>
      </w:pPr>
      <w:rPr>
        <w:rFonts w:ascii="Symbol" w:hAnsi="Symbol" w:hint="default"/>
      </w:rPr>
    </w:lvl>
    <w:lvl w:ilvl="4" w:tplc="041D0003" w:tentative="1">
      <w:start w:val="1"/>
      <w:numFmt w:val="bullet"/>
      <w:lvlText w:val="o"/>
      <w:lvlJc w:val="left"/>
      <w:pPr>
        <w:ind w:left="3883" w:hanging="360"/>
      </w:pPr>
      <w:rPr>
        <w:rFonts w:ascii="Courier New" w:hAnsi="Courier New" w:cs="Courier New" w:hint="default"/>
      </w:rPr>
    </w:lvl>
    <w:lvl w:ilvl="5" w:tplc="041D0005" w:tentative="1">
      <w:start w:val="1"/>
      <w:numFmt w:val="bullet"/>
      <w:lvlText w:val=""/>
      <w:lvlJc w:val="left"/>
      <w:pPr>
        <w:ind w:left="4603" w:hanging="360"/>
      </w:pPr>
      <w:rPr>
        <w:rFonts w:ascii="Wingdings" w:hAnsi="Wingdings" w:hint="default"/>
      </w:rPr>
    </w:lvl>
    <w:lvl w:ilvl="6" w:tplc="041D0001" w:tentative="1">
      <w:start w:val="1"/>
      <w:numFmt w:val="bullet"/>
      <w:lvlText w:val=""/>
      <w:lvlJc w:val="left"/>
      <w:pPr>
        <w:ind w:left="5323" w:hanging="360"/>
      </w:pPr>
      <w:rPr>
        <w:rFonts w:ascii="Symbol" w:hAnsi="Symbol" w:hint="default"/>
      </w:rPr>
    </w:lvl>
    <w:lvl w:ilvl="7" w:tplc="041D0003" w:tentative="1">
      <w:start w:val="1"/>
      <w:numFmt w:val="bullet"/>
      <w:lvlText w:val="o"/>
      <w:lvlJc w:val="left"/>
      <w:pPr>
        <w:ind w:left="6043" w:hanging="360"/>
      </w:pPr>
      <w:rPr>
        <w:rFonts w:ascii="Courier New" w:hAnsi="Courier New" w:cs="Courier New" w:hint="default"/>
      </w:rPr>
    </w:lvl>
    <w:lvl w:ilvl="8" w:tplc="041D0005" w:tentative="1">
      <w:start w:val="1"/>
      <w:numFmt w:val="bullet"/>
      <w:lvlText w:val=""/>
      <w:lvlJc w:val="left"/>
      <w:pPr>
        <w:ind w:left="6763" w:hanging="360"/>
      </w:pPr>
      <w:rPr>
        <w:rFonts w:ascii="Wingdings" w:hAnsi="Wingdings" w:hint="default"/>
      </w:rPr>
    </w:lvl>
  </w:abstractNum>
  <w:abstractNum w:abstractNumId="4">
    <w:nsid w:val="048C30AA"/>
    <w:multiLevelType w:val="hybridMultilevel"/>
    <w:tmpl w:val="2CC6F8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5B936D4"/>
    <w:multiLevelType w:val="multilevel"/>
    <w:tmpl w:val="5F6627B2"/>
    <w:lvl w:ilvl="0">
      <w:start w:val="1"/>
      <w:numFmt w:val="decimal"/>
      <w:pStyle w:val="Rubrik1Numr"/>
      <w:lvlText w:val="%1."/>
      <w:lvlJc w:val="left"/>
      <w:pPr>
        <w:ind w:left="709" w:hanging="709"/>
      </w:pPr>
      <w:rPr>
        <w:rFonts w:hint="default"/>
      </w:rPr>
    </w:lvl>
    <w:lvl w:ilvl="1">
      <w:start w:val="1"/>
      <w:numFmt w:val="decimal"/>
      <w:pStyle w:val="Rubrik2Numr"/>
      <w:lvlText w:val="%1.%2."/>
      <w:lvlJc w:val="left"/>
      <w:pPr>
        <w:ind w:left="709" w:hanging="709"/>
      </w:pPr>
      <w:rPr>
        <w:rFonts w:hint="default"/>
      </w:rPr>
    </w:lvl>
    <w:lvl w:ilvl="2">
      <w:start w:val="1"/>
      <w:numFmt w:val="decimal"/>
      <w:pStyle w:val="Rubrik3Numr"/>
      <w:lvlText w:val="%1.%2.%3."/>
      <w:lvlJc w:val="left"/>
      <w:pPr>
        <w:ind w:left="709" w:hanging="709"/>
      </w:pPr>
      <w:rPr>
        <w:rFonts w:hint="default"/>
      </w:rPr>
    </w:lvl>
    <w:lvl w:ilvl="3">
      <w:start w:val="1"/>
      <w:numFmt w:val="decimal"/>
      <w:pStyle w:val="Rubrik4Numr"/>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559" w:hanging="1559"/>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559" w:hanging="1559"/>
      </w:pPr>
      <w:rPr>
        <w:rFonts w:hint="default"/>
      </w:rPr>
    </w:lvl>
  </w:abstractNum>
  <w:abstractNum w:abstractNumId="6">
    <w:nsid w:val="05D14DFC"/>
    <w:multiLevelType w:val="hybridMultilevel"/>
    <w:tmpl w:val="2160A2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5F11E2C"/>
    <w:multiLevelType w:val="hybridMultilevel"/>
    <w:tmpl w:val="6D2213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9011143"/>
    <w:multiLevelType w:val="hybridMultilevel"/>
    <w:tmpl w:val="C1FC97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093105B"/>
    <w:multiLevelType w:val="hybridMultilevel"/>
    <w:tmpl w:val="50C899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4DF59C4"/>
    <w:multiLevelType w:val="hybridMultilevel"/>
    <w:tmpl w:val="DCBC9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53A0E66"/>
    <w:multiLevelType w:val="hybridMultilevel"/>
    <w:tmpl w:val="8AD450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15E80739"/>
    <w:multiLevelType w:val="hybridMultilevel"/>
    <w:tmpl w:val="8B62A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67250A5"/>
    <w:multiLevelType w:val="hybridMultilevel"/>
    <w:tmpl w:val="24C4CE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17665FEA"/>
    <w:multiLevelType w:val="hybridMultilevel"/>
    <w:tmpl w:val="9E5EF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8331CCF"/>
    <w:multiLevelType w:val="hybridMultilevel"/>
    <w:tmpl w:val="831A02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184305B0"/>
    <w:multiLevelType w:val="hybridMultilevel"/>
    <w:tmpl w:val="9D9E2F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19C4239D"/>
    <w:multiLevelType w:val="hybridMultilevel"/>
    <w:tmpl w:val="D7F8F7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1BEC6178"/>
    <w:multiLevelType w:val="hybridMultilevel"/>
    <w:tmpl w:val="EA1275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0837132"/>
    <w:multiLevelType w:val="hybridMultilevel"/>
    <w:tmpl w:val="94F2B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3C02FBB"/>
    <w:multiLevelType w:val="hybridMultilevel"/>
    <w:tmpl w:val="9CEA34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nsid w:val="2510049F"/>
    <w:multiLevelType w:val="hybridMultilevel"/>
    <w:tmpl w:val="1512A4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25850C5C"/>
    <w:multiLevelType w:val="hybridMultilevel"/>
    <w:tmpl w:val="C4C42B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275534E0"/>
    <w:multiLevelType w:val="hybridMultilevel"/>
    <w:tmpl w:val="63504A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27DD0766"/>
    <w:multiLevelType w:val="hybridMultilevel"/>
    <w:tmpl w:val="EB780F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284F08DE"/>
    <w:multiLevelType w:val="hybridMultilevel"/>
    <w:tmpl w:val="A39C1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29403261"/>
    <w:multiLevelType w:val="hybridMultilevel"/>
    <w:tmpl w:val="FA88B8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2BFC2592"/>
    <w:multiLevelType w:val="hybridMultilevel"/>
    <w:tmpl w:val="0DAE0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328600E0"/>
    <w:multiLevelType w:val="hybridMultilevel"/>
    <w:tmpl w:val="8FE014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328D0238"/>
    <w:multiLevelType w:val="hybridMultilevel"/>
    <w:tmpl w:val="A52CF5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33DB1E41"/>
    <w:multiLevelType w:val="hybridMultilevel"/>
    <w:tmpl w:val="CCCEB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33E4614A"/>
    <w:multiLevelType w:val="hybridMultilevel"/>
    <w:tmpl w:val="10F274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35EF5188"/>
    <w:multiLevelType w:val="hybridMultilevel"/>
    <w:tmpl w:val="1220C1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387C32D9"/>
    <w:multiLevelType w:val="hybridMultilevel"/>
    <w:tmpl w:val="E59EA2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39134F83"/>
    <w:multiLevelType w:val="hybridMultilevel"/>
    <w:tmpl w:val="199235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3D9C4DE4"/>
    <w:multiLevelType w:val="hybridMultilevel"/>
    <w:tmpl w:val="D02824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403C7F13"/>
    <w:multiLevelType w:val="hybridMultilevel"/>
    <w:tmpl w:val="8E18CD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403E48C7"/>
    <w:multiLevelType w:val="hybridMultilevel"/>
    <w:tmpl w:val="9E54717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4384728F"/>
    <w:multiLevelType w:val="hybridMultilevel"/>
    <w:tmpl w:val="6A2C8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45FD40D6"/>
    <w:multiLevelType w:val="hybridMultilevel"/>
    <w:tmpl w:val="3EF0C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4BC92F78"/>
    <w:multiLevelType w:val="hybridMultilevel"/>
    <w:tmpl w:val="E3EEE5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4D725131"/>
    <w:multiLevelType w:val="hybridMultilevel"/>
    <w:tmpl w:val="F58C9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527B0E66"/>
    <w:multiLevelType w:val="hybridMultilevel"/>
    <w:tmpl w:val="2112FE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5CAE4D7A"/>
    <w:multiLevelType w:val="hybridMultilevel"/>
    <w:tmpl w:val="115C49C6"/>
    <w:lvl w:ilvl="0" w:tplc="C2DC260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5F0C07F0"/>
    <w:multiLevelType w:val="hybridMultilevel"/>
    <w:tmpl w:val="506217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61E73979"/>
    <w:multiLevelType w:val="hybridMultilevel"/>
    <w:tmpl w:val="3B524C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61EB2CFB"/>
    <w:multiLevelType w:val="hybridMultilevel"/>
    <w:tmpl w:val="29EA6A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643C1DEA"/>
    <w:multiLevelType w:val="hybridMultilevel"/>
    <w:tmpl w:val="9F3C5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67377D6A"/>
    <w:multiLevelType w:val="hybridMultilevel"/>
    <w:tmpl w:val="3F96D9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69C03307"/>
    <w:multiLevelType w:val="hybridMultilevel"/>
    <w:tmpl w:val="3A6CA5CE"/>
    <w:lvl w:ilvl="0" w:tplc="6C1ABEAE">
      <w:start w:val="1"/>
      <w:numFmt w:val="bullet"/>
      <w:pStyle w:val="Strecksats"/>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6A5E644C"/>
    <w:multiLevelType w:val="hybridMultilevel"/>
    <w:tmpl w:val="1D14DBC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1">
    <w:nsid w:val="6C4E3738"/>
    <w:multiLevelType w:val="hybridMultilevel"/>
    <w:tmpl w:val="CEBC88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6FFC5FEC"/>
    <w:multiLevelType w:val="hybridMultilevel"/>
    <w:tmpl w:val="A98CFC6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3">
    <w:nsid w:val="722F433C"/>
    <w:multiLevelType w:val="hybridMultilevel"/>
    <w:tmpl w:val="4EF6BB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7CA75C05"/>
    <w:multiLevelType w:val="hybridMultilevel"/>
    <w:tmpl w:val="D10C3C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7EA31232"/>
    <w:multiLevelType w:val="hybridMultilevel"/>
    <w:tmpl w:val="6CFEE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nsid w:val="7FC32E76"/>
    <w:multiLevelType w:val="hybridMultilevel"/>
    <w:tmpl w:val="4094CB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9"/>
  </w:num>
  <w:num w:numId="4">
    <w:abstractNumId w:val="5"/>
  </w:num>
  <w:num w:numId="5">
    <w:abstractNumId w:val="16"/>
  </w:num>
  <w:num w:numId="6">
    <w:abstractNumId w:val="27"/>
  </w:num>
  <w:num w:numId="7">
    <w:abstractNumId w:val="50"/>
  </w:num>
  <w:num w:numId="8">
    <w:abstractNumId w:val="46"/>
  </w:num>
  <w:num w:numId="9">
    <w:abstractNumId w:val="42"/>
  </w:num>
  <w:num w:numId="10">
    <w:abstractNumId w:val="12"/>
  </w:num>
  <w:num w:numId="11">
    <w:abstractNumId w:val="37"/>
  </w:num>
  <w:num w:numId="12">
    <w:abstractNumId w:val="19"/>
  </w:num>
  <w:num w:numId="13">
    <w:abstractNumId w:val="55"/>
  </w:num>
  <w:num w:numId="14">
    <w:abstractNumId w:val="7"/>
  </w:num>
  <w:num w:numId="15">
    <w:abstractNumId w:val="32"/>
  </w:num>
  <w:num w:numId="16">
    <w:abstractNumId w:val="15"/>
  </w:num>
  <w:num w:numId="17">
    <w:abstractNumId w:val="18"/>
  </w:num>
  <w:num w:numId="18">
    <w:abstractNumId w:val="43"/>
  </w:num>
  <w:num w:numId="19">
    <w:abstractNumId w:val="3"/>
  </w:num>
  <w:num w:numId="20">
    <w:abstractNumId w:val="20"/>
  </w:num>
  <w:num w:numId="21">
    <w:abstractNumId w:val="10"/>
  </w:num>
  <w:num w:numId="22">
    <w:abstractNumId w:val="11"/>
  </w:num>
  <w:num w:numId="23">
    <w:abstractNumId w:val="51"/>
  </w:num>
  <w:num w:numId="24">
    <w:abstractNumId w:val="34"/>
  </w:num>
  <w:num w:numId="25">
    <w:abstractNumId w:val="30"/>
  </w:num>
  <w:num w:numId="26">
    <w:abstractNumId w:val="21"/>
  </w:num>
  <w:num w:numId="27">
    <w:abstractNumId w:val="24"/>
  </w:num>
  <w:num w:numId="28">
    <w:abstractNumId w:val="22"/>
  </w:num>
  <w:num w:numId="29">
    <w:abstractNumId w:val="25"/>
  </w:num>
  <w:num w:numId="30">
    <w:abstractNumId w:val="45"/>
  </w:num>
  <w:num w:numId="31">
    <w:abstractNumId w:val="26"/>
  </w:num>
  <w:num w:numId="32">
    <w:abstractNumId w:val="33"/>
  </w:num>
  <w:num w:numId="33">
    <w:abstractNumId w:val="54"/>
  </w:num>
  <w:num w:numId="34">
    <w:abstractNumId w:val="41"/>
  </w:num>
  <w:num w:numId="35">
    <w:abstractNumId w:val="36"/>
  </w:num>
  <w:num w:numId="36">
    <w:abstractNumId w:val="8"/>
  </w:num>
  <w:num w:numId="37">
    <w:abstractNumId w:val="17"/>
  </w:num>
  <w:num w:numId="38">
    <w:abstractNumId w:val="40"/>
  </w:num>
  <w:num w:numId="39">
    <w:abstractNumId w:val="29"/>
  </w:num>
  <w:num w:numId="40">
    <w:abstractNumId w:val="9"/>
  </w:num>
  <w:num w:numId="41">
    <w:abstractNumId w:val="31"/>
  </w:num>
  <w:num w:numId="42">
    <w:abstractNumId w:val="2"/>
  </w:num>
  <w:num w:numId="43">
    <w:abstractNumId w:val="44"/>
  </w:num>
  <w:num w:numId="44">
    <w:abstractNumId w:val="28"/>
  </w:num>
  <w:num w:numId="45">
    <w:abstractNumId w:val="48"/>
  </w:num>
  <w:num w:numId="46">
    <w:abstractNumId w:val="56"/>
  </w:num>
  <w:num w:numId="47">
    <w:abstractNumId w:val="53"/>
  </w:num>
  <w:num w:numId="48">
    <w:abstractNumId w:val="6"/>
  </w:num>
  <w:num w:numId="49">
    <w:abstractNumId w:val="13"/>
  </w:num>
  <w:num w:numId="50">
    <w:abstractNumId w:val="23"/>
  </w:num>
  <w:num w:numId="51">
    <w:abstractNumId w:val="14"/>
  </w:num>
  <w:num w:numId="52">
    <w:abstractNumId w:val="39"/>
  </w:num>
  <w:num w:numId="53">
    <w:abstractNumId w:val="4"/>
  </w:num>
  <w:num w:numId="54">
    <w:abstractNumId w:val="52"/>
  </w:num>
  <w:num w:numId="55">
    <w:abstractNumId w:val="47"/>
  </w:num>
  <w:num w:numId="56">
    <w:abstractNumId w:val="35"/>
  </w:num>
  <w:num w:numId="57">
    <w:abstractNumId w:val="38"/>
  </w:num>
  <w:num w:numId="58">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2FF"/>
    <w:rsid w:val="00000A3D"/>
    <w:rsid w:val="00000C04"/>
    <w:rsid w:val="00001429"/>
    <w:rsid w:val="00001CA4"/>
    <w:rsid w:val="00001EBF"/>
    <w:rsid w:val="000024A6"/>
    <w:rsid w:val="00002A12"/>
    <w:rsid w:val="00003FC5"/>
    <w:rsid w:val="00005211"/>
    <w:rsid w:val="000058E8"/>
    <w:rsid w:val="00005F0D"/>
    <w:rsid w:val="000101BA"/>
    <w:rsid w:val="00010DAF"/>
    <w:rsid w:val="000113E1"/>
    <w:rsid w:val="0001205A"/>
    <w:rsid w:val="0001216B"/>
    <w:rsid w:val="000128F8"/>
    <w:rsid w:val="000137AD"/>
    <w:rsid w:val="00013FBE"/>
    <w:rsid w:val="000146C2"/>
    <w:rsid w:val="00015519"/>
    <w:rsid w:val="0001594B"/>
    <w:rsid w:val="00017364"/>
    <w:rsid w:val="0001747A"/>
    <w:rsid w:val="0001756D"/>
    <w:rsid w:val="00017627"/>
    <w:rsid w:val="00017CB3"/>
    <w:rsid w:val="00020118"/>
    <w:rsid w:val="00023338"/>
    <w:rsid w:val="000233A4"/>
    <w:rsid w:val="00027DD1"/>
    <w:rsid w:val="00032782"/>
    <w:rsid w:val="00032AD4"/>
    <w:rsid w:val="00033064"/>
    <w:rsid w:val="00033386"/>
    <w:rsid w:val="00034F2A"/>
    <w:rsid w:val="0003587F"/>
    <w:rsid w:val="000365C5"/>
    <w:rsid w:val="0004142F"/>
    <w:rsid w:val="00042538"/>
    <w:rsid w:val="000425E0"/>
    <w:rsid w:val="00042F0E"/>
    <w:rsid w:val="00043A7E"/>
    <w:rsid w:val="000449AC"/>
    <w:rsid w:val="00044C00"/>
    <w:rsid w:val="00046AC8"/>
    <w:rsid w:val="00046D19"/>
    <w:rsid w:val="00046DA6"/>
    <w:rsid w:val="00047863"/>
    <w:rsid w:val="00047F99"/>
    <w:rsid w:val="0005100E"/>
    <w:rsid w:val="00051498"/>
    <w:rsid w:val="0005260A"/>
    <w:rsid w:val="00052D79"/>
    <w:rsid w:val="00053B99"/>
    <w:rsid w:val="00053DB1"/>
    <w:rsid w:val="000557D3"/>
    <w:rsid w:val="00055F6D"/>
    <w:rsid w:val="000564EC"/>
    <w:rsid w:val="000569F3"/>
    <w:rsid w:val="00057253"/>
    <w:rsid w:val="000573FF"/>
    <w:rsid w:val="00057924"/>
    <w:rsid w:val="000617C6"/>
    <w:rsid w:val="00061E60"/>
    <w:rsid w:val="000620C8"/>
    <w:rsid w:val="0006243A"/>
    <w:rsid w:val="0006288A"/>
    <w:rsid w:val="00063FAD"/>
    <w:rsid w:val="000647FF"/>
    <w:rsid w:val="00064CE7"/>
    <w:rsid w:val="0006563F"/>
    <w:rsid w:val="00066C12"/>
    <w:rsid w:val="00067379"/>
    <w:rsid w:val="00070474"/>
    <w:rsid w:val="000705BE"/>
    <w:rsid w:val="000709AA"/>
    <w:rsid w:val="00070E9D"/>
    <w:rsid w:val="0007128A"/>
    <w:rsid w:val="00071430"/>
    <w:rsid w:val="00071933"/>
    <w:rsid w:val="00071A78"/>
    <w:rsid w:val="00072FD0"/>
    <w:rsid w:val="00073066"/>
    <w:rsid w:val="000735AC"/>
    <w:rsid w:val="000753E6"/>
    <w:rsid w:val="00075A24"/>
    <w:rsid w:val="000766AE"/>
    <w:rsid w:val="00076930"/>
    <w:rsid w:val="00076A64"/>
    <w:rsid w:val="000771E5"/>
    <w:rsid w:val="00080E42"/>
    <w:rsid w:val="00080FA5"/>
    <w:rsid w:val="00081F63"/>
    <w:rsid w:val="00082A65"/>
    <w:rsid w:val="000833F1"/>
    <w:rsid w:val="0008441A"/>
    <w:rsid w:val="00084889"/>
    <w:rsid w:val="000849DB"/>
    <w:rsid w:val="00084DFF"/>
    <w:rsid w:val="00085223"/>
    <w:rsid w:val="00086043"/>
    <w:rsid w:val="00086C14"/>
    <w:rsid w:val="00090044"/>
    <w:rsid w:val="00090AE0"/>
    <w:rsid w:val="00091024"/>
    <w:rsid w:val="00091946"/>
    <w:rsid w:val="00091C84"/>
    <w:rsid w:val="000922FB"/>
    <w:rsid w:val="0009255E"/>
    <w:rsid w:val="00092831"/>
    <w:rsid w:val="00094078"/>
    <w:rsid w:val="0009481F"/>
    <w:rsid w:val="00094A5A"/>
    <w:rsid w:val="000961E3"/>
    <w:rsid w:val="00096703"/>
    <w:rsid w:val="00096AA6"/>
    <w:rsid w:val="00096B97"/>
    <w:rsid w:val="00097F99"/>
    <w:rsid w:val="000A0818"/>
    <w:rsid w:val="000A0844"/>
    <w:rsid w:val="000A1FE1"/>
    <w:rsid w:val="000A30C6"/>
    <w:rsid w:val="000A337F"/>
    <w:rsid w:val="000A35B6"/>
    <w:rsid w:val="000A4511"/>
    <w:rsid w:val="000A5782"/>
    <w:rsid w:val="000A70B8"/>
    <w:rsid w:val="000A7F93"/>
    <w:rsid w:val="000B00EF"/>
    <w:rsid w:val="000B1483"/>
    <w:rsid w:val="000B27AD"/>
    <w:rsid w:val="000B2F6B"/>
    <w:rsid w:val="000B51BF"/>
    <w:rsid w:val="000B67A2"/>
    <w:rsid w:val="000B67FF"/>
    <w:rsid w:val="000B7D58"/>
    <w:rsid w:val="000C0200"/>
    <w:rsid w:val="000C08D9"/>
    <w:rsid w:val="000C0D6F"/>
    <w:rsid w:val="000C2A1F"/>
    <w:rsid w:val="000C2E07"/>
    <w:rsid w:val="000C37B9"/>
    <w:rsid w:val="000C3972"/>
    <w:rsid w:val="000C4433"/>
    <w:rsid w:val="000C6034"/>
    <w:rsid w:val="000C79B3"/>
    <w:rsid w:val="000D1256"/>
    <w:rsid w:val="000D15C5"/>
    <w:rsid w:val="000D313C"/>
    <w:rsid w:val="000D316A"/>
    <w:rsid w:val="000D31D0"/>
    <w:rsid w:val="000D3746"/>
    <w:rsid w:val="000D3812"/>
    <w:rsid w:val="000D459A"/>
    <w:rsid w:val="000D4C99"/>
    <w:rsid w:val="000D5FB1"/>
    <w:rsid w:val="000D61D9"/>
    <w:rsid w:val="000D63BB"/>
    <w:rsid w:val="000D6D35"/>
    <w:rsid w:val="000D6D56"/>
    <w:rsid w:val="000D7203"/>
    <w:rsid w:val="000D7923"/>
    <w:rsid w:val="000D79E1"/>
    <w:rsid w:val="000D7F96"/>
    <w:rsid w:val="000E09EE"/>
    <w:rsid w:val="000E272C"/>
    <w:rsid w:val="000E2A10"/>
    <w:rsid w:val="000E2AFF"/>
    <w:rsid w:val="000E32CE"/>
    <w:rsid w:val="000E362E"/>
    <w:rsid w:val="000E3691"/>
    <w:rsid w:val="000E3A7F"/>
    <w:rsid w:val="000E4019"/>
    <w:rsid w:val="000E4714"/>
    <w:rsid w:val="000E4818"/>
    <w:rsid w:val="000E4C13"/>
    <w:rsid w:val="000E5E47"/>
    <w:rsid w:val="000E5EF6"/>
    <w:rsid w:val="000E639A"/>
    <w:rsid w:val="000E6D83"/>
    <w:rsid w:val="000E7115"/>
    <w:rsid w:val="000E7561"/>
    <w:rsid w:val="000E7A96"/>
    <w:rsid w:val="000F0CE9"/>
    <w:rsid w:val="000F287E"/>
    <w:rsid w:val="000F3C99"/>
    <w:rsid w:val="000F5579"/>
    <w:rsid w:val="000F61A3"/>
    <w:rsid w:val="000F6234"/>
    <w:rsid w:val="000F6497"/>
    <w:rsid w:val="000F65D1"/>
    <w:rsid w:val="000F739A"/>
    <w:rsid w:val="000F746A"/>
    <w:rsid w:val="00101E4B"/>
    <w:rsid w:val="00101FBC"/>
    <w:rsid w:val="001029A2"/>
    <w:rsid w:val="00103022"/>
    <w:rsid w:val="001038A3"/>
    <w:rsid w:val="00103E8C"/>
    <w:rsid w:val="00103FD8"/>
    <w:rsid w:val="00104348"/>
    <w:rsid w:val="00104419"/>
    <w:rsid w:val="00104740"/>
    <w:rsid w:val="00105046"/>
    <w:rsid w:val="001055ED"/>
    <w:rsid w:val="0011011F"/>
    <w:rsid w:val="0011041D"/>
    <w:rsid w:val="00110428"/>
    <w:rsid w:val="001109E1"/>
    <w:rsid w:val="0011105D"/>
    <w:rsid w:val="00112F8C"/>
    <w:rsid w:val="001169AC"/>
    <w:rsid w:val="00116C9C"/>
    <w:rsid w:val="0011776A"/>
    <w:rsid w:val="00117AB9"/>
    <w:rsid w:val="001201F9"/>
    <w:rsid w:val="0012208A"/>
    <w:rsid w:val="0012321F"/>
    <w:rsid w:val="00123382"/>
    <w:rsid w:val="00123419"/>
    <w:rsid w:val="0012379E"/>
    <w:rsid w:val="00123850"/>
    <w:rsid w:val="00124FE3"/>
    <w:rsid w:val="00125CE2"/>
    <w:rsid w:val="00125CE7"/>
    <w:rsid w:val="00126399"/>
    <w:rsid w:val="001263C7"/>
    <w:rsid w:val="00126A4E"/>
    <w:rsid w:val="00126B02"/>
    <w:rsid w:val="00126D03"/>
    <w:rsid w:val="001306D1"/>
    <w:rsid w:val="00131221"/>
    <w:rsid w:val="001316FE"/>
    <w:rsid w:val="00131E11"/>
    <w:rsid w:val="00132162"/>
    <w:rsid w:val="0013299C"/>
    <w:rsid w:val="001334C1"/>
    <w:rsid w:val="00133852"/>
    <w:rsid w:val="001341E5"/>
    <w:rsid w:val="00134374"/>
    <w:rsid w:val="00134780"/>
    <w:rsid w:val="00135098"/>
    <w:rsid w:val="00135DF0"/>
    <w:rsid w:val="0013637F"/>
    <w:rsid w:val="001377A9"/>
    <w:rsid w:val="0013788B"/>
    <w:rsid w:val="001401F9"/>
    <w:rsid w:val="00140B49"/>
    <w:rsid w:val="00141572"/>
    <w:rsid w:val="001419C7"/>
    <w:rsid w:val="001444E9"/>
    <w:rsid w:val="00147220"/>
    <w:rsid w:val="0015100D"/>
    <w:rsid w:val="00151643"/>
    <w:rsid w:val="0015182D"/>
    <w:rsid w:val="001529B4"/>
    <w:rsid w:val="00152B72"/>
    <w:rsid w:val="00152B86"/>
    <w:rsid w:val="00153FDE"/>
    <w:rsid w:val="00154AD5"/>
    <w:rsid w:val="00154DD1"/>
    <w:rsid w:val="00156E55"/>
    <w:rsid w:val="00157B10"/>
    <w:rsid w:val="001607CB"/>
    <w:rsid w:val="0016283E"/>
    <w:rsid w:val="00162FE4"/>
    <w:rsid w:val="0016340F"/>
    <w:rsid w:val="00163706"/>
    <w:rsid w:val="00164424"/>
    <w:rsid w:val="001656BA"/>
    <w:rsid w:val="00167453"/>
    <w:rsid w:val="00167ACB"/>
    <w:rsid w:val="00170078"/>
    <w:rsid w:val="00170E55"/>
    <w:rsid w:val="001718B5"/>
    <w:rsid w:val="00171EB7"/>
    <w:rsid w:val="0017236C"/>
    <w:rsid w:val="00172B0D"/>
    <w:rsid w:val="00173D41"/>
    <w:rsid w:val="00173E11"/>
    <w:rsid w:val="0017420F"/>
    <w:rsid w:val="00174AF2"/>
    <w:rsid w:val="00175C1D"/>
    <w:rsid w:val="001763D8"/>
    <w:rsid w:val="00180220"/>
    <w:rsid w:val="0018089D"/>
    <w:rsid w:val="00180B8E"/>
    <w:rsid w:val="001818D8"/>
    <w:rsid w:val="00181EC6"/>
    <w:rsid w:val="001837AD"/>
    <w:rsid w:val="00183D9F"/>
    <w:rsid w:val="00184381"/>
    <w:rsid w:val="00185AA6"/>
    <w:rsid w:val="00186545"/>
    <w:rsid w:val="00190279"/>
    <w:rsid w:val="0019037C"/>
    <w:rsid w:val="00190861"/>
    <w:rsid w:val="00190A43"/>
    <w:rsid w:val="0019343D"/>
    <w:rsid w:val="001944A8"/>
    <w:rsid w:val="001945D1"/>
    <w:rsid w:val="00195AEC"/>
    <w:rsid w:val="00196EB9"/>
    <w:rsid w:val="00197683"/>
    <w:rsid w:val="00197D06"/>
    <w:rsid w:val="001A1169"/>
    <w:rsid w:val="001A33FB"/>
    <w:rsid w:val="001A3B83"/>
    <w:rsid w:val="001A3DC6"/>
    <w:rsid w:val="001A44C9"/>
    <w:rsid w:val="001A4FEB"/>
    <w:rsid w:val="001A52C5"/>
    <w:rsid w:val="001A5B92"/>
    <w:rsid w:val="001A7034"/>
    <w:rsid w:val="001A7E77"/>
    <w:rsid w:val="001B089E"/>
    <w:rsid w:val="001B15D3"/>
    <w:rsid w:val="001B3D16"/>
    <w:rsid w:val="001B5D57"/>
    <w:rsid w:val="001B75F8"/>
    <w:rsid w:val="001B7AF5"/>
    <w:rsid w:val="001C1437"/>
    <w:rsid w:val="001C1FB5"/>
    <w:rsid w:val="001C3BE9"/>
    <w:rsid w:val="001C4C67"/>
    <w:rsid w:val="001C6234"/>
    <w:rsid w:val="001D0883"/>
    <w:rsid w:val="001D11C6"/>
    <w:rsid w:val="001D14C4"/>
    <w:rsid w:val="001D2A99"/>
    <w:rsid w:val="001D2CCC"/>
    <w:rsid w:val="001D2D49"/>
    <w:rsid w:val="001D33E8"/>
    <w:rsid w:val="001D3CDB"/>
    <w:rsid w:val="001D3E98"/>
    <w:rsid w:val="001D4789"/>
    <w:rsid w:val="001D4825"/>
    <w:rsid w:val="001D4B73"/>
    <w:rsid w:val="001D4E96"/>
    <w:rsid w:val="001D5A67"/>
    <w:rsid w:val="001D712F"/>
    <w:rsid w:val="001E0B29"/>
    <w:rsid w:val="001E12F4"/>
    <w:rsid w:val="001E25BF"/>
    <w:rsid w:val="001E3557"/>
    <w:rsid w:val="001E40B8"/>
    <w:rsid w:val="001E536D"/>
    <w:rsid w:val="001E5B7C"/>
    <w:rsid w:val="001E5BF6"/>
    <w:rsid w:val="001E61C8"/>
    <w:rsid w:val="001E765E"/>
    <w:rsid w:val="001E7D7F"/>
    <w:rsid w:val="001F0382"/>
    <w:rsid w:val="001F0AD6"/>
    <w:rsid w:val="001F0FAF"/>
    <w:rsid w:val="001F1107"/>
    <w:rsid w:val="001F1190"/>
    <w:rsid w:val="001F14D6"/>
    <w:rsid w:val="001F181F"/>
    <w:rsid w:val="001F38C7"/>
    <w:rsid w:val="001F3EA6"/>
    <w:rsid w:val="001F4978"/>
    <w:rsid w:val="001F59CD"/>
    <w:rsid w:val="001F62D3"/>
    <w:rsid w:val="001F7AE4"/>
    <w:rsid w:val="001F7D5D"/>
    <w:rsid w:val="002006F6"/>
    <w:rsid w:val="00200A89"/>
    <w:rsid w:val="00200D3D"/>
    <w:rsid w:val="002011A7"/>
    <w:rsid w:val="002017B3"/>
    <w:rsid w:val="00201E49"/>
    <w:rsid w:val="00201E4B"/>
    <w:rsid w:val="002031D0"/>
    <w:rsid w:val="002032F9"/>
    <w:rsid w:val="00203B7C"/>
    <w:rsid w:val="0020480C"/>
    <w:rsid w:val="00204979"/>
    <w:rsid w:val="00205960"/>
    <w:rsid w:val="00206F5B"/>
    <w:rsid w:val="002073CF"/>
    <w:rsid w:val="00207895"/>
    <w:rsid w:val="0021014D"/>
    <w:rsid w:val="0021061E"/>
    <w:rsid w:val="002128D1"/>
    <w:rsid w:val="00212A2E"/>
    <w:rsid w:val="00212D6F"/>
    <w:rsid w:val="00212F37"/>
    <w:rsid w:val="002132DF"/>
    <w:rsid w:val="00214170"/>
    <w:rsid w:val="00214A68"/>
    <w:rsid w:val="00215073"/>
    <w:rsid w:val="00216364"/>
    <w:rsid w:val="0021637C"/>
    <w:rsid w:val="00216D25"/>
    <w:rsid w:val="002173C8"/>
    <w:rsid w:val="00217795"/>
    <w:rsid w:val="0021788B"/>
    <w:rsid w:val="00220115"/>
    <w:rsid w:val="002205C4"/>
    <w:rsid w:val="00220CF1"/>
    <w:rsid w:val="00220E49"/>
    <w:rsid w:val="00221171"/>
    <w:rsid w:val="0022178C"/>
    <w:rsid w:val="00223398"/>
    <w:rsid w:val="00227A0D"/>
    <w:rsid w:val="0023046B"/>
    <w:rsid w:val="00230E5B"/>
    <w:rsid w:val="00230FAC"/>
    <w:rsid w:val="00231A5A"/>
    <w:rsid w:val="0023228F"/>
    <w:rsid w:val="00233D0C"/>
    <w:rsid w:val="00234358"/>
    <w:rsid w:val="002349C0"/>
    <w:rsid w:val="002357FD"/>
    <w:rsid w:val="00235972"/>
    <w:rsid w:val="00235CB1"/>
    <w:rsid w:val="00235F2E"/>
    <w:rsid w:val="00236846"/>
    <w:rsid w:val="00240429"/>
    <w:rsid w:val="00240463"/>
    <w:rsid w:val="00241095"/>
    <w:rsid w:val="002410D9"/>
    <w:rsid w:val="002438C9"/>
    <w:rsid w:val="00243DF3"/>
    <w:rsid w:val="00244840"/>
    <w:rsid w:val="0024499D"/>
    <w:rsid w:val="00244A7C"/>
    <w:rsid w:val="0024526E"/>
    <w:rsid w:val="0024612D"/>
    <w:rsid w:val="00247B56"/>
    <w:rsid w:val="00247C80"/>
    <w:rsid w:val="00247DE7"/>
    <w:rsid w:val="00250A8A"/>
    <w:rsid w:val="00252164"/>
    <w:rsid w:val="002536D6"/>
    <w:rsid w:val="002543CC"/>
    <w:rsid w:val="0025491C"/>
    <w:rsid w:val="00255523"/>
    <w:rsid w:val="00255BAF"/>
    <w:rsid w:val="00255DF9"/>
    <w:rsid w:val="002564DB"/>
    <w:rsid w:val="00257120"/>
    <w:rsid w:val="00257180"/>
    <w:rsid w:val="002574F1"/>
    <w:rsid w:val="0026034F"/>
    <w:rsid w:val="0026049A"/>
    <w:rsid w:val="0026240D"/>
    <w:rsid w:val="0026683B"/>
    <w:rsid w:val="00271356"/>
    <w:rsid w:val="002716D0"/>
    <w:rsid w:val="00271B90"/>
    <w:rsid w:val="002720AC"/>
    <w:rsid w:val="00273D33"/>
    <w:rsid w:val="00273F2F"/>
    <w:rsid w:val="002746FB"/>
    <w:rsid w:val="00276930"/>
    <w:rsid w:val="00282902"/>
    <w:rsid w:val="00283CE1"/>
    <w:rsid w:val="00284DE0"/>
    <w:rsid w:val="00285197"/>
    <w:rsid w:val="002852B0"/>
    <w:rsid w:val="0028570E"/>
    <w:rsid w:val="00287169"/>
    <w:rsid w:val="00287437"/>
    <w:rsid w:val="002913FD"/>
    <w:rsid w:val="00292C15"/>
    <w:rsid w:val="00292DE1"/>
    <w:rsid w:val="00294ECC"/>
    <w:rsid w:val="00295151"/>
    <w:rsid w:val="00295C0D"/>
    <w:rsid w:val="00295F95"/>
    <w:rsid w:val="00296167"/>
    <w:rsid w:val="00296652"/>
    <w:rsid w:val="00296A48"/>
    <w:rsid w:val="00297ED4"/>
    <w:rsid w:val="002A0279"/>
    <w:rsid w:val="002A1862"/>
    <w:rsid w:val="002A21DB"/>
    <w:rsid w:val="002A2966"/>
    <w:rsid w:val="002A3885"/>
    <w:rsid w:val="002A3FAD"/>
    <w:rsid w:val="002A4505"/>
    <w:rsid w:val="002A4998"/>
    <w:rsid w:val="002A5A14"/>
    <w:rsid w:val="002A5E6B"/>
    <w:rsid w:val="002A6691"/>
    <w:rsid w:val="002A6BDB"/>
    <w:rsid w:val="002A7326"/>
    <w:rsid w:val="002A7F3C"/>
    <w:rsid w:val="002A7FC0"/>
    <w:rsid w:val="002B02DB"/>
    <w:rsid w:val="002B063E"/>
    <w:rsid w:val="002B0749"/>
    <w:rsid w:val="002B0B86"/>
    <w:rsid w:val="002B0CBC"/>
    <w:rsid w:val="002B1500"/>
    <w:rsid w:val="002B1AA3"/>
    <w:rsid w:val="002B2287"/>
    <w:rsid w:val="002B23F9"/>
    <w:rsid w:val="002B2427"/>
    <w:rsid w:val="002B2514"/>
    <w:rsid w:val="002B4B3B"/>
    <w:rsid w:val="002B4B51"/>
    <w:rsid w:val="002B4D8F"/>
    <w:rsid w:val="002B5E87"/>
    <w:rsid w:val="002B61BD"/>
    <w:rsid w:val="002C065F"/>
    <w:rsid w:val="002C18EC"/>
    <w:rsid w:val="002C204D"/>
    <w:rsid w:val="002C2644"/>
    <w:rsid w:val="002C2926"/>
    <w:rsid w:val="002C32CA"/>
    <w:rsid w:val="002C3900"/>
    <w:rsid w:val="002C4113"/>
    <w:rsid w:val="002C6BF9"/>
    <w:rsid w:val="002C6CEC"/>
    <w:rsid w:val="002D11D1"/>
    <w:rsid w:val="002D2190"/>
    <w:rsid w:val="002D2FD1"/>
    <w:rsid w:val="002D3456"/>
    <w:rsid w:val="002D3472"/>
    <w:rsid w:val="002D3BEA"/>
    <w:rsid w:val="002D405C"/>
    <w:rsid w:val="002D4251"/>
    <w:rsid w:val="002D484E"/>
    <w:rsid w:val="002D4998"/>
    <w:rsid w:val="002D49C5"/>
    <w:rsid w:val="002D53A9"/>
    <w:rsid w:val="002D5AC4"/>
    <w:rsid w:val="002D6D6F"/>
    <w:rsid w:val="002D6DB0"/>
    <w:rsid w:val="002D7EFF"/>
    <w:rsid w:val="002E16E4"/>
    <w:rsid w:val="002E4266"/>
    <w:rsid w:val="002E7253"/>
    <w:rsid w:val="002E727B"/>
    <w:rsid w:val="002E76E2"/>
    <w:rsid w:val="002F1989"/>
    <w:rsid w:val="002F1E68"/>
    <w:rsid w:val="002F2E88"/>
    <w:rsid w:val="002F306F"/>
    <w:rsid w:val="002F30DB"/>
    <w:rsid w:val="002F444A"/>
    <w:rsid w:val="002F5924"/>
    <w:rsid w:val="002F597C"/>
    <w:rsid w:val="002F5ECA"/>
    <w:rsid w:val="002F6F8B"/>
    <w:rsid w:val="002F74C4"/>
    <w:rsid w:val="00300843"/>
    <w:rsid w:val="00300CB1"/>
    <w:rsid w:val="0030147F"/>
    <w:rsid w:val="00301605"/>
    <w:rsid w:val="0030531B"/>
    <w:rsid w:val="003067AE"/>
    <w:rsid w:val="003101CE"/>
    <w:rsid w:val="00310210"/>
    <w:rsid w:val="003111EF"/>
    <w:rsid w:val="00312237"/>
    <w:rsid w:val="003124E5"/>
    <w:rsid w:val="00312A76"/>
    <w:rsid w:val="003137B7"/>
    <w:rsid w:val="003149CE"/>
    <w:rsid w:val="003150E0"/>
    <w:rsid w:val="003152DE"/>
    <w:rsid w:val="00315EA4"/>
    <w:rsid w:val="00315FC1"/>
    <w:rsid w:val="00316C66"/>
    <w:rsid w:val="00316DD1"/>
    <w:rsid w:val="00316EE3"/>
    <w:rsid w:val="0031790B"/>
    <w:rsid w:val="00317B46"/>
    <w:rsid w:val="00320A80"/>
    <w:rsid w:val="00320D53"/>
    <w:rsid w:val="0032127E"/>
    <w:rsid w:val="00322C70"/>
    <w:rsid w:val="0032333B"/>
    <w:rsid w:val="0032333F"/>
    <w:rsid w:val="003234E9"/>
    <w:rsid w:val="003241FB"/>
    <w:rsid w:val="003246EE"/>
    <w:rsid w:val="00325F88"/>
    <w:rsid w:val="00326729"/>
    <w:rsid w:val="00327AA6"/>
    <w:rsid w:val="00327F4F"/>
    <w:rsid w:val="003300E7"/>
    <w:rsid w:val="0033179B"/>
    <w:rsid w:val="003323FA"/>
    <w:rsid w:val="00333325"/>
    <w:rsid w:val="00333F34"/>
    <w:rsid w:val="00336868"/>
    <w:rsid w:val="00336A6A"/>
    <w:rsid w:val="00337645"/>
    <w:rsid w:val="00337BC7"/>
    <w:rsid w:val="00337EF7"/>
    <w:rsid w:val="00340114"/>
    <w:rsid w:val="00340620"/>
    <w:rsid w:val="00340852"/>
    <w:rsid w:val="003408AC"/>
    <w:rsid w:val="003408F5"/>
    <w:rsid w:val="00341BF0"/>
    <w:rsid w:val="003428DD"/>
    <w:rsid w:val="00342E7E"/>
    <w:rsid w:val="00343304"/>
    <w:rsid w:val="00344CAE"/>
    <w:rsid w:val="00345047"/>
    <w:rsid w:val="0034552F"/>
    <w:rsid w:val="003467A6"/>
    <w:rsid w:val="00346BCE"/>
    <w:rsid w:val="00347257"/>
    <w:rsid w:val="00347694"/>
    <w:rsid w:val="00347F9F"/>
    <w:rsid w:val="0035164C"/>
    <w:rsid w:val="00351770"/>
    <w:rsid w:val="00353A86"/>
    <w:rsid w:val="00354E56"/>
    <w:rsid w:val="00355CE4"/>
    <w:rsid w:val="003563E3"/>
    <w:rsid w:val="00356982"/>
    <w:rsid w:val="00357AA4"/>
    <w:rsid w:val="00360A65"/>
    <w:rsid w:val="00361500"/>
    <w:rsid w:val="0036192C"/>
    <w:rsid w:val="003622EB"/>
    <w:rsid w:val="00363524"/>
    <w:rsid w:val="003646EA"/>
    <w:rsid w:val="00364F1E"/>
    <w:rsid w:val="00365753"/>
    <w:rsid w:val="003659F2"/>
    <w:rsid w:val="00365E2D"/>
    <w:rsid w:val="003660E1"/>
    <w:rsid w:val="003665B7"/>
    <w:rsid w:val="00367A17"/>
    <w:rsid w:val="00372DC8"/>
    <w:rsid w:val="003735D4"/>
    <w:rsid w:val="00376166"/>
    <w:rsid w:val="00376C20"/>
    <w:rsid w:val="00377A8E"/>
    <w:rsid w:val="0038000C"/>
    <w:rsid w:val="0038085F"/>
    <w:rsid w:val="00381528"/>
    <w:rsid w:val="00383EA1"/>
    <w:rsid w:val="00384880"/>
    <w:rsid w:val="00384A0B"/>
    <w:rsid w:val="00385C46"/>
    <w:rsid w:val="00386414"/>
    <w:rsid w:val="003866BB"/>
    <w:rsid w:val="0038731D"/>
    <w:rsid w:val="003875FE"/>
    <w:rsid w:val="00387E80"/>
    <w:rsid w:val="00387EB4"/>
    <w:rsid w:val="00390787"/>
    <w:rsid w:val="0039253F"/>
    <w:rsid w:val="00393120"/>
    <w:rsid w:val="00393655"/>
    <w:rsid w:val="00395335"/>
    <w:rsid w:val="0039631C"/>
    <w:rsid w:val="003974CF"/>
    <w:rsid w:val="0039752F"/>
    <w:rsid w:val="0039786F"/>
    <w:rsid w:val="003A104B"/>
    <w:rsid w:val="003A1C44"/>
    <w:rsid w:val="003A1C8F"/>
    <w:rsid w:val="003A2DFC"/>
    <w:rsid w:val="003A2F8B"/>
    <w:rsid w:val="003A4831"/>
    <w:rsid w:val="003A5ABF"/>
    <w:rsid w:val="003A5C77"/>
    <w:rsid w:val="003A67A9"/>
    <w:rsid w:val="003A6938"/>
    <w:rsid w:val="003A6D35"/>
    <w:rsid w:val="003A7386"/>
    <w:rsid w:val="003B0601"/>
    <w:rsid w:val="003B0727"/>
    <w:rsid w:val="003B133B"/>
    <w:rsid w:val="003B2336"/>
    <w:rsid w:val="003B23AE"/>
    <w:rsid w:val="003B23C5"/>
    <w:rsid w:val="003B28C6"/>
    <w:rsid w:val="003B365C"/>
    <w:rsid w:val="003B373B"/>
    <w:rsid w:val="003B548B"/>
    <w:rsid w:val="003B683E"/>
    <w:rsid w:val="003B7196"/>
    <w:rsid w:val="003B7B77"/>
    <w:rsid w:val="003B7BCC"/>
    <w:rsid w:val="003B7C74"/>
    <w:rsid w:val="003C1F77"/>
    <w:rsid w:val="003C2597"/>
    <w:rsid w:val="003C3179"/>
    <w:rsid w:val="003C44C5"/>
    <w:rsid w:val="003C4754"/>
    <w:rsid w:val="003C60E7"/>
    <w:rsid w:val="003C674E"/>
    <w:rsid w:val="003C7903"/>
    <w:rsid w:val="003C7C62"/>
    <w:rsid w:val="003C7D6D"/>
    <w:rsid w:val="003D01AC"/>
    <w:rsid w:val="003D0D17"/>
    <w:rsid w:val="003D17CE"/>
    <w:rsid w:val="003D1AB0"/>
    <w:rsid w:val="003D253F"/>
    <w:rsid w:val="003D361A"/>
    <w:rsid w:val="003D5429"/>
    <w:rsid w:val="003D5EE6"/>
    <w:rsid w:val="003D62A8"/>
    <w:rsid w:val="003D6CF6"/>
    <w:rsid w:val="003D70C8"/>
    <w:rsid w:val="003D7BF2"/>
    <w:rsid w:val="003E094C"/>
    <w:rsid w:val="003E0E73"/>
    <w:rsid w:val="003E1F13"/>
    <w:rsid w:val="003E207F"/>
    <w:rsid w:val="003E215F"/>
    <w:rsid w:val="003E4121"/>
    <w:rsid w:val="003E4C99"/>
    <w:rsid w:val="003E50A5"/>
    <w:rsid w:val="003E56AB"/>
    <w:rsid w:val="003E5D89"/>
    <w:rsid w:val="003E6D4D"/>
    <w:rsid w:val="003F004A"/>
    <w:rsid w:val="003F0AA4"/>
    <w:rsid w:val="003F207E"/>
    <w:rsid w:val="003F298A"/>
    <w:rsid w:val="003F4A8C"/>
    <w:rsid w:val="003F5835"/>
    <w:rsid w:val="003F5EEB"/>
    <w:rsid w:val="003F6F04"/>
    <w:rsid w:val="003F7970"/>
    <w:rsid w:val="003F7A90"/>
    <w:rsid w:val="004010EE"/>
    <w:rsid w:val="00401277"/>
    <w:rsid w:val="00401D9C"/>
    <w:rsid w:val="00402556"/>
    <w:rsid w:val="004033F5"/>
    <w:rsid w:val="00403770"/>
    <w:rsid w:val="004037D3"/>
    <w:rsid w:val="00403C82"/>
    <w:rsid w:val="00403CA9"/>
    <w:rsid w:val="0040456D"/>
    <w:rsid w:val="004107CD"/>
    <w:rsid w:val="0041224A"/>
    <w:rsid w:val="004133C6"/>
    <w:rsid w:val="0041373B"/>
    <w:rsid w:val="00413FFE"/>
    <w:rsid w:val="00414D5B"/>
    <w:rsid w:val="00415421"/>
    <w:rsid w:val="004157BA"/>
    <w:rsid w:val="00416E96"/>
    <w:rsid w:val="00417C5E"/>
    <w:rsid w:val="00420D63"/>
    <w:rsid w:val="00421560"/>
    <w:rsid w:val="00424609"/>
    <w:rsid w:val="00425CF9"/>
    <w:rsid w:val="004260F2"/>
    <w:rsid w:val="00426E24"/>
    <w:rsid w:val="00427A7A"/>
    <w:rsid w:val="00427A9C"/>
    <w:rsid w:val="00427C03"/>
    <w:rsid w:val="004309AF"/>
    <w:rsid w:val="00430CDE"/>
    <w:rsid w:val="00431835"/>
    <w:rsid w:val="00431863"/>
    <w:rsid w:val="00432254"/>
    <w:rsid w:val="00432398"/>
    <w:rsid w:val="0043287A"/>
    <w:rsid w:val="0043365B"/>
    <w:rsid w:val="00434110"/>
    <w:rsid w:val="00434383"/>
    <w:rsid w:val="00434B6F"/>
    <w:rsid w:val="004353CC"/>
    <w:rsid w:val="0043640C"/>
    <w:rsid w:val="004367B2"/>
    <w:rsid w:val="00437231"/>
    <w:rsid w:val="0043769A"/>
    <w:rsid w:val="00437880"/>
    <w:rsid w:val="004400CD"/>
    <w:rsid w:val="00441D1C"/>
    <w:rsid w:val="004430C4"/>
    <w:rsid w:val="0044317C"/>
    <w:rsid w:val="00444595"/>
    <w:rsid w:val="00447A86"/>
    <w:rsid w:val="00447D40"/>
    <w:rsid w:val="00451556"/>
    <w:rsid w:val="0045201C"/>
    <w:rsid w:val="00452D2F"/>
    <w:rsid w:val="00453335"/>
    <w:rsid w:val="00453513"/>
    <w:rsid w:val="00453876"/>
    <w:rsid w:val="00453D1C"/>
    <w:rsid w:val="00453FEF"/>
    <w:rsid w:val="0045408F"/>
    <w:rsid w:val="00455685"/>
    <w:rsid w:val="00456B20"/>
    <w:rsid w:val="004577CF"/>
    <w:rsid w:val="004578F7"/>
    <w:rsid w:val="004623B9"/>
    <w:rsid w:val="00463A72"/>
    <w:rsid w:val="00466AFA"/>
    <w:rsid w:val="00466E08"/>
    <w:rsid w:val="00467291"/>
    <w:rsid w:val="00467A0E"/>
    <w:rsid w:val="00470028"/>
    <w:rsid w:val="00470D87"/>
    <w:rsid w:val="00471405"/>
    <w:rsid w:val="00471F0A"/>
    <w:rsid w:val="0047219A"/>
    <w:rsid w:val="00472D7C"/>
    <w:rsid w:val="00472EAB"/>
    <w:rsid w:val="0047323A"/>
    <w:rsid w:val="004742A1"/>
    <w:rsid w:val="0047439E"/>
    <w:rsid w:val="00474862"/>
    <w:rsid w:val="0047515F"/>
    <w:rsid w:val="00475DC8"/>
    <w:rsid w:val="00480D82"/>
    <w:rsid w:val="004842EC"/>
    <w:rsid w:val="00485DBB"/>
    <w:rsid w:val="00485F44"/>
    <w:rsid w:val="004871C5"/>
    <w:rsid w:val="004920E7"/>
    <w:rsid w:val="0049215C"/>
    <w:rsid w:val="00492C4A"/>
    <w:rsid w:val="00493241"/>
    <w:rsid w:val="0049363E"/>
    <w:rsid w:val="00494DEB"/>
    <w:rsid w:val="00494FA8"/>
    <w:rsid w:val="00494FFC"/>
    <w:rsid w:val="00495538"/>
    <w:rsid w:val="00495853"/>
    <w:rsid w:val="00496259"/>
    <w:rsid w:val="00497540"/>
    <w:rsid w:val="0049764E"/>
    <w:rsid w:val="004A007C"/>
    <w:rsid w:val="004A064D"/>
    <w:rsid w:val="004A1214"/>
    <w:rsid w:val="004A2187"/>
    <w:rsid w:val="004A2ACD"/>
    <w:rsid w:val="004A2AED"/>
    <w:rsid w:val="004A2D1B"/>
    <w:rsid w:val="004A2D49"/>
    <w:rsid w:val="004A3C02"/>
    <w:rsid w:val="004A404F"/>
    <w:rsid w:val="004A47E0"/>
    <w:rsid w:val="004A4BA5"/>
    <w:rsid w:val="004A4F7C"/>
    <w:rsid w:val="004A5F99"/>
    <w:rsid w:val="004A6D27"/>
    <w:rsid w:val="004B0170"/>
    <w:rsid w:val="004B0B09"/>
    <w:rsid w:val="004B0E5B"/>
    <w:rsid w:val="004B10DD"/>
    <w:rsid w:val="004B11D9"/>
    <w:rsid w:val="004B16AA"/>
    <w:rsid w:val="004B22ED"/>
    <w:rsid w:val="004B2AE6"/>
    <w:rsid w:val="004B3175"/>
    <w:rsid w:val="004B379D"/>
    <w:rsid w:val="004B6313"/>
    <w:rsid w:val="004C1706"/>
    <w:rsid w:val="004C20F7"/>
    <w:rsid w:val="004C25BD"/>
    <w:rsid w:val="004C284B"/>
    <w:rsid w:val="004C433E"/>
    <w:rsid w:val="004C65B6"/>
    <w:rsid w:val="004C6807"/>
    <w:rsid w:val="004C6CCB"/>
    <w:rsid w:val="004C7148"/>
    <w:rsid w:val="004C717F"/>
    <w:rsid w:val="004C7A0A"/>
    <w:rsid w:val="004D042C"/>
    <w:rsid w:val="004D086D"/>
    <w:rsid w:val="004D0B6A"/>
    <w:rsid w:val="004D2563"/>
    <w:rsid w:val="004D26F7"/>
    <w:rsid w:val="004D57AA"/>
    <w:rsid w:val="004D5B97"/>
    <w:rsid w:val="004D5D49"/>
    <w:rsid w:val="004D6F62"/>
    <w:rsid w:val="004D729D"/>
    <w:rsid w:val="004D7667"/>
    <w:rsid w:val="004D7972"/>
    <w:rsid w:val="004D7AF8"/>
    <w:rsid w:val="004D7B1A"/>
    <w:rsid w:val="004E0595"/>
    <w:rsid w:val="004E0939"/>
    <w:rsid w:val="004E287A"/>
    <w:rsid w:val="004E382E"/>
    <w:rsid w:val="004E4736"/>
    <w:rsid w:val="004E5109"/>
    <w:rsid w:val="004E5EEC"/>
    <w:rsid w:val="004E6363"/>
    <w:rsid w:val="004E6D59"/>
    <w:rsid w:val="004F0C1B"/>
    <w:rsid w:val="004F1DB8"/>
    <w:rsid w:val="004F262D"/>
    <w:rsid w:val="004F299E"/>
    <w:rsid w:val="004F2A9D"/>
    <w:rsid w:val="004F2D88"/>
    <w:rsid w:val="004F41BC"/>
    <w:rsid w:val="004F4972"/>
    <w:rsid w:val="004F506D"/>
    <w:rsid w:val="004F5073"/>
    <w:rsid w:val="004F66B0"/>
    <w:rsid w:val="004F77FF"/>
    <w:rsid w:val="00500D09"/>
    <w:rsid w:val="00500E14"/>
    <w:rsid w:val="005012D6"/>
    <w:rsid w:val="005018D5"/>
    <w:rsid w:val="005022BF"/>
    <w:rsid w:val="005026A4"/>
    <w:rsid w:val="00502F4A"/>
    <w:rsid w:val="00502F9C"/>
    <w:rsid w:val="005032DF"/>
    <w:rsid w:val="005039B1"/>
    <w:rsid w:val="005039FD"/>
    <w:rsid w:val="00503CE3"/>
    <w:rsid w:val="0050703E"/>
    <w:rsid w:val="00507057"/>
    <w:rsid w:val="0050741A"/>
    <w:rsid w:val="00507DA0"/>
    <w:rsid w:val="005105A3"/>
    <w:rsid w:val="00510B38"/>
    <w:rsid w:val="00510C82"/>
    <w:rsid w:val="00510DFE"/>
    <w:rsid w:val="00510EEE"/>
    <w:rsid w:val="00512055"/>
    <w:rsid w:val="00512620"/>
    <w:rsid w:val="00513791"/>
    <w:rsid w:val="00513AD2"/>
    <w:rsid w:val="00514922"/>
    <w:rsid w:val="005157BA"/>
    <w:rsid w:val="005160B5"/>
    <w:rsid w:val="00516144"/>
    <w:rsid w:val="005161E0"/>
    <w:rsid w:val="00516BFD"/>
    <w:rsid w:val="00517E6D"/>
    <w:rsid w:val="00520D54"/>
    <w:rsid w:val="0052122C"/>
    <w:rsid w:val="0052156C"/>
    <w:rsid w:val="00521BDF"/>
    <w:rsid w:val="005230D2"/>
    <w:rsid w:val="00523BF3"/>
    <w:rsid w:val="00523EF0"/>
    <w:rsid w:val="00524310"/>
    <w:rsid w:val="0052451D"/>
    <w:rsid w:val="00524546"/>
    <w:rsid w:val="00524579"/>
    <w:rsid w:val="00526DB2"/>
    <w:rsid w:val="005319A9"/>
    <w:rsid w:val="00531DE6"/>
    <w:rsid w:val="00533210"/>
    <w:rsid w:val="00534396"/>
    <w:rsid w:val="00534462"/>
    <w:rsid w:val="005348D4"/>
    <w:rsid w:val="00535394"/>
    <w:rsid w:val="00535A23"/>
    <w:rsid w:val="00536BEB"/>
    <w:rsid w:val="005370A9"/>
    <w:rsid w:val="005372CA"/>
    <w:rsid w:val="005378C9"/>
    <w:rsid w:val="00537E91"/>
    <w:rsid w:val="0054016D"/>
    <w:rsid w:val="00541D8A"/>
    <w:rsid w:val="0054273A"/>
    <w:rsid w:val="00542E56"/>
    <w:rsid w:val="005439AD"/>
    <w:rsid w:val="00543CD3"/>
    <w:rsid w:val="00543D48"/>
    <w:rsid w:val="005440EE"/>
    <w:rsid w:val="005441A3"/>
    <w:rsid w:val="0054484A"/>
    <w:rsid w:val="00545D98"/>
    <w:rsid w:val="00546228"/>
    <w:rsid w:val="0054788B"/>
    <w:rsid w:val="00551BB5"/>
    <w:rsid w:val="005522E7"/>
    <w:rsid w:val="0055298A"/>
    <w:rsid w:val="00552AEE"/>
    <w:rsid w:val="00552C39"/>
    <w:rsid w:val="00552F13"/>
    <w:rsid w:val="005545E4"/>
    <w:rsid w:val="00554C42"/>
    <w:rsid w:val="0055634D"/>
    <w:rsid w:val="005565BA"/>
    <w:rsid w:val="00556BB3"/>
    <w:rsid w:val="00557710"/>
    <w:rsid w:val="0056010C"/>
    <w:rsid w:val="00560293"/>
    <w:rsid w:val="005602B2"/>
    <w:rsid w:val="00560E14"/>
    <w:rsid w:val="0056339F"/>
    <w:rsid w:val="0056347F"/>
    <w:rsid w:val="0056593B"/>
    <w:rsid w:val="00566572"/>
    <w:rsid w:val="00567F84"/>
    <w:rsid w:val="00570672"/>
    <w:rsid w:val="0057107D"/>
    <w:rsid w:val="0057156A"/>
    <w:rsid w:val="005715E4"/>
    <w:rsid w:val="00573F02"/>
    <w:rsid w:val="00574E39"/>
    <w:rsid w:val="005755FE"/>
    <w:rsid w:val="005760A6"/>
    <w:rsid w:val="00576443"/>
    <w:rsid w:val="00577A19"/>
    <w:rsid w:val="005800B3"/>
    <w:rsid w:val="005804DA"/>
    <w:rsid w:val="00580F5B"/>
    <w:rsid w:val="00582847"/>
    <w:rsid w:val="0058481B"/>
    <w:rsid w:val="00584A54"/>
    <w:rsid w:val="00584CAD"/>
    <w:rsid w:val="00586D82"/>
    <w:rsid w:val="00586E1C"/>
    <w:rsid w:val="00587AB4"/>
    <w:rsid w:val="005904C1"/>
    <w:rsid w:val="00590C40"/>
    <w:rsid w:val="00591000"/>
    <w:rsid w:val="00591CD5"/>
    <w:rsid w:val="00591E92"/>
    <w:rsid w:val="005921E8"/>
    <w:rsid w:val="005924B0"/>
    <w:rsid w:val="00593139"/>
    <w:rsid w:val="00594F31"/>
    <w:rsid w:val="00596E9B"/>
    <w:rsid w:val="0059741F"/>
    <w:rsid w:val="0059789B"/>
    <w:rsid w:val="005A1180"/>
    <w:rsid w:val="005A1A4C"/>
    <w:rsid w:val="005A2B3E"/>
    <w:rsid w:val="005A6607"/>
    <w:rsid w:val="005A6FC6"/>
    <w:rsid w:val="005A72CB"/>
    <w:rsid w:val="005A7698"/>
    <w:rsid w:val="005A7B6C"/>
    <w:rsid w:val="005B03F3"/>
    <w:rsid w:val="005B37EC"/>
    <w:rsid w:val="005B4301"/>
    <w:rsid w:val="005B4752"/>
    <w:rsid w:val="005B488A"/>
    <w:rsid w:val="005B5398"/>
    <w:rsid w:val="005B5C5A"/>
    <w:rsid w:val="005C1AA8"/>
    <w:rsid w:val="005C1E0F"/>
    <w:rsid w:val="005C1F5B"/>
    <w:rsid w:val="005C47F1"/>
    <w:rsid w:val="005C4C18"/>
    <w:rsid w:val="005C539A"/>
    <w:rsid w:val="005C57CA"/>
    <w:rsid w:val="005C5E2D"/>
    <w:rsid w:val="005C764E"/>
    <w:rsid w:val="005C7C06"/>
    <w:rsid w:val="005C7C65"/>
    <w:rsid w:val="005C7D44"/>
    <w:rsid w:val="005C7EEF"/>
    <w:rsid w:val="005D00BF"/>
    <w:rsid w:val="005D0238"/>
    <w:rsid w:val="005D0ECA"/>
    <w:rsid w:val="005D1572"/>
    <w:rsid w:val="005D1802"/>
    <w:rsid w:val="005D22F9"/>
    <w:rsid w:val="005D232A"/>
    <w:rsid w:val="005D26BE"/>
    <w:rsid w:val="005D30EE"/>
    <w:rsid w:val="005D416D"/>
    <w:rsid w:val="005D4CD4"/>
    <w:rsid w:val="005D4D71"/>
    <w:rsid w:val="005D5E1A"/>
    <w:rsid w:val="005D60A6"/>
    <w:rsid w:val="005D7AB7"/>
    <w:rsid w:val="005D7E92"/>
    <w:rsid w:val="005E13B5"/>
    <w:rsid w:val="005E146B"/>
    <w:rsid w:val="005E3109"/>
    <w:rsid w:val="005E3D47"/>
    <w:rsid w:val="005E511B"/>
    <w:rsid w:val="005E5FA9"/>
    <w:rsid w:val="005E63A4"/>
    <w:rsid w:val="005E7306"/>
    <w:rsid w:val="005E74C1"/>
    <w:rsid w:val="005E7BA2"/>
    <w:rsid w:val="005E7EB5"/>
    <w:rsid w:val="005F10AF"/>
    <w:rsid w:val="005F1A23"/>
    <w:rsid w:val="005F3B9E"/>
    <w:rsid w:val="005F3CC5"/>
    <w:rsid w:val="005F4A8F"/>
    <w:rsid w:val="005F53A7"/>
    <w:rsid w:val="005F6859"/>
    <w:rsid w:val="005F69D0"/>
    <w:rsid w:val="005F78F3"/>
    <w:rsid w:val="0060028E"/>
    <w:rsid w:val="00600F5E"/>
    <w:rsid w:val="006013B0"/>
    <w:rsid w:val="00601D82"/>
    <w:rsid w:val="00602DD3"/>
    <w:rsid w:val="00602E11"/>
    <w:rsid w:val="00603793"/>
    <w:rsid w:val="00603FBC"/>
    <w:rsid w:val="00604272"/>
    <w:rsid w:val="00604C87"/>
    <w:rsid w:val="00605572"/>
    <w:rsid w:val="00606D53"/>
    <w:rsid w:val="00607FE1"/>
    <w:rsid w:val="00611366"/>
    <w:rsid w:val="00611BCB"/>
    <w:rsid w:val="00611E0C"/>
    <w:rsid w:val="00617502"/>
    <w:rsid w:val="00617B34"/>
    <w:rsid w:val="00621DA7"/>
    <w:rsid w:val="00621E90"/>
    <w:rsid w:val="00621EB4"/>
    <w:rsid w:val="0062316A"/>
    <w:rsid w:val="00623726"/>
    <w:rsid w:val="006237A5"/>
    <w:rsid w:val="00624197"/>
    <w:rsid w:val="00624959"/>
    <w:rsid w:val="00624A4F"/>
    <w:rsid w:val="00624A5D"/>
    <w:rsid w:val="006255A3"/>
    <w:rsid w:val="0062579E"/>
    <w:rsid w:val="00625AC2"/>
    <w:rsid w:val="006275F1"/>
    <w:rsid w:val="00627BCE"/>
    <w:rsid w:val="006305BB"/>
    <w:rsid w:val="00632383"/>
    <w:rsid w:val="00632651"/>
    <w:rsid w:val="00632FF9"/>
    <w:rsid w:val="006335AA"/>
    <w:rsid w:val="00635826"/>
    <w:rsid w:val="006363E3"/>
    <w:rsid w:val="006365CB"/>
    <w:rsid w:val="006403D3"/>
    <w:rsid w:val="00640424"/>
    <w:rsid w:val="006408F2"/>
    <w:rsid w:val="006423C9"/>
    <w:rsid w:val="00642DFE"/>
    <w:rsid w:val="0064320A"/>
    <w:rsid w:val="00643438"/>
    <w:rsid w:val="0064361A"/>
    <w:rsid w:val="0064417F"/>
    <w:rsid w:val="00644D0C"/>
    <w:rsid w:val="006452DF"/>
    <w:rsid w:val="00645D7F"/>
    <w:rsid w:val="006468FF"/>
    <w:rsid w:val="00646A43"/>
    <w:rsid w:val="0064704C"/>
    <w:rsid w:val="0064714B"/>
    <w:rsid w:val="00650D58"/>
    <w:rsid w:val="00650DD2"/>
    <w:rsid w:val="00651072"/>
    <w:rsid w:val="00652E03"/>
    <w:rsid w:val="0065309F"/>
    <w:rsid w:val="00653895"/>
    <w:rsid w:val="006539EF"/>
    <w:rsid w:val="006544D2"/>
    <w:rsid w:val="006549FD"/>
    <w:rsid w:val="00654A17"/>
    <w:rsid w:val="00654E98"/>
    <w:rsid w:val="00660FD3"/>
    <w:rsid w:val="006626A9"/>
    <w:rsid w:val="00663861"/>
    <w:rsid w:val="00663A65"/>
    <w:rsid w:val="00663CEE"/>
    <w:rsid w:val="006650EE"/>
    <w:rsid w:val="00665333"/>
    <w:rsid w:val="00666B07"/>
    <w:rsid w:val="00667E5A"/>
    <w:rsid w:val="00670BDA"/>
    <w:rsid w:val="00670E03"/>
    <w:rsid w:val="00671031"/>
    <w:rsid w:val="006713CD"/>
    <w:rsid w:val="006720FF"/>
    <w:rsid w:val="00672B1E"/>
    <w:rsid w:val="00673373"/>
    <w:rsid w:val="00673B7C"/>
    <w:rsid w:val="0067500D"/>
    <w:rsid w:val="0067509F"/>
    <w:rsid w:val="006762EA"/>
    <w:rsid w:val="00676550"/>
    <w:rsid w:val="00676746"/>
    <w:rsid w:val="006770E7"/>
    <w:rsid w:val="006771BD"/>
    <w:rsid w:val="00677828"/>
    <w:rsid w:val="0067796B"/>
    <w:rsid w:val="00677E76"/>
    <w:rsid w:val="006800D6"/>
    <w:rsid w:val="00680D41"/>
    <w:rsid w:val="00681DD4"/>
    <w:rsid w:val="006823F1"/>
    <w:rsid w:val="00682A7C"/>
    <w:rsid w:val="00682B3B"/>
    <w:rsid w:val="0068314C"/>
    <w:rsid w:val="006832DE"/>
    <w:rsid w:val="00683371"/>
    <w:rsid w:val="00683529"/>
    <w:rsid w:val="0068652F"/>
    <w:rsid w:val="00686CC8"/>
    <w:rsid w:val="006905E6"/>
    <w:rsid w:val="00692F3B"/>
    <w:rsid w:val="0069342A"/>
    <w:rsid w:val="0069358D"/>
    <w:rsid w:val="006939FC"/>
    <w:rsid w:val="006A00E7"/>
    <w:rsid w:val="006A0BAD"/>
    <w:rsid w:val="006A0EBE"/>
    <w:rsid w:val="006A24A4"/>
    <w:rsid w:val="006A27AD"/>
    <w:rsid w:val="006A3702"/>
    <w:rsid w:val="006A4247"/>
    <w:rsid w:val="006A4258"/>
    <w:rsid w:val="006A4F6A"/>
    <w:rsid w:val="006A5406"/>
    <w:rsid w:val="006A54A6"/>
    <w:rsid w:val="006A58B7"/>
    <w:rsid w:val="006A6B82"/>
    <w:rsid w:val="006A6FB3"/>
    <w:rsid w:val="006A74EC"/>
    <w:rsid w:val="006A7912"/>
    <w:rsid w:val="006A79C2"/>
    <w:rsid w:val="006A7B71"/>
    <w:rsid w:val="006A7BC8"/>
    <w:rsid w:val="006B0C2D"/>
    <w:rsid w:val="006B1150"/>
    <w:rsid w:val="006B11BC"/>
    <w:rsid w:val="006B153A"/>
    <w:rsid w:val="006B29B4"/>
    <w:rsid w:val="006B4BF3"/>
    <w:rsid w:val="006B6304"/>
    <w:rsid w:val="006B7072"/>
    <w:rsid w:val="006C10DB"/>
    <w:rsid w:val="006C1FA2"/>
    <w:rsid w:val="006C3EAC"/>
    <w:rsid w:val="006C4720"/>
    <w:rsid w:val="006C5936"/>
    <w:rsid w:val="006C59EF"/>
    <w:rsid w:val="006D06E9"/>
    <w:rsid w:val="006D171C"/>
    <w:rsid w:val="006D24EB"/>
    <w:rsid w:val="006D2636"/>
    <w:rsid w:val="006D4BE3"/>
    <w:rsid w:val="006D65D9"/>
    <w:rsid w:val="006D7330"/>
    <w:rsid w:val="006D736D"/>
    <w:rsid w:val="006D7AC2"/>
    <w:rsid w:val="006E0A25"/>
    <w:rsid w:val="006E1130"/>
    <w:rsid w:val="006E37F8"/>
    <w:rsid w:val="006E530B"/>
    <w:rsid w:val="006E6443"/>
    <w:rsid w:val="006E6D53"/>
    <w:rsid w:val="006F0292"/>
    <w:rsid w:val="006F0914"/>
    <w:rsid w:val="006F0DC6"/>
    <w:rsid w:val="006F10F6"/>
    <w:rsid w:val="006F167A"/>
    <w:rsid w:val="006F1728"/>
    <w:rsid w:val="006F1D6D"/>
    <w:rsid w:val="006F1EE7"/>
    <w:rsid w:val="006F20AF"/>
    <w:rsid w:val="006F223D"/>
    <w:rsid w:val="006F36FE"/>
    <w:rsid w:val="006F394F"/>
    <w:rsid w:val="006F60BC"/>
    <w:rsid w:val="006F6F33"/>
    <w:rsid w:val="007002E4"/>
    <w:rsid w:val="00701058"/>
    <w:rsid w:val="0070303D"/>
    <w:rsid w:val="00703053"/>
    <w:rsid w:val="0070451E"/>
    <w:rsid w:val="0070456B"/>
    <w:rsid w:val="007048BD"/>
    <w:rsid w:val="0070559B"/>
    <w:rsid w:val="00705A9D"/>
    <w:rsid w:val="00706390"/>
    <w:rsid w:val="00706571"/>
    <w:rsid w:val="00707715"/>
    <w:rsid w:val="00707C51"/>
    <w:rsid w:val="0071168E"/>
    <w:rsid w:val="00711B95"/>
    <w:rsid w:val="00711C3B"/>
    <w:rsid w:val="0071399D"/>
    <w:rsid w:val="00713ABB"/>
    <w:rsid w:val="00713FF0"/>
    <w:rsid w:val="0071466F"/>
    <w:rsid w:val="007146BE"/>
    <w:rsid w:val="00714D88"/>
    <w:rsid w:val="00715BF7"/>
    <w:rsid w:val="00716B0A"/>
    <w:rsid w:val="00716B7B"/>
    <w:rsid w:val="00720566"/>
    <w:rsid w:val="0072120B"/>
    <w:rsid w:val="0072194D"/>
    <w:rsid w:val="00721992"/>
    <w:rsid w:val="00723697"/>
    <w:rsid w:val="007237A3"/>
    <w:rsid w:val="00723CBB"/>
    <w:rsid w:val="00724202"/>
    <w:rsid w:val="00724C3B"/>
    <w:rsid w:val="0072558C"/>
    <w:rsid w:val="00725759"/>
    <w:rsid w:val="0072627B"/>
    <w:rsid w:val="00726AE5"/>
    <w:rsid w:val="007272B6"/>
    <w:rsid w:val="007303A7"/>
    <w:rsid w:val="00731591"/>
    <w:rsid w:val="00731D43"/>
    <w:rsid w:val="00731FC6"/>
    <w:rsid w:val="00733FE8"/>
    <w:rsid w:val="007351E5"/>
    <w:rsid w:val="00735250"/>
    <w:rsid w:val="0073598B"/>
    <w:rsid w:val="00736202"/>
    <w:rsid w:val="00736C71"/>
    <w:rsid w:val="007372DC"/>
    <w:rsid w:val="00740394"/>
    <w:rsid w:val="007410BB"/>
    <w:rsid w:val="0074112E"/>
    <w:rsid w:val="007419B9"/>
    <w:rsid w:val="007425EF"/>
    <w:rsid w:val="00742BB8"/>
    <w:rsid w:val="00743456"/>
    <w:rsid w:val="007442EB"/>
    <w:rsid w:val="00744575"/>
    <w:rsid w:val="00744672"/>
    <w:rsid w:val="00744CCE"/>
    <w:rsid w:val="007461EF"/>
    <w:rsid w:val="00746D18"/>
    <w:rsid w:val="007479AC"/>
    <w:rsid w:val="00747B2F"/>
    <w:rsid w:val="00750BC0"/>
    <w:rsid w:val="0075159C"/>
    <w:rsid w:val="0075171E"/>
    <w:rsid w:val="00752007"/>
    <w:rsid w:val="00752052"/>
    <w:rsid w:val="00752A70"/>
    <w:rsid w:val="00753032"/>
    <w:rsid w:val="0075306E"/>
    <w:rsid w:val="00753B3C"/>
    <w:rsid w:val="0075402D"/>
    <w:rsid w:val="00755C9A"/>
    <w:rsid w:val="00755E56"/>
    <w:rsid w:val="007561B0"/>
    <w:rsid w:val="00757832"/>
    <w:rsid w:val="0076056F"/>
    <w:rsid w:val="00760807"/>
    <w:rsid w:val="00760DF5"/>
    <w:rsid w:val="007612BF"/>
    <w:rsid w:val="00762697"/>
    <w:rsid w:val="00764C82"/>
    <w:rsid w:val="00765409"/>
    <w:rsid w:val="00765B41"/>
    <w:rsid w:val="00767934"/>
    <w:rsid w:val="0077031A"/>
    <w:rsid w:val="00770641"/>
    <w:rsid w:val="00771A72"/>
    <w:rsid w:val="00772234"/>
    <w:rsid w:val="007722F6"/>
    <w:rsid w:val="00772458"/>
    <w:rsid w:val="00772670"/>
    <w:rsid w:val="00772F0A"/>
    <w:rsid w:val="00773116"/>
    <w:rsid w:val="007732CD"/>
    <w:rsid w:val="007738E6"/>
    <w:rsid w:val="0077465A"/>
    <w:rsid w:val="007748ED"/>
    <w:rsid w:val="00774CB1"/>
    <w:rsid w:val="00774D6B"/>
    <w:rsid w:val="007751B4"/>
    <w:rsid w:val="0077527C"/>
    <w:rsid w:val="00775F6E"/>
    <w:rsid w:val="00776203"/>
    <w:rsid w:val="00776FA3"/>
    <w:rsid w:val="00776FDF"/>
    <w:rsid w:val="00777075"/>
    <w:rsid w:val="007774FC"/>
    <w:rsid w:val="00781FFF"/>
    <w:rsid w:val="00782559"/>
    <w:rsid w:val="00783036"/>
    <w:rsid w:val="00783137"/>
    <w:rsid w:val="00783615"/>
    <w:rsid w:val="007841AA"/>
    <w:rsid w:val="0078473A"/>
    <w:rsid w:val="007847FD"/>
    <w:rsid w:val="007859D2"/>
    <w:rsid w:val="007872CF"/>
    <w:rsid w:val="007874AB"/>
    <w:rsid w:val="007909DA"/>
    <w:rsid w:val="00791FEC"/>
    <w:rsid w:val="007927CC"/>
    <w:rsid w:val="00792AA4"/>
    <w:rsid w:val="007935A8"/>
    <w:rsid w:val="00794A52"/>
    <w:rsid w:val="0079500A"/>
    <w:rsid w:val="00795B16"/>
    <w:rsid w:val="00795C91"/>
    <w:rsid w:val="007963D2"/>
    <w:rsid w:val="0079733C"/>
    <w:rsid w:val="007975AD"/>
    <w:rsid w:val="007A0248"/>
    <w:rsid w:val="007A0543"/>
    <w:rsid w:val="007A1530"/>
    <w:rsid w:val="007A3319"/>
    <w:rsid w:val="007A35BC"/>
    <w:rsid w:val="007A3F8F"/>
    <w:rsid w:val="007A4C08"/>
    <w:rsid w:val="007A5610"/>
    <w:rsid w:val="007A6DBD"/>
    <w:rsid w:val="007A7270"/>
    <w:rsid w:val="007B0918"/>
    <w:rsid w:val="007B109B"/>
    <w:rsid w:val="007B2BAD"/>
    <w:rsid w:val="007B4CB0"/>
    <w:rsid w:val="007B5B65"/>
    <w:rsid w:val="007B6C17"/>
    <w:rsid w:val="007B7000"/>
    <w:rsid w:val="007C0438"/>
    <w:rsid w:val="007C05AB"/>
    <w:rsid w:val="007C2169"/>
    <w:rsid w:val="007C2327"/>
    <w:rsid w:val="007C3897"/>
    <w:rsid w:val="007C56F9"/>
    <w:rsid w:val="007C5D74"/>
    <w:rsid w:val="007C6039"/>
    <w:rsid w:val="007C6D4B"/>
    <w:rsid w:val="007C6E8B"/>
    <w:rsid w:val="007D0AD7"/>
    <w:rsid w:val="007D34DF"/>
    <w:rsid w:val="007D44E3"/>
    <w:rsid w:val="007D4B68"/>
    <w:rsid w:val="007D6D1B"/>
    <w:rsid w:val="007D6DA7"/>
    <w:rsid w:val="007D7001"/>
    <w:rsid w:val="007D7172"/>
    <w:rsid w:val="007D759D"/>
    <w:rsid w:val="007E09E6"/>
    <w:rsid w:val="007E14A7"/>
    <w:rsid w:val="007E1D2C"/>
    <w:rsid w:val="007E270E"/>
    <w:rsid w:val="007E2A70"/>
    <w:rsid w:val="007E3C7F"/>
    <w:rsid w:val="007E4572"/>
    <w:rsid w:val="007E4788"/>
    <w:rsid w:val="007E4B46"/>
    <w:rsid w:val="007E50FB"/>
    <w:rsid w:val="007E5AAD"/>
    <w:rsid w:val="007E6AA6"/>
    <w:rsid w:val="007E7149"/>
    <w:rsid w:val="007E755C"/>
    <w:rsid w:val="007E79AC"/>
    <w:rsid w:val="007E7C2E"/>
    <w:rsid w:val="007F18A6"/>
    <w:rsid w:val="007F2266"/>
    <w:rsid w:val="007F4472"/>
    <w:rsid w:val="007F5EFC"/>
    <w:rsid w:val="007F66E9"/>
    <w:rsid w:val="007F68CB"/>
    <w:rsid w:val="007F74A3"/>
    <w:rsid w:val="0080025F"/>
    <w:rsid w:val="00800582"/>
    <w:rsid w:val="00801D11"/>
    <w:rsid w:val="00801E79"/>
    <w:rsid w:val="00801E8E"/>
    <w:rsid w:val="00802BBE"/>
    <w:rsid w:val="0080305B"/>
    <w:rsid w:val="0080343E"/>
    <w:rsid w:val="00803610"/>
    <w:rsid w:val="00803F51"/>
    <w:rsid w:val="0080436B"/>
    <w:rsid w:val="0080580C"/>
    <w:rsid w:val="008062AA"/>
    <w:rsid w:val="00806365"/>
    <w:rsid w:val="00806398"/>
    <w:rsid w:val="008071FE"/>
    <w:rsid w:val="0080738F"/>
    <w:rsid w:val="00807A17"/>
    <w:rsid w:val="00807AA2"/>
    <w:rsid w:val="00807E04"/>
    <w:rsid w:val="00807EDA"/>
    <w:rsid w:val="00810657"/>
    <w:rsid w:val="00810896"/>
    <w:rsid w:val="00810F08"/>
    <w:rsid w:val="00811BD2"/>
    <w:rsid w:val="008136D8"/>
    <w:rsid w:val="008154E3"/>
    <w:rsid w:val="0081566F"/>
    <w:rsid w:val="00815A96"/>
    <w:rsid w:val="00815E9A"/>
    <w:rsid w:val="0081750C"/>
    <w:rsid w:val="00817FD6"/>
    <w:rsid w:val="008206D5"/>
    <w:rsid w:val="00820B57"/>
    <w:rsid w:val="00820C17"/>
    <w:rsid w:val="00820C4F"/>
    <w:rsid w:val="00821030"/>
    <w:rsid w:val="00821485"/>
    <w:rsid w:val="0082256F"/>
    <w:rsid w:val="00822F8F"/>
    <w:rsid w:val="00822FEC"/>
    <w:rsid w:val="00823CFF"/>
    <w:rsid w:val="00824023"/>
    <w:rsid w:val="00824708"/>
    <w:rsid w:val="00824A32"/>
    <w:rsid w:val="00824E31"/>
    <w:rsid w:val="00824FB2"/>
    <w:rsid w:val="0082576B"/>
    <w:rsid w:val="00825E8B"/>
    <w:rsid w:val="00826257"/>
    <w:rsid w:val="008273C8"/>
    <w:rsid w:val="00827AE0"/>
    <w:rsid w:val="00827C01"/>
    <w:rsid w:val="00827FFA"/>
    <w:rsid w:val="0083046C"/>
    <w:rsid w:val="00830CD7"/>
    <w:rsid w:val="00832308"/>
    <w:rsid w:val="0083299D"/>
    <w:rsid w:val="00832FF4"/>
    <w:rsid w:val="008336A1"/>
    <w:rsid w:val="00833E1C"/>
    <w:rsid w:val="00834495"/>
    <w:rsid w:val="0083571B"/>
    <w:rsid w:val="0083590E"/>
    <w:rsid w:val="00835ED2"/>
    <w:rsid w:val="00837070"/>
    <w:rsid w:val="00837A57"/>
    <w:rsid w:val="0084088C"/>
    <w:rsid w:val="00840C51"/>
    <w:rsid w:val="00841A12"/>
    <w:rsid w:val="00841A15"/>
    <w:rsid w:val="00841A6E"/>
    <w:rsid w:val="00841C12"/>
    <w:rsid w:val="008470F1"/>
    <w:rsid w:val="0084732A"/>
    <w:rsid w:val="008501AD"/>
    <w:rsid w:val="00850288"/>
    <w:rsid w:val="00850ADE"/>
    <w:rsid w:val="0085142B"/>
    <w:rsid w:val="0085144C"/>
    <w:rsid w:val="0085192B"/>
    <w:rsid w:val="00851BB5"/>
    <w:rsid w:val="00852503"/>
    <w:rsid w:val="00852797"/>
    <w:rsid w:val="008530E2"/>
    <w:rsid w:val="0085427C"/>
    <w:rsid w:val="008548B9"/>
    <w:rsid w:val="00854970"/>
    <w:rsid w:val="0085713D"/>
    <w:rsid w:val="00857363"/>
    <w:rsid w:val="008576DC"/>
    <w:rsid w:val="00857E88"/>
    <w:rsid w:val="00861BB1"/>
    <w:rsid w:val="00861BE7"/>
    <w:rsid w:val="00861EB1"/>
    <w:rsid w:val="00862394"/>
    <w:rsid w:val="0086610B"/>
    <w:rsid w:val="008667A3"/>
    <w:rsid w:val="00871290"/>
    <w:rsid w:val="0087232F"/>
    <w:rsid w:val="00872642"/>
    <w:rsid w:val="0087386F"/>
    <w:rsid w:val="008742A3"/>
    <w:rsid w:val="00874BD4"/>
    <w:rsid w:val="00874D3C"/>
    <w:rsid w:val="008753D0"/>
    <w:rsid w:val="00876FAC"/>
    <w:rsid w:val="008778F2"/>
    <w:rsid w:val="008779B2"/>
    <w:rsid w:val="00877DDF"/>
    <w:rsid w:val="008803B6"/>
    <w:rsid w:val="00883BB9"/>
    <w:rsid w:val="00884ACE"/>
    <w:rsid w:val="00885AC9"/>
    <w:rsid w:val="0088745A"/>
    <w:rsid w:val="008902D7"/>
    <w:rsid w:val="0089068D"/>
    <w:rsid w:val="00891448"/>
    <w:rsid w:val="00892A70"/>
    <w:rsid w:val="008941BA"/>
    <w:rsid w:val="0089471D"/>
    <w:rsid w:val="008947D9"/>
    <w:rsid w:val="00894C92"/>
    <w:rsid w:val="008A0C72"/>
    <w:rsid w:val="008A0F0B"/>
    <w:rsid w:val="008A15DD"/>
    <w:rsid w:val="008A1D43"/>
    <w:rsid w:val="008A518D"/>
    <w:rsid w:val="008A5EBB"/>
    <w:rsid w:val="008A6907"/>
    <w:rsid w:val="008A7BDA"/>
    <w:rsid w:val="008B02C9"/>
    <w:rsid w:val="008B18FA"/>
    <w:rsid w:val="008B1D37"/>
    <w:rsid w:val="008B4652"/>
    <w:rsid w:val="008B4918"/>
    <w:rsid w:val="008B56F6"/>
    <w:rsid w:val="008B59E3"/>
    <w:rsid w:val="008B60EA"/>
    <w:rsid w:val="008B6538"/>
    <w:rsid w:val="008B6679"/>
    <w:rsid w:val="008B6D15"/>
    <w:rsid w:val="008B7F62"/>
    <w:rsid w:val="008C0180"/>
    <w:rsid w:val="008C0848"/>
    <w:rsid w:val="008C1D35"/>
    <w:rsid w:val="008C34DD"/>
    <w:rsid w:val="008C368D"/>
    <w:rsid w:val="008C3775"/>
    <w:rsid w:val="008C3FAD"/>
    <w:rsid w:val="008C46B3"/>
    <w:rsid w:val="008C7128"/>
    <w:rsid w:val="008D0235"/>
    <w:rsid w:val="008D05DE"/>
    <w:rsid w:val="008D06CD"/>
    <w:rsid w:val="008D0AE4"/>
    <w:rsid w:val="008D14CF"/>
    <w:rsid w:val="008D159D"/>
    <w:rsid w:val="008D1EA5"/>
    <w:rsid w:val="008D26C4"/>
    <w:rsid w:val="008D29CB"/>
    <w:rsid w:val="008D2E2A"/>
    <w:rsid w:val="008D2F58"/>
    <w:rsid w:val="008D364B"/>
    <w:rsid w:val="008D451E"/>
    <w:rsid w:val="008D5CA2"/>
    <w:rsid w:val="008D600A"/>
    <w:rsid w:val="008D6725"/>
    <w:rsid w:val="008D785F"/>
    <w:rsid w:val="008E037B"/>
    <w:rsid w:val="008E224C"/>
    <w:rsid w:val="008E2964"/>
    <w:rsid w:val="008E33CD"/>
    <w:rsid w:val="008E63B1"/>
    <w:rsid w:val="008E71AC"/>
    <w:rsid w:val="008F19C2"/>
    <w:rsid w:val="008F4521"/>
    <w:rsid w:val="008F516C"/>
    <w:rsid w:val="008F51B0"/>
    <w:rsid w:val="008F5612"/>
    <w:rsid w:val="008F69CA"/>
    <w:rsid w:val="008F718C"/>
    <w:rsid w:val="008F75CF"/>
    <w:rsid w:val="00900B5F"/>
    <w:rsid w:val="00900C6B"/>
    <w:rsid w:val="00901EB6"/>
    <w:rsid w:val="0090265A"/>
    <w:rsid w:val="0090344C"/>
    <w:rsid w:val="00905D78"/>
    <w:rsid w:val="00905F42"/>
    <w:rsid w:val="00906D06"/>
    <w:rsid w:val="00907BFA"/>
    <w:rsid w:val="00907D26"/>
    <w:rsid w:val="00907D33"/>
    <w:rsid w:val="00907EBA"/>
    <w:rsid w:val="00910FDA"/>
    <w:rsid w:val="00911303"/>
    <w:rsid w:val="009116ED"/>
    <w:rsid w:val="00912425"/>
    <w:rsid w:val="00912A05"/>
    <w:rsid w:val="00913358"/>
    <w:rsid w:val="00914105"/>
    <w:rsid w:val="00916386"/>
    <w:rsid w:val="009202B6"/>
    <w:rsid w:val="009208D5"/>
    <w:rsid w:val="00920E1D"/>
    <w:rsid w:val="00921240"/>
    <w:rsid w:val="00921BA4"/>
    <w:rsid w:val="00922520"/>
    <w:rsid w:val="00922EE0"/>
    <w:rsid w:val="0092322F"/>
    <w:rsid w:val="0092580B"/>
    <w:rsid w:val="00925911"/>
    <w:rsid w:val="00925D08"/>
    <w:rsid w:val="00926849"/>
    <w:rsid w:val="0092751E"/>
    <w:rsid w:val="009279DB"/>
    <w:rsid w:val="00927DC3"/>
    <w:rsid w:val="009324BD"/>
    <w:rsid w:val="00932855"/>
    <w:rsid w:val="00932B3D"/>
    <w:rsid w:val="00933EA3"/>
    <w:rsid w:val="00934306"/>
    <w:rsid w:val="0093502C"/>
    <w:rsid w:val="00935743"/>
    <w:rsid w:val="00937348"/>
    <w:rsid w:val="00937752"/>
    <w:rsid w:val="009379C9"/>
    <w:rsid w:val="00940723"/>
    <w:rsid w:val="00943AEA"/>
    <w:rsid w:val="00943B58"/>
    <w:rsid w:val="00944E15"/>
    <w:rsid w:val="00945936"/>
    <w:rsid w:val="00947E06"/>
    <w:rsid w:val="009506D6"/>
    <w:rsid w:val="00950D5B"/>
    <w:rsid w:val="0095147F"/>
    <w:rsid w:val="00952743"/>
    <w:rsid w:val="0095299A"/>
    <w:rsid w:val="00952CDC"/>
    <w:rsid w:val="00952E11"/>
    <w:rsid w:val="009535A5"/>
    <w:rsid w:val="00953A4C"/>
    <w:rsid w:val="0095519C"/>
    <w:rsid w:val="0095520A"/>
    <w:rsid w:val="00955725"/>
    <w:rsid w:val="00955F82"/>
    <w:rsid w:val="00956224"/>
    <w:rsid w:val="00956B5D"/>
    <w:rsid w:val="00956C25"/>
    <w:rsid w:val="0096030D"/>
    <w:rsid w:val="0096355E"/>
    <w:rsid w:val="009636C8"/>
    <w:rsid w:val="00964A79"/>
    <w:rsid w:val="0096514F"/>
    <w:rsid w:val="00966326"/>
    <w:rsid w:val="009668CE"/>
    <w:rsid w:val="00972359"/>
    <w:rsid w:val="0097261D"/>
    <w:rsid w:val="00972E58"/>
    <w:rsid w:val="00973FEA"/>
    <w:rsid w:val="00974898"/>
    <w:rsid w:val="00974BC9"/>
    <w:rsid w:val="00974E7A"/>
    <w:rsid w:val="009759B2"/>
    <w:rsid w:val="00975E59"/>
    <w:rsid w:val="00977414"/>
    <w:rsid w:val="00977A44"/>
    <w:rsid w:val="009801C9"/>
    <w:rsid w:val="00981310"/>
    <w:rsid w:val="00981492"/>
    <w:rsid w:val="00982508"/>
    <w:rsid w:val="0098262C"/>
    <w:rsid w:val="00983456"/>
    <w:rsid w:val="009838E9"/>
    <w:rsid w:val="00984761"/>
    <w:rsid w:val="009849A6"/>
    <w:rsid w:val="00984E25"/>
    <w:rsid w:val="00985AF7"/>
    <w:rsid w:val="00986901"/>
    <w:rsid w:val="00986D6D"/>
    <w:rsid w:val="0098785D"/>
    <w:rsid w:val="00987F5A"/>
    <w:rsid w:val="0099065F"/>
    <w:rsid w:val="00990794"/>
    <w:rsid w:val="00991D88"/>
    <w:rsid w:val="00991E87"/>
    <w:rsid w:val="00992731"/>
    <w:rsid w:val="009928E2"/>
    <w:rsid w:val="00992D0A"/>
    <w:rsid w:val="009947E7"/>
    <w:rsid w:val="00994944"/>
    <w:rsid w:val="00996379"/>
    <w:rsid w:val="009A0ED5"/>
    <w:rsid w:val="009A0F7E"/>
    <w:rsid w:val="009A16FD"/>
    <w:rsid w:val="009A1F82"/>
    <w:rsid w:val="009A21F7"/>
    <w:rsid w:val="009A3349"/>
    <w:rsid w:val="009A3D90"/>
    <w:rsid w:val="009A52F0"/>
    <w:rsid w:val="009A73AC"/>
    <w:rsid w:val="009B2898"/>
    <w:rsid w:val="009B2B39"/>
    <w:rsid w:val="009B3F68"/>
    <w:rsid w:val="009B460F"/>
    <w:rsid w:val="009B51F3"/>
    <w:rsid w:val="009B5269"/>
    <w:rsid w:val="009B6CE6"/>
    <w:rsid w:val="009C0C54"/>
    <w:rsid w:val="009C0C94"/>
    <w:rsid w:val="009C11F3"/>
    <w:rsid w:val="009C191B"/>
    <w:rsid w:val="009C2437"/>
    <w:rsid w:val="009C3280"/>
    <w:rsid w:val="009C4967"/>
    <w:rsid w:val="009C4B17"/>
    <w:rsid w:val="009C6060"/>
    <w:rsid w:val="009C700C"/>
    <w:rsid w:val="009C7C98"/>
    <w:rsid w:val="009D0066"/>
    <w:rsid w:val="009D0E68"/>
    <w:rsid w:val="009D1687"/>
    <w:rsid w:val="009D211B"/>
    <w:rsid w:val="009D2D78"/>
    <w:rsid w:val="009D3654"/>
    <w:rsid w:val="009D3E2E"/>
    <w:rsid w:val="009D7387"/>
    <w:rsid w:val="009D7516"/>
    <w:rsid w:val="009D793B"/>
    <w:rsid w:val="009D7D2A"/>
    <w:rsid w:val="009E21D1"/>
    <w:rsid w:val="009E2466"/>
    <w:rsid w:val="009E2D5C"/>
    <w:rsid w:val="009E31F9"/>
    <w:rsid w:val="009E3425"/>
    <w:rsid w:val="009E3771"/>
    <w:rsid w:val="009E55D2"/>
    <w:rsid w:val="009E57F4"/>
    <w:rsid w:val="009E5AB0"/>
    <w:rsid w:val="009E71A5"/>
    <w:rsid w:val="009F0526"/>
    <w:rsid w:val="009F0CDB"/>
    <w:rsid w:val="009F33E9"/>
    <w:rsid w:val="009F4785"/>
    <w:rsid w:val="009F5F0A"/>
    <w:rsid w:val="009F6829"/>
    <w:rsid w:val="009F6F3F"/>
    <w:rsid w:val="009F76EB"/>
    <w:rsid w:val="00A0193D"/>
    <w:rsid w:val="00A024EE"/>
    <w:rsid w:val="00A03266"/>
    <w:rsid w:val="00A03E3F"/>
    <w:rsid w:val="00A04086"/>
    <w:rsid w:val="00A041FD"/>
    <w:rsid w:val="00A06028"/>
    <w:rsid w:val="00A064C8"/>
    <w:rsid w:val="00A06781"/>
    <w:rsid w:val="00A076B5"/>
    <w:rsid w:val="00A07872"/>
    <w:rsid w:val="00A07E8F"/>
    <w:rsid w:val="00A07F22"/>
    <w:rsid w:val="00A100CC"/>
    <w:rsid w:val="00A10DB3"/>
    <w:rsid w:val="00A131A4"/>
    <w:rsid w:val="00A15659"/>
    <w:rsid w:val="00A166C5"/>
    <w:rsid w:val="00A16815"/>
    <w:rsid w:val="00A16947"/>
    <w:rsid w:val="00A21629"/>
    <w:rsid w:val="00A219E5"/>
    <w:rsid w:val="00A22F1B"/>
    <w:rsid w:val="00A2301C"/>
    <w:rsid w:val="00A238A9"/>
    <w:rsid w:val="00A245C7"/>
    <w:rsid w:val="00A24BA4"/>
    <w:rsid w:val="00A25118"/>
    <w:rsid w:val="00A252A5"/>
    <w:rsid w:val="00A2627E"/>
    <w:rsid w:val="00A26E1B"/>
    <w:rsid w:val="00A3028B"/>
    <w:rsid w:val="00A3098B"/>
    <w:rsid w:val="00A30990"/>
    <w:rsid w:val="00A315F5"/>
    <w:rsid w:val="00A32D9E"/>
    <w:rsid w:val="00A33524"/>
    <w:rsid w:val="00A33B84"/>
    <w:rsid w:val="00A33D6C"/>
    <w:rsid w:val="00A34636"/>
    <w:rsid w:val="00A35108"/>
    <w:rsid w:val="00A35255"/>
    <w:rsid w:val="00A3588F"/>
    <w:rsid w:val="00A35BC2"/>
    <w:rsid w:val="00A36023"/>
    <w:rsid w:val="00A3715F"/>
    <w:rsid w:val="00A37513"/>
    <w:rsid w:val="00A40CDD"/>
    <w:rsid w:val="00A41BFE"/>
    <w:rsid w:val="00A43191"/>
    <w:rsid w:val="00A439F2"/>
    <w:rsid w:val="00A44233"/>
    <w:rsid w:val="00A451E3"/>
    <w:rsid w:val="00A45239"/>
    <w:rsid w:val="00A454CA"/>
    <w:rsid w:val="00A4695E"/>
    <w:rsid w:val="00A46C8A"/>
    <w:rsid w:val="00A46D03"/>
    <w:rsid w:val="00A476BB"/>
    <w:rsid w:val="00A51EC8"/>
    <w:rsid w:val="00A51F34"/>
    <w:rsid w:val="00A52B0D"/>
    <w:rsid w:val="00A536F2"/>
    <w:rsid w:val="00A546F2"/>
    <w:rsid w:val="00A55479"/>
    <w:rsid w:val="00A567A1"/>
    <w:rsid w:val="00A568BA"/>
    <w:rsid w:val="00A57167"/>
    <w:rsid w:val="00A60982"/>
    <w:rsid w:val="00A627F5"/>
    <w:rsid w:val="00A62AF4"/>
    <w:rsid w:val="00A630B0"/>
    <w:rsid w:val="00A63AED"/>
    <w:rsid w:val="00A65B6E"/>
    <w:rsid w:val="00A66B4E"/>
    <w:rsid w:val="00A67E8E"/>
    <w:rsid w:val="00A67FA1"/>
    <w:rsid w:val="00A70035"/>
    <w:rsid w:val="00A713F4"/>
    <w:rsid w:val="00A7216D"/>
    <w:rsid w:val="00A7282B"/>
    <w:rsid w:val="00A7302D"/>
    <w:rsid w:val="00A73280"/>
    <w:rsid w:val="00A73311"/>
    <w:rsid w:val="00A76F9B"/>
    <w:rsid w:val="00A77078"/>
    <w:rsid w:val="00A779E8"/>
    <w:rsid w:val="00A77AAF"/>
    <w:rsid w:val="00A77D4D"/>
    <w:rsid w:val="00A8103E"/>
    <w:rsid w:val="00A8175C"/>
    <w:rsid w:val="00A83445"/>
    <w:rsid w:val="00A83AFB"/>
    <w:rsid w:val="00A846E1"/>
    <w:rsid w:val="00A84F4A"/>
    <w:rsid w:val="00A85F75"/>
    <w:rsid w:val="00A86498"/>
    <w:rsid w:val="00A873BE"/>
    <w:rsid w:val="00A878E2"/>
    <w:rsid w:val="00A900C2"/>
    <w:rsid w:val="00A90460"/>
    <w:rsid w:val="00A91461"/>
    <w:rsid w:val="00A91A8B"/>
    <w:rsid w:val="00A925E5"/>
    <w:rsid w:val="00A9293A"/>
    <w:rsid w:val="00A93010"/>
    <w:rsid w:val="00A9478B"/>
    <w:rsid w:val="00A95708"/>
    <w:rsid w:val="00A95B42"/>
    <w:rsid w:val="00A95EB3"/>
    <w:rsid w:val="00A96B08"/>
    <w:rsid w:val="00A97C28"/>
    <w:rsid w:val="00AA192D"/>
    <w:rsid w:val="00AA2E94"/>
    <w:rsid w:val="00AA3028"/>
    <w:rsid w:val="00AA3048"/>
    <w:rsid w:val="00AA3D54"/>
    <w:rsid w:val="00AA500E"/>
    <w:rsid w:val="00AA55B2"/>
    <w:rsid w:val="00AA5835"/>
    <w:rsid w:val="00AA5F33"/>
    <w:rsid w:val="00AA703C"/>
    <w:rsid w:val="00AA70F3"/>
    <w:rsid w:val="00AA78A5"/>
    <w:rsid w:val="00AA7C67"/>
    <w:rsid w:val="00AA7F97"/>
    <w:rsid w:val="00AB0016"/>
    <w:rsid w:val="00AB0086"/>
    <w:rsid w:val="00AB05DC"/>
    <w:rsid w:val="00AB05EB"/>
    <w:rsid w:val="00AB09F6"/>
    <w:rsid w:val="00AB1144"/>
    <w:rsid w:val="00AB2900"/>
    <w:rsid w:val="00AB3299"/>
    <w:rsid w:val="00AB41E0"/>
    <w:rsid w:val="00AB53F1"/>
    <w:rsid w:val="00AB5965"/>
    <w:rsid w:val="00AB7B1A"/>
    <w:rsid w:val="00AB7F84"/>
    <w:rsid w:val="00AC0787"/>
    <w:rsid w:val="00AC239C"/>
    <w:rsid w:val="00AC3089"/>
    <w:rsid w:val="00AC3389"/>
    <w:rsid w:val="00AC3C1B"/>
    <w:rsid w:val="00AC4155"/>
    <w:rsid w:val="00AC4CC1"/>
    <w:rsid w:val="00AC5B3C"/>
    <w:rsid w:val="00AC6747"/>
    <w:rsid w:val="00AC6A16"/>
    <w:rsid w:val="00AC7B90"/>
    <w:rsid w:val="00AD015A"/>
    <w:rsid w:val="00AD0EB5"/>
    <w:rsid w:val="00AD1B19"/>
    <w:rsid w:val="00AD1F72"/>
    <w:rsid w:val="00AD3DA6"/>
    <w:rsid w:val="00AD4A34"/>
    <w:rsid w:val="00AD5213"/>
    <w:rsid w:val="00AD5247"/>
    <w:rsid w:val="00AD54C3"/>
    <w:rsid w:val="00AD55DA"/>
    <w:rsid w:val="00AD6157"/>
    <w:rsid w:val="00AD7B83"/>
    <w:rsid w:val="00AE1017"/>
    <w:rsid w:val="00AE19D4"/>
    <w:rsid w:val="00AE2B96"/>
    <w:rsid w:val="00AE2F1E"/>
    <w:rsid w:val="00AE3113"/>
    <w:rsid w:val="00AE3BC9"/>
    <w:rsid w:val="00AE6685"/>
    <w:rsid w:val="00AE6900"/>
    <w:rsid w:val="00AE7A27"/>
    <w:rsid w:val="00AE7FD2"/>
    <w:rsid w:val="00AF0450"/>
    <w:rsid w:val="00AF088E"/>
    <w:rsid w:val="00AF0F8B"/>
    <w:rsid w:val="00AF1897"/>
    <w:rsid w:val="00AF1A8F"/>
    <w:rsid w:val="00AF273C"/>
    <w:rsid w:val="00AF2A41"/>
    <w:rsid w:val="00AF4072"/>
    <w:rsid w:val="00AF4D20"/>
    <w:rsid w:val="00AF67F9"/>
    <w:rsid w:val="00B01AE0"/>
    <w:rsid w:val="00B025BE"/>
    <w:rsid w:val="00B0400C"/>
    <w:rsid w:val="00B04244"/>
    <w:rsid w:val="00B064F7"/>
    <w:rsid w:val="00B06935"/>
    <w:rsid w:val="00B06A6B"/>
    <w:rsid w:val="00B076FC"/>
    <w:rsid w:val="00B07D33"/>
    <w:rsid w:val="00B10291"/>
    <w:rsid w:val="00B11BF2"/>
    <w:rsid w:val="00B13E2B"/>
    <w:rsid w:val="00B14827"/>
    <w:rsid w:val="00B14A08"/>
    <w:rsid w:val="00B14A8D"/>
    <w:rsid w:val="00B16DE3"/>
    <w:rsid w:val="00B17370"/>
    <w:rsid w:val="00B17557"/>
    <w:rsid w:val="00B176DF"/>
    <w:rsid w:val="00B17F1E"/>
    <w:rsid w:val="00B208F1"/>
    <w:rsid w:val="00B21330"/>
    <w:rsid w:val="00B213BD"/>
    <w:rsid w:val="00B214BC"/>
    <w:rsid w:val="00B22283"/>
    <w:rsid w:val="00B236E5"/>
    <w:rsid w:val="00B23AF9"/>
    <w:rsid w:val="00B24B23"/>
    <w:rsid w:val="00B2511A"/>
    <w:rsid w:val="00B2583E"/>
    <w:rsid w:val="00B25FFF"/>
    <w:rsid w:val="00B26514"/>
    <w:rsid w:val="00B26877"/>
    <w:rsid w:val="00B27189"/>
    <w:rsid w:val="00B31D1C"/>
    <w:rsid w:val="00B322B8"/>
    <w:rsid w:val="00B32AF0"/>
    <w:rsid w:val="00B32DBE"/>
    <w:rsid w:val="00B3519F"/>
    <w:rsid w:val="00B35AC4"/>
    <w:rsid w:val="00B35C97"/>
    <w:rsid w:val="00B36BB4"/>
    <w:rsid w:val="00B37B97"/>
    <w:rsid w:val="00B4046A"/>
    <w:rsid w:val="00B40943"/>
    <w:rsid w:val="00B41942"/>
    <w:rsid w:val="00B438FC"/>
    <w:rsid w:val="00B44CA8"/>
    <w:rsid w:val="00B457BA"/>
    <w:rsid w:val="00B462A0"/>
    <w:rsid w:val="00B468C1"/>
    <w:rsid w:val="00B46ACF"/>
    <w:rsid w:val="00B47BF4"/>
    <w:rsid w:val="00B501F9"/>
    <w:rsid w:val="00B507A8"/>
    <w:rsid w:val="00B50844"/>
    <w:rsid w:val="00B515F1"/>
    <w:rsid w:val="00B5165E"/>
    <w:rsid w:val="00B528CB"/>
    <w:rsid w:val="00B53E4A"/>
    <w:rsid w:val="00B54339"/>
    <w:rsid w:val="00B54458"/>
    <w:rsid w:val="00B55259"/>
    <w:rsid w:val="00B552A3"/>
    <w:rsid w:val="00B554E7"/>
    <w:rsid w:val="00B55552"/>
    <w:rsid w:val="00B55906"/>
    <w:rsid w:val="00B5594C"/>
    <w:rsid w:val="00B56E55"/>
    <w:rsid w:val="00B60086"/>
    <w:rsid w:val="00B6100B"/>
    <w:rsid w:val="00B6161C"/>
    <w:rsid w:val="00B62240"/>
    <w:rsid w:val="00B62CB0"/>
    <w:rsid w:val="00B632B4"/>
    <w:rsid w:val="00B63D32"/>
    <w:rsid w:val="00B65718"/>
    <w:rsid w:val="00B65F65"/>
    <w:rsid w:val="00B665D8"/>
    <w:rsid w:val="00B675B4"/>
    <w:rsid w:val="00B7199B"/>
    <w:rsid w:val="00B71A87"/>
    <w:rsid w:val="00B71B17"/>
    <w:rsid w:val="00B72263"/>
    <w:rsid w:val="00B72608"/>
    <w:rsid w:val="00B728BF"/>
    <w:rsid w:val="00B73463"/>
    <w:rsid w:val="00B73E2D"/>
    <w:rsid w:val="00B742F3"/>
    <w:rsid w:val="00B74698"/>
    <w:rsid w:val="00B74F93"/>
    <w:rsid w:val="00B75E44"/>
    <w:rsid w:val="00B769E1"/>
    <w:rsid w:val="00B76A30"/>
    <w:rsid w:val="00B770AD"/>
    <w:rsid w:val="00B770C4"/>
    <w:rsid w:val="00B77289"/>
    <w:rsid w:val="00B77DC1"/>
    <w:rsid w:val="00B80C4D"/>
    <w:rsid w:val="00B813A6"/>
    <w:rsid w:val="00B81FFD"/>
    <w:rsid w:val="00B84415"/>
    <w:rsid w:val="00B86C48"/>
    <w:rsid w:val="00B86FE0"/>
    <w:rsid w:val="00B87935"/>
    <w:rsid w:val="00B87E02"/>
    <w:rsid w:val="00B87FFB"/>
    <w:rsid w:val="00B909A7"/>
    <w:rsid w:val="00B91299"/>
    <w:rsid w:val="00B91BCC"/>
    <w:rsid w:val="00B9444D"/>
    <w:rsid w:val="00B944CE"/>
    <w:rsid w:val="00B9481A"/>
    <w:rsid w:val="00B96469"/>
    <w:rsid w:val="00B975A4"/>
    <w:rsid w:val="00B9776F"/>
    <w:rsid w:val="00B97A76"/>
    <w:rsid w:val="00BA0240"/>
    <w:rsid w:val="00BA1CFA"/>
    <w:rsid w:val="00BA27D5"/>
    <w:rsid w:val="00BA291F"/>
    <w:rsid w:val="00BA34EE"/>
    <w:rsid w:val="00BA3505"/>
    <w:rsid w:val="00BA371C"/>
    <w:rsid w:val="00BA438F"/>
    <w:rsid w:val="00BA517A"/>
    <w:rsid w:val="00BA6234"/>
    <w:rsid w:val="00BA6F03"/>
    <w:rsid w:val="00BA7A05"/>
    <w:rsid w:val="00BB1FAA"/>
    <w:rsid w:val="00BB21E1"/>
    <w:rsid w:val="00BB34EB"/>
    <w:rsid w:val="00BB3799"/>
    <w:rsid w:val="00BB447B"/>
    <w:rsid w:val="00BB55B7"/>
    <w:rsid w:val="00BB5BBD"/>
    <w:rsid w:val="00BB6E71"/>
    <w:rsid w:val="00BB72EC"/>
    <w:rsid w:val="00BB757E"/>
    <w:rsid w:val="00BB792B"/>
    <w:rsid w:val="00BB7B42"/>
    <w:rsid w:val="00BC01C6"/>
    <w:rsid w:val="00BC056D"/>
    <w:rsid w:val="00BC0B6E"/>
    <w:rsid w:val="00BC0E48"/>
    <w:rsid w:val="00BC1A25"/>
    <w:rsid w:val="00BC1FF3"/>
    <w:rsid w:val="00BC3283"/>
    <w:rsid w:val="00BC3802"/>
    <w:rsid w:val="00BC46EC"/>
    <w:rsid w:val="00BC5B91"/>
    <w:rsid w:val="00BC68D9"/>
    <w:rsid w:val="00BD0206"/>
    <w:rsid w:val="00BD0BE6"/>
    <w:rsid w:val="00BD0CA0"/>
    <w:rsid w:val="00BD1058"/>
    <w:rsid w:val="00BD111C"/>
    <w:rsid w:val="00BD141D"/>
    <w:rsid w:val="00BD155B"/>
    <w:rsid w:val="00BD23F7"/>
    <w:rsid w:val="00BD4608"/>
    <w:rsid w:val="00BD55FF"/>
    <w:rsid w:val="00BD6D31"/>
    <w:rsid w:val="00BD6D9C"/>
    <w:rsid w:val="00BD7EA3"/>
    <w:rsid w:val="00BE05DA"/>
    <w:rsid w:val="00BE16B0"/>
    <w:rsid w:val="00BE207F"/>
    <w:rsid w:val="00BE254C"/>
    <w:rsid w:val="00BE3D1A"/>
    <w:rsid w:val="00BE3E2B"/>
    <w:rsid w:val="00BE431C"/>
    <w:rsid w:val="00BE516D"/>
    <w:rsid w:val="00BE72D3"/>
    <w:rsid w:val="00BF01A5"/>
    <w:rsid w:val="00BF0CCA"/>
    <w:rsid w:val="00BF105B"/>
    <w:rsid w:val="00BF1511"/>
    <w:rsid w:val="00BF163F"/>
    <w:rsid w:val="00BF2014"/>
    <w:rsid w:val="00BF20BA"/>
    <w:rsid w:val="00BF3412"/>
    <w:rsid w:val="00BF3CAF"/>
    <w:rsid w:val="00BF4ABA"/>
    <w:rsid w:val="00BF5400"/>
    <w:rsid w:val="00BF6C62"/>
    <w:rsid w:val="00BF71E7"/>
    <w:rsid w:val="00BF78A2"/>
    <w:rsid w:val="00C00517"/>
    <w:rsid w:val="00C006AB"/>
    <w:rsid w:val="00C0137E"/>
    <w:rsid w:val="00C01B07"/>
    <w:rsid w:val="00C021BE"/>
    <w:rsid w:val="00C03396"/>
    <w:rsid w:val="00C03DA6"/>
    <w:rsid w:val="00C0542E"/>
    <w:rsid w:val="00C05B1C"/>
    <w:rsid w:val="00C075D9"/>
    <w:rsid w:val="00C07737"/>
    <w:rsid w:val="00C10049"/>
    <w:rsid w:val="00C102D9"/>
    <w:rsid w:val="00C10D55"/>
    <w:rsid w:val="00C12434"/>
    <w:rsid w:val="00C15772"/>
    <w:rsid w:val="00C157CE"/>
    <w:rsid w:val="00C15B87"/>
    <w:rsid w:val="00C17C36"/>
    <w:rsid w:val="00C17FD6"/>
    <w:rsid w:val="00C20268"/>
    <w:rsid w:val="00C21106"/>
    <w:rsid w:val="00C21F0D"/>
    <w:rsid w:val="00C220AD"/>
    <w:rsid w:val="00C22249"/>
    <w:rsid w:val="00C22EF7"/>
    <w:rsid w:val="00C22F19"/>
    <w:rsid w:val="00C2374B"/>
    <w:rsid w:val="00C23D35"/>
    <w:rsid w:val="00C254A8"/>
    <w:rsid w:val="00C2569D"/>
    <w:rsid w:val="00C25C11"/>
    <w:rsid w:val="00C2615C"/>
    <w:rsid w:val="00C266DF"/>
    <w:rsid w:val="00C26FCD"/>
    <w:rsid w:val="00C271C0"/>
    <w:rsid w:val="00C3063A"/>
    <w:rsid w:val="00C30C77"/>
    <w:rsid w:val="00C3119A"/>
    <w:rsid w:val="00C32EC4"/>
    <w:rsid w:val="00C33502"/>
    <w:rsid w:val="00C354A1"/>
    <w:rsid w:val="00C37953"/>
    <w:rsid w:val="00C3796B"/>
    <w:rsid w:val="00C41CFE"/>
    <w:rsid w:val="00C41D72"/>
    <w:rsid w:val="00C42058"/>
    <w:rsid w:val="00C4211B"/>
    <w:rsid w:val="00C42153"/>
    <w:rsid w:val="00C42230"/>
    <w:rsid w:val="00C42FB0"/>
    <w:rsid w:val="00C43479"/>
    <w:rsid w:val="00C43AF0"/>
    <w:rsid w:val="00C44C33"/>
    <w:rsid w:val="00C46C4F"/>
    <w:rsid w:val="00C47152"/>
    <w:rsid w:val="00C4729F"/>
    <w:rsid w:val="00C47C2E"/>
    <w:rsid w:val="00C50485"/>
    <w:rsid w:val="00C508A6"/>
    <w:rsid w:val="00C50EA8"/>
    <w:rsid w:val="00C511A9"/>
    <w:rsid w:val="00C51DCF"/>
    <w:rsid w:val="00C52B47"/>
    <w:rsid w:val="00C5322E"/>
    <w:rsid w:val="00C5381E"/>
    <w:rsid w:val="00C53B07"/>
    <w:rsid w:val="00C5412E"/>
    <w:rsid w:val="00C5445F"/>
    <w:rsid w:val="00C55909"/>
    <w:rsid w:val="00C56493"/>
    <w:rsid w:val="00C566EC"/>
    <w:rsid w:val="00C569E9"/>
    <w:rsid w:val="00C603A6"/>
    <w:rsid w:val="00C60DDA"/>
    <w:rsid w:val="00C60E83"/>
    <w:rsid w:val="00C619A5"/>
    <w:rsid w:val="00C61B77"/>
    <w:rsid w:val="00C63AC0"/>
    <w:rsid w:val="00C64359"/>
    <w:rsid w:val="00C646A6"/>
    <w:rsid w:val="00C64B8E"/>
    <w:rsid w:val="00C7073B"/>
    <w:rsid w:val="00C71E2B"/>
    <w:rsid w:val="00C720F8"/>
    <w:rsid w:val="00C7246E"/>
    <w:rsid w:val="00C72A10"/>
    <w:rsid w:val="00C734B9"/>
    <w:rsid w:val="00C74038"/>
    <w:rsid w:val="00C7484B"/>
    <w:rsid w:val="00C74CA7"/>
    <w:rsid w:val="00C755CC"/>
    <w:rsid w:val="00C771C9"/>
    <w:rsid w:val="00C8059F"/>
    <w:rsid w:val="00C815D0"/>
    <w:rsid w:val="00C81CE1"/>
    <w:rsid w:val="00C81EC6"/>
    <w:rsid w:val="00C8440D"/>
    <w:rsid w:val="00C87018"/>
    <w:rsid w:val="00C87451"/>
    <w:rsid w:val="00C91B88"/>
    <w:rsid w:val="00C94460"/>
    <w:rsid w:val="00C951B3"/>
    <w:rsid w:val="00C95A8B"/>
    <w:rsid w:val="00C95FA1"/>
    <w:rsid w:val="00C96866"/>
    <w:rsid w:val="00C96EF1"/>
    <w:rsid w:val="00C9705E"/>
    <w:rsid w:val="00C97253"/>
    <w:rsid w:val="00CA0111"/>
    <w:rsid w:val="00CA0C96"/>
    <w:rsid w:val="00CA1609"/>
    <w:rsid w:val="00CA1699"/>
    <w:rsid w:val="00CA1DD7"/>
    <w:rsid w:val="00CA2D31"/>
    <w:rsid w:val="00CA3EDE"/>
    <w:rsid w:val="00CA4D91"/>
    <w:rsid w:val="00CA574E"/>
    <w:rsid w:val="00CA5BC3"/>
    <w:rsid w:val="00CA69A7"/>
    <w:rsid w:val="00CB0766"/>
    <w:rsid w:val="00CB0DED"/>
    <w:rsid w:val="00CB10DB"/>
    <w:rsid w:val="00CB15E3"/>
    <w:rsid w:val="00CB1EB2"/>
    <w:rsid w:val="00CB3A65"/>
    <w:rsid w:val="00CB5259"/>
    <w:rsid w:val="00CB52BC"/>
    <w:rsid w:val="00CB6935"/>
    <w:rsid w:val="00CB7704"/>
    <w:rsid w:val="00CB777A"/>
    <w:rsid w:val="00CB791B"/>
    <w:rsid w:val="00CC151D"/>
    <w:rsid w:val="00CC2675"/>
    <w:rsid w:val="00CC2F9E"/>
    <w:rsid w:val="00CC3F13"/>
    <w:rsid w:val="00CC4B9F"/>
    <w:rsid w:val="00CC56D9"/>
    <w:rsid w:val="00CC57C9"/>
    <w:rsid w:val="00CC70AA"/>
    <w:rsid w:val="00CC7782"/>
    <w:rsid w:val="00CD02B2"/>
    <w:rsid w:val="00CD0D0C"/>
    <w:rsid w:val="00CD0D9E"/>
    <w:rsid w:val="00CD0FFC"/>
    <w:rsid w:val="00CD1024"/>
    <w:rsid w:val="00CD26A9"/>
    <w:rsid w:val="00CD311E"/>
    <w:rsid w:val="00CD32BB"/>
    <w:rsid w:val="00CD3433"/>
    <w:rsid w:val="00CD5276"/>
    <w:rsid w:val="00CD5B97"/>
    <w:rsid w:val="00CD7896"/>
    <w:rsid w:val="00CD7E42"/>
    <w:rsid w:val="00CE0A39"/>
    <w:rsid w:val="00CE0EEB"/>
    <w:rsid w:val="00CE21F2"/>
    <w:rsid w:val="00CE22A1"/>
    <w:rsid w:val="00CE2813"/>
    <w:rsid w:val="00CE4EF5"/>
    <w:rsid w:val="00CE6B46"/>
    <w:rsid w:val="00CE794B"/>
    <w:rsid w:val="00CF0FDC"/>
    <w:rsid w:val="00CF3154"/>
    <w:rsid w:val="00CF329A"/>
    <w:rsid w:val="00CF377E"/>
    <w:rsid w:val="00CF3872"/>
    <w:rsid w:val="00CF4B26"/>
    <w:rsid w:val="00CF54A3"/>
    <w:rsid w:val="00CF54CE"/>
    <w:rsid w:val="00CF64D7"/>
    <w:rsid w:val="00CF6B3D"/>
    <w:rsid w:val="00CF6FCB"/>
    <w:rsid w:val="00CF7AEA"/>
    <w:rsid w:val="00D00B24"/>
    <w:rsid w:val="00D00EA2"/>
    <w:rsid w:val="00D01E70"/>
    <w:rsid w:val="00D02210"/>
    <w:rsid w:val="00D023D7"/>
    <w:rsid w:val="00D028C0"/>
    <w:rsid w:val="00D02EB3"/>
    <w:rsid w:val="00D036F7"/>
    <w:rsid w:val="00D03F67"/>
    <w:rsid w:val="00D0404D"/>
    <w:rsid w:val="00D05B97"/>
    <w:rsid w:val="00D05E24"/>
    <w:rsid w:val="00D05E2E"/>
    <w:rsid w:val="00D05F68"/>
    <w:rsid w:val="00D06DCC"/>
    <w:rsid w:val="00D079A8"/>
    <w:rsid w:val="00D10231"/>
    <w:rsid w:val="00D106D4"/>
    <w:rsid w:val="00D11BDD"/>
    <w:rsid w:val="00D11F5A"/>
    <w:rsid w:val="00D1270C"/>
    <w:rsid w:val="00D12CAC"/>
    <w:rsid w:val="00D12CBC"/>
    <w:rsid w:val="00D12EA9"/>
    <w:rsid w:val="00D130B0"/>
    <w:rsid w:val="00D13750"/>
    <w:rsid w:val="00D138BB"/>
    <w:rsid w:val="00D140A9"/>
    <w:rsid w:val="00D14285"/>
    <w:rsid w:val="00D149BB"/>
    <w:rsid w:val="00D15F07"/>
    <w:rsid w:val="00D173E9"/>
    <w:rsid w:val="00D174B1"/>
    <w:rsid w:val="00D209E5"/>
    <w:rsid w:val="00D21EE7"/>
    <w:rsid w:val="00D25787"/>
    <w:rsid w:val="00D26A0E"/>
    <w:rsid w:val="00D26C21"/>
    <w:rsid w:val="00D27B3B"/>
    <w:rsid w:val="00D3031D"/>
    <w:rsid w:val="00D30D29"/>
    <w:rsid w:val="00D30DC4"/>
    <w:rsid w:val="00D31197"/>
    <w:rsid w:val="00D316C1"/>
    <w:rsid w:val="00D31E64"/>
    <w:rsid w:val="00D31FFC"/>
    <w:rsid w:val="00D36E7D"/>
    <w:rsid w:val="00D3707E"/>
    <w:rsid w:val="00D372EC"/>
    <w:rsid w:val="00D378F5"/>
    <w:rsid w:val="00D37B1B"/>
    <w:rsid w:val="00D4063E"/>
    <w:rsid w:val="00D42E0A"/>
    <w:rsid w:val="00D4357C"/>
    <w:rsid w:val="00D44173"/>
    <w:rsid w:val="00D442E6"/>
    <w:rsid w:val="00D45211"/>
    <w:rsid w:val="00D453BD"/>
    <w:rsid w:val="00D4551C"/>
    <w:rsid w:val="00D45F77"/>
    <w:rsid w:val="00D46A5C"/>
    <w:rsid w:val="00D470DC"/>
    <w:rsid w:val="00D4718F"/>
    <w:rsid w:val="00D472B4"/>
    <w:rsid w:val="00D47E59"/>
    <w:rsid w:val="00D47F2C"/>
    <w:rsid w:val="00D51214"/>
    <w:rsid w:val="00D52933"/>
    <w:rsid w:val="00D53E07"/>
    <w:rsid w:val="00D54086"/>
    <w:rsid w:val="00D54326"/>
    <w:rsid w:val="00D54783"/>
    <w:rsid w:val="00D54C9B"/>
    <w:rsid w:val="00D5532D"/>
    <w:rsid w:val="00D5588D"/>
    <w:rsid w:val="00D55FD4"/>
    <w:rsid w:val="00D5752C"/>
    <w:rsid w:val="00D60351"/>
    <w:rsid w:val="00D60569"/>
    <w:rsid w:val="00D607DA"/>
    <w:rsid w:val="00D60889"/>
    <w:rsid w:val="00D60B3E"/>
    <w:rsid w:val="00D614E3"/>
    <w:rsid w:val="00D61BC5"/>
    <w:rsid w:val="00D61FF7"/>
    <w:rsid w:val="00D623CF"/>
    <w:rsid w:val="00D62CC8"/>
    <w:rsid w:val="00D63669"/>
    <w:rsid w:val="00D63804"/>
    <w:rsid w:val="00D638B9"/>
    <w:rsid w:val="00D64720"/>
    <w:rsid w:val="00D6477B"/>
    <w:rsid w:val="00D64D6B"/>
    <w:rsid w:val="00D65DF6"/>
    <w:rsid w:val="00D65E31"/>
    <w:rsid w:val="00D6690A"/>
    <w:rsid w:val="00D679FE"/>
    <w:rsid w:val="00D7268D"/>
    <w:rsid w:val="00D72EEF"/>
    <w:rsid w:val="00D73212"/>
    <w:rsid w:val="00D76D1F"/>
    <w:rsid w:val="00D80503"/>
    <w:rsid w:val="00D80561"/>
    <w:rsid w:val="00D81924"/>
    <w:rsid w:val="00D84086"/>
    <w:rsid w:val="00D84BCE"/>
    <w:rsid w:val="00D850B0"/>
    <w:rsid w:val="00D8558B"/>
    <w:rsid w:val="00D8570B"/>
    <w:rsid w:val="00D85CF7"/>
    <w:rsid w:val="00D86BC4"/>
    <w:rsid w:val="00D8733D"/>
    <w:rsid w:val="00D873E4"/>
    <w:rsid w:val="00D874C7"/>
    <w:rsid w:val="00D8753C"/>
    <w:rsid w:val="00D87F42"/>
    <w:rsid w:val="00D90E86"/>
    <w:rsid w:val="00D90F2F"/>
    <w:rsid w:val="00D91F47"/>
    <w:rsid w:val="00D928D1"/>
    <w:rsid w:val="00D9316A"/>
    <w:rsid w:val="00D93836"/>
    <w:rsid w:val="00D94280"/>
    <w:rsid w:val="00D94A19"/>
    <w:rsid w:val="00D94BCA"/>
    <w:rsid w:val="00D952C5"/>
    <w:rsid w:val="00D9558E"/>
    <w:rsid w:val="00D95B1A"/>
    <w:rsid w:val="00D95BD7"/>
    <w:rsid w:val="00D96F5B"/>
    <w:rsid w:val="00D974DF"/>
    <w:rsid w:val="00DA0400"/>
    <w:rsid w:val="00DA0985"/>
    <w:rsid w:val="00DA10F9"/>
    <w:rsid w:val="00DA17D4"/>
    <w:rsid w:val="00DA3366"/>
    <w:rsid w:val="00DA3E40"/>
    <w:rsid w:val="00DA422E"/>
    <w:rsid w:val="00DA5231"/>
    <w:rsid w:val="00DA5A75"/>
    <w:rsid w:val="00DA615F"/>
    <w:rsid w:val="00DA6643"/>
    <w:rsid w:val="00DA7221"/>
    <w:rsid w:val="00DB0177"/>
    <w:rsid w:val="00DB064B"/>
    <w:rsid w:val="00DB0E11"/>
    <w:rsid w:val="00DB0EDB"/>
    <w:rsid w:val="00DB136B"/>
    <w:rsid w:val="00DB181E"/>
    <w:rsid w:val="00DB2A5A"/>
    <w:rsid w:val="00DB33A3"/>
    <w:rsid w:val="00DB3E53"/>
    <w:rsid w:val="00DB4669"/>
    <w:rsid w:val="00DB4C81"/>
    <w:rsid w:val="00DB612B"/>
    <w:rsid w:val="00DB6A59"/>
    <w:rsid w:val="00DB6F3C"/>
    <w:rsid w:val="00DB7E39"/>
    <w:rsid w:val="00DC0DB2"/>
    <w:rsid w:val="00DC100B"/>
    <w:rsid w:val="00DC1301"/>
    <w:rsid w:val="00DC186E"/>
    <w:rsid w:val="00DC1ACD"/>
    <w:rsid w:val="00DC3DB5"/>
    <w:rsid w:val="00DC4073"/>
    <w:rsid w:val="00DC57B2"/>
    <w:rsid w:val="00DC6270"/>
    <w:rsid w:val="00DC690C"/>
    <w:rsid w:val="00DC6C63"/>
    <w:rsid w:val="00DC7488"/>
    <w:rsid w:val="00DD0CCA"/>
    <w:rsid w:val="00DD0D66"/>
    <w:rsid w:val="00DD2220"/>
    <w:rsid w:val="00DD2825"/>
    <w:rsid w:val="00DD41C9"/>
    <w:rsid w:val="00DD4CD8"/>
    <w:rsid w:val="00DD51F4"/>
    <w:rsid w:val="00DD51FE"/>
    <w:rsid w:val="00DD5723"/>
    <w:rsid w:val="00DD5A92"/>
    <w:rsid w:val="00DD640A"/>
    <w:rsid w:val="00DD671C"/>
    <w:rsid w:val="00DD6C22"/>
    <w:rsid w:val="00DD6FEC"/>
    <w:rsid w:val="00DD7AE3"/>
    <w:rsid w:val="00DE11F7"/>
    <w:rsid w:val="00DE23C3"/>
    <w:rsid w:val="00DE2662"/>
    <w:rsid w:val="00DE37CD"/>
    <w:rsid w:val="00DE5497"/>
    <w:rsid w:val="00DE5969"/>
    <w:rsid w:val="00DE60CE"/>
    <w:rsid w:val="00DE64F3"/>
    <w:rsid w:val="00DE6A33"/>
    <w:rsid w:val="00DE6E0E"/>
    <w:rsid w:val="00DE745A"/>
    <w:rsid w:val="00DE7AC8"/>
    <w:rsid w:val="00DE7E55"/>
    <w:rsid w:val="00DF057E"/>
    <w:rsid w:val="00DF088A"/>
    <w:rsid w:val="00DF137B"/>
    <w:rsid w:val="00DF2583"/>
    <w:rsid w:val="00DF26B1"/>
    <w:rsid w:val="00DF27DC"/>
    <w:rsid w:val="00DF3BC7"/>
    <w:rsid w:val="00DF54A8"/>
    <w:rsid w:val="00DF61D8"/>
    <w:rsid w:val="00DF7418"/>
    <w:rsid w:val="00E00FF4"/>
    <w:rsid w:val="00E033D3"/>
    <w:rsid w:val="00E0437A"/>
    <w:rsid w:val="00E04744"/>
    <w:rsid w:val="00E0723B"/>
    <w:rsid w:val="00E07787"/>
    <w:rsid w:val="00E112E9"/>
    <w:rsid w:val="00E11467"/>
    <w:rsid w:val="00E143B0"/>
    <w:rsid w:val="00E14BB2"/>
    <w:rsid w:val="00E158EC"/>
    <w:rsid w:val="00E15C09"/>
    <w:rsid w:val="00E23410"/>
    <w:rsid w:val="00E23562"/>
    <w:rsid w:val="00E238E2"/>
    <w:rsid w:val="00E24BD4"/>
    <w:rsid w:val="00E300E0"/>
    <w:rsid w:val="00E30350"/>
    <w:rsid w:val="00E3174C"/>
    <w:rsid w:val="00E32BCC"/>
    <w:rsid w:val="00E32DA9"/>
    <w:rsid w:val="00E331DF"/>
    <w:rsid w:val="00E332B7"/>
    <w:rsid w:val="00E33482"/>
    <w:rsid w:val="00E338DA"/>
    <w:rsid w:val="00E33AB7"/>
    <w:rsid w:val="00E33DDF"/>
    <w:rsid w:val="00E34BC5"/>
    <w:rsid w:val="00E3531E"/>
    <w:rsid w:val="00E353CC"/>
    <w:rsid w:val="00E35C22"/>
    <w:rsid w:val="00E3731B"/>
    <w:rsid w:val="00E37FA5"/>
    <w:rsid w:val="00E40693"/>
    <w:rsid w:val="00E40706"/>
    <w:rsid w:val="00E42240"/>
    <w:rsid w:val="00E42DC1"/>
    <w:rsid w:val="00E43E90"/>
    <w:rsid w:val="00E456AA"/>
    <w:rsid w:val="00E45B72"/>
    <w:rsid w:val="00E45EA9"/>
    <w:rsid w:val="00E45F87"/>
    <w:rsid w:val="00E45FBA"/>
    <w:rsid w:val="00E46867"/>
    <w:rsid w:val="00E47D1C"/>
    <w:rsid w:val="00E50C9F"/>
    <w:rsid w:val="00E524EA"/>
    <w:rsid w:val="00E525FF"/>
    <w:rsid w:val="00E5267A"/>
    <w:rsid w:val="00E52EDC"/>
    <w:rsid w:val="00E53CED"/>
    <w:rsid w:val="00E54B28"/>
    <w:rsid w:val="00E54EC2"/>
    <w:rsid w:val="00E557CF"/>
    <w:rsid w:val="00E56035"/>
    <w:rsid w:val="00E56B62"/>
    <w:rsid w:val="00E56C2F"/>
    <w:rsid w:val="00E56D95"/>
    <w:rsid w:val="00E605EE"/>
    <w:rsid w:val="00E61779"/>
    <w:rsid w:val="00E61F3A"/>
    <w:rsid w:val="00E62AD7"/>
    <w:rsid w:val="00E62D2D"/>
    <w:rsid w:val="00E62E34"/>
    <w:rsid w:val="00E64E2D"/>
    <w:rsid w:val="00E65FA2"/>
    <w:rsid w:val="00E66504"/>
    <w:rsid w:val="00E67E9F"/>
    <w:rsid w:val="00E7221D"/>
    <w:rsid w:val="00E722C1"/>
    <w:rsid w:val="00E728F1"/>
    <w:rsid w:val="00E72A63"/>
    <w:rsid w:val="00E73069"/>
    <w:rsid w:val="00E73630"/>
    <w:rsid w:val="00E73C79"/>
    <w:rsid w:val="00E74022"/>
    <w:rsid w:val="00E74593"/>
    <w:rsid w:val="00E7603D"/>
    <w:rsid w:val="00E80680"/>
    <w:rsid w:val="00E80748"/>
    <w:rsid w:val="00E81435"/>
    <w:rsid w:val="00E82F4F"/>
    <w:rsid w:val="00E8493E"/>
    <w:rsid w:val="00E85041"/>
    <w:rsid w:val="00E8518C"/>
    <w:rsid w:val="00E8617B"/>
    <w:rsid w:val="00E86295"/>
    <w:rsid w:val="00E90071"/>
    <w:rsid w:val="00E90747"/>
    <w:rsid w:val="00E90CAB"/>
    <w:rsid w:val="00E916CD"/>
    <w:rsid w:val="00E91C8B"/>
    <w:rsid w:val="00E931AD"/>
    <w:rsid w:val="00E94746"/>
    <w:rsid w:val="00E95487"/>
    <w:rsid w:val="00E9554C"/>
    <w:rsid w:val="00E95767"/>
    <w:rsid w:val="00E9652F"/>
    <w:rsid w:val="00E969C3"/>
    <w:rsid w:val="00EA027F"/>
    <w:rsid w:val="00EA07C6"/>
    <w:rsid w:val="00EA0AF3"/>
    <w:rsid w:val="00EA18BF"/>
    <w:rsid w:val="00EA2F64"/>
    <w:rsid w:val="00EA5660"/>
    <w:rsid w:val="00EA5AE2"/>
    <w:rsid w:val="00EA6391"/>
    <w:rsid w:val="00EA691A"/>
    <w:rsid w:val="00EA6E69"/>
    <w:rsid w:val="00EA77FD"/>
    <w:rsid w:val="00EA7ED1"/>
    <w:rsid w:val="00EB046F"/>
    <w:rsid w:val="00EB0522"/>
    <w:rsid w:val="00EB10B1"/>
    <w:rsid w:val="00EB2D59"/>
    <w:rsid w:val="00EB3D32"/>
    <w:rsid w:val="00EB3F8B"/>
    <w:rsid w:val="00EB3FF5"/>
    <w:rsid w:val="00EB46D1"/>
    <w:rsid w:val="00EB6B44"/>
    <w:rsid w:val="00EB6F1F"/>
    <w:rsid w:val="00EC0237"/>
    <w:rsid w:val="00EC06FE"/>
    <w:rsid w:val="00EC1507"/>
    <w:rsid w:val="00EC185F"/>
    <w:rsid w:val="00EC2337"/>
    <w:rsid w:val="00EC25EE"/>
    <w:rsid w:val="00EC344D"/>
    <w:rsid w:val="00EC4F4A"/>
    <w:rsid w:val="00EC5219"/>
    <w:rsid w:val="00EC5548"/>
    <w:rsid w:val="00EC6952"/>
    <w:rsid w:val="00EC6A50"/>
    <w:rsid w:val="00ED0FD0"/>
    <w:rsid w:val="00ED1FD1"/>
    <w:rsid w:val="00ED20BD"/>
    <w:rsid w:val="00ED2F51"/>
    <w:rsid w:val="00ED43B0"/>
    <w:rsid w:val="00ED43CB"/>
    <w:rsid w:val="00ED4FD7"/>
    <w:rsid w:val="00ED550D"/>
    <w:rsid w:val="00ED5AB1"/>
    <w:rsid w:val="00ED6E7D"/>
    <w:rsid w:val="00EE0040"/>
    <w:rsid w:val="00EE0540"/>
    <w:rsid w:val="00EE0C03"/>
    <w:rsid w:val="00EE159B"/>
    <w:rsid w:val="00EE1BCF"/>
    <w:rsid w:val="00EE20C4"/>
    <w:rsid w:val="00EE26E1"/>
    <w:rsid w:val="00EE3255"/>
    <w:rsid w:val="00EE56EE"/>
    <w:rsid w:val="00EE597D"/>
    <w:rsid w:val="00EE774B"/>
    <w:rsid w:val="00EF0163"/>
    <w:rsid w:val="00EF0FD4"/>
    <w:rsid w:val="00EF14E3"/>
    <w:rsid w:val="00EF1557"/>
    <w:rsid w:val="00EF1FE2"/>
    <w:rsid w:val="00EF25A0"/>
    <w:rsid w:val="00EF3BD1"/>
    <w:rsid w:val="00EF4146"/>
    <w:rsid w:val="00EF43A1"/>
    <w:rsid w:val="00EF49B2"/>
    <w:rsid w:val="00EF510E"/>
    <w:rsid w:val="00EF53F5"/>
    <w:rsid w:val="00EF63C0"/>
    <w:rsid w:val="00EF64F5"/>
    <w:rsid w:val="00EF797B"/>
    <w:rsid w:val="00EF7DC2"/>
    <w:rsid w:val="00EF7EDC"/>
    <w:rsid w:val="00F00308"/>
    <w:rsid w:val="00F00577"/>
    <w:rsid w:val="00F01308"/>
    <w:rsid w:val="00F01D6D"/>
    <w:rsid w:val="00F02365"/>
    <w:rsid w:val="00F026A8"/>
    <w:rsid w:val="00F02C81"/>
    <w:rsid w:val="00F030D4"/>
    <w:rsid w:val="00F032B9"/>
    <w:rsid w:val="00F03A47"/>
    <w:rsid w:val="00F0461B"/>
    <w:rsid w:val="00F04F11"/>
    <w:rsid w:val="00F04F61"/>
    <w:rsid w:val="00F053BC"/>
    <w:rsid w:val="00F05CBD"/>
    <w:rsid w:val="00F07258"/>
    <w:rsid w:val="00F0788E"/>
    <w:rsid w:val="00F07CCC"/>
    <w:rsid w:val="00F11EA3"/>
    <w:rsid w:val="00F11F7A"/>
    <w:rsid w:val="00F128FF"/>
    <w:rsid w:val="00F12901"/>
    <w:rsid w:val="00F12C0F"/>
    <w:rsid w:val="00F1448B"/>
    <w:rsid w:val="00F1459C"/>
    <w:rsid w:val="00F147D8"/>
    <w:rsid w:val="00F15B0A"/>
    <w:rsid w:val="00F16C9B"/>
    <w:rsid w:val="00F179FF"/>
    <w:rsid w:val="00F213D0"/>
    <w:rsid w:val="00F21730"/>
    <w:rsid w:val="00F23123"/>
    <w:rsid w:val="00F2313E"/>
    <w:rsid w:val="00F23340"/>
    <w:rsid w:val="00F24A4A"/>
    <w:rsid w:val="00F24F5A"/>
    <w:rsid w:val="00F25158"/>
    <w:rsid w:val="00F2722D"/>
    <w:rsid w:val="00F3029F"/>
    <w:rsid w:val="00F3055C"/>
    <w:rsid w:val="00F30C2E"/>
    <w:rsid w:val="00F30D6D"/>
    <w:rsid w:val="00F31085"/>
    <w:rsid w:val="00F31441"/>
    <w:rsid w:val="00F31F52"/>
    <w:rsid w:val="00F32CCF"/>
    <w:rsid w:val="00F32EC8"/>
    <w:rsid w:val="00F34DA4"/>
    <w:rsid w:val="00F3569E"/>
    <w:rsid w:val="00F36AB3"/>
    <w:rsid w:val="00F36F33"/>
    <w:rsid w:val="00F40580"/>
    <w:rsid w:val="00F4059E"/>
    <w:rsid w:val="00F40E9E"/>
    <w:rsid w:val="00F41952"/>
    <w:rsid w:val="00F41FA8"/>
    <w:rsid w:val="00F42093"/>
    <w:rsid w:val="00F43AFF"/>
    <w:rsid w:val="00F4491A"/>
    <w:rsid w:val="00F4521E"/>
    <w:rsid w:val="00F4646F"/>
    <w:rsid w:val="00F468A6"/>
    <w:rsid w:val="00F50459"/>
    <w:rsid w:val="00F51F0D"/>
    <w:rsid w:val="00F52530"/>
    <w:rsid w:val="00F52A76"/>
    <w:rsid w:val="00F53463"/>
    <w:rsid w:val="00F5402B"/>
    <w:rsid w:val="00F555B9"/>
    <w:rsid w:val="00F56F95"/>
    <w:rsid w:val="00F573D1"/>
    <w:rsid w:val="00F5757A"/>
    <w:rsid w:val="00F5762C"/>
    <w:rsid w:val="00F60997"/>
    <w:rsid w:val="00F6223A"/>
    <w:rsid w:val="00F63657"/>
    <w:rsid w:val="00F63FA3"/>
    <w:rsid w:val="00F645F7"/>
    <w:rsid w:val="00F64C62"/>
    <w:rsid w:val="00F65AAE"/>
    <w:rsid w:val="00F6604F"/>
    <w:rsid w:val="00F67747"/>
    <w:rsid w:val="00F72543"/>
    <w:rsid w:val="00F72959"/>
    <w:rsid w:val="00F72A03"/>
    <w:rsid w:val="00F72B60"/>
    <w:rsid w:val="00F733F9"/>
    <w:rsid w:val="00F755D6"/>
    <w:rsid w:val="00F75A26"/>
    <w:rsid w:val="00F76252"/>
    <w:rsid w:val="00F765F0"/>
    <w:rsid w:val="00F77428"/>
    <w:rsid w:val="00F7748B"/>
    <w:rsid w:val="00F7773F"/>
    <w:rsid w:val="00F77C98"/>
    <w:rsid w:val="00F77F47"/>
    <w:rsid w:val="00F80A8C"/>
    <w:rsid w:val="00F80C2E"/>
    <w:rsid w:val="00F811E1"/>
    <w:rsid w:val="00F8169C"/>
    <w:rsid w:val="00F82525"/>
    <w:rsid w:val="00F829A8"/>
    <w:rsid w:val="00F84124"/>
    <w:rsid w:val="00F84741"/>
    <w:rsid w:val="00F84B4C"/>
    <w:rsid w:val="00F8547F"/>
    <w:rsid w:val="00F8570F"/>
    <w:rsid w:val="00F86850"/>
    <w:rsid w:val="00F909C0"/>
    <w:rsid w:val="00F9168C"/>
    <w:rsid w:val="00F91AE0"/>
    <w:rsid w:val="00F91B1C"/>
    <w:rsid w:val="00F91CCF"/>
    <w:rsid w:val="00F93A36"/>
    <w:rsid w:val="00F93FE6"/>
    <w:rsid w:val="00F94A2F"/>
    <w:rsid w:val="00F94D9D"/>
    <w:rsid w:val="00F960D5"/>
    <w:rsid w:val="00F97884"/>
    <w:rsid w:val="00FA0799"/>
    <w:rsid w:val="00FA20E7"/>
    <w:rsid w:val="00FA2968"/>
    <w:rsid w:val="00FA2BE0"/>
    <w:rsid w:val="00FA33F2"/>
    <w:rsid w:val="00FA33F7"/>
    <w:rsid w:val="00FA3716"/>
    <w:rsid w:val="00FA4978"/>
    <w:rsid w:val="00FA4D89"/>
    <w:rsid w:val="00FA55A1"/>
    <w:rsid w:val="00FA58D0"/>
    <w:rsid w:val="00FA5C5A"/>
    <w:rsid w:val="00FA5C9E"/>
    <w:rsid w:val="00FA5E1A"/>
    <w:rsid w:val="00FA7AFC"/>
    <w:rsid w:val="00FB0946"/>
    <w:rsid w:val="00FB1656"/>
    <w:rsid w:val="00FB167B"/>
    <w:rsid w:val="00FB1C9C"/>
    <w:rsid w:val="00FB35D0"/>
    <w:rsid w:val="00FB3C70"/>
    <w:rsid w:val="00FB42E9"/>
    <w:rsid w:val="00FB5CBF"/>
    <w:rsid w:val="00FB66DC"/>
    <w:rsid w:val="00FB787B"/>
    <w:rsid w:val="00FB7A13"/>
    <w:rsid w:val="00FB7BD9"/>
    <w:rsid w:val="00FC141D"/>
    <w:rsid w:val="00FC2007"/>
    <w:rsid w:val="00FC3543"/>
    <w:rsid w:val="00FC4460"/>
    <w:rsid w:val="00FC48D1"/>
    <w:rsid w:val="00FC5268"/>
    <w:rsid w:val="00FC53EF"/>
    <w:rsid w:val="00FC62FF"/>
    <w:rsid w:val="00FC6588"/>
    <w:rsid w:val="00FC7796"/>
    <w:rsid w:val="00FD0954"/>
    <w:rsid w:val="00FD0AC9"/>
    <w:rsid w:val="00FD10D5"/>
    <w:rsid w:val="00FD2C9C"/>
    <w:rsid w:val="00FD3D74"/>
    <w:rsid w:val="00FD456E"/>
    <w:rsid w:val="00FD4775"/>
    <w:rsid w:val="00FD50DF"/>
    <w:rsid w:val="00FD57A5"/>
    <w:rsid w:val="00FD581D"/>
    <w:rsid w:val="00FD5CCF"/>
    <w:rsid w:val="00FD5D92"/>
    <w:rsid w:val="00FD61F4"/>
    <w:rsid w:val="00FD6855"/>
    <w:rsid w:val="00FD6E94"/>
    <w:rsid w:val="00FD709D"/>
    <w:rsid w:val="00FD7396"/>
    <w:rsid w:val="00FD7F29"/>
    <w:rsid w:val="00FD7F83"/>
    <w:rsid w:val="00FE037E"/>
    <w:rsid w:val="00FE15EF"/>
    <w:rsid w:val="00FE16F5"/>
    <w:rsid w:val="00FE1CC1"/>
    <w:rsid w:val="00FE2057"/>
    <w:rsid w:val="00FE2271"/>
    <w:rsid w:val="00FE3079"/>
    <w:rsid w:val="00FE4878"/>
    <w:rsid w:val="00FE5218"/>
    <w:rsid w:val="00FE52C6"/>
    <w:rsid w:val="00FE5788"/>
    <w:rsid w:val="00FE75CC"/>
    <w:rsid w:val="00FE7FE2"/>
    <w:rsid w:val="00FF01A8"/>
    <w:rsid w:val="00FF0B14"/>
    <w:rsid w:val="00FF0D1C"/>
    <w:rsid w:val="00FF1625"/>
    <w:rsid w:val="00FF25C6"/>
    <w:rsid w:val="00FF44E0"/>
    <w:rsid w:val="00FF53A3"/>
    <w:rsid w:val="00FF5589"/>
    <w:rsid w:val="00FF5771"/>
    <w:rsid w:val="00FF577F"/>
    <w:rsid w:val="00FF7E8F"/>
    <w:rsid w:val="00FF7E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header" w:uiPriority="0"/>
    <w:lsdException w:name="caption" w:uiPriority="0" w:qFormat="1"/>
    <w:lsdException w:name="List Bullet" w:uiPriority="0" w:qFormat="1"/>
    <w:lsdException w:name="List Number" w:uiPriority="0" w:qFormat="1"/>
    <w:lsdException w:name="Title" w:semiHidden="0" w:uiPriority="10" w:unhideWhenUsed="0"/>
    <w:lsdException w:name="Default Paragraph Font" w:uiPriority="1"/>
    <w:lsdException w:name="Body Text" w:uiPriority="0" w:qFormat="1"/>
    <w:lsdException w:name="Body Text Indent" w:uiPriority="0" w:qFormat="1"/>
    <w:lsdException w:name="Subtitle" w:semiHidden="0" w:uiPriority="11" w:unhideWhenUsed="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45F87"/>
    <w:rPr>
      <w:sz w:val="24"/>
    </w:rPr>
  </w:style>
  <w:style w:type="paragraph" w:styleId="Rubrik1">
    <w:name w:val="heading 1"/>
    <w:basedOn w:val="Normal"/>
    <w:next w:val="Brdtext"/>
    <w:link w:val="Rubrik1Char"/>
    <w:qFormat/>
    <w:rsid w:val="00E45F87"/>
    <w:pPr>
      <w:keepNext/>
      <w:spacing w:after="240"/>
      <w:outlineLvl w:val="0"/>
    </w:pPr>
    <w:rPr>
      <w:rFonts w:ascii="Arial" w:eastAsiaTheme="majorEastAsia" w:hAnsi="Arial" w:cstheme="majorBidi"/>
      <w:b/>
      <w:sz w:val="28"/>
    </w:rPr>
  </w:style>
  <w:style w:type="paragraph" w:styleId="Rubrik2">
    <w:name w:val="heading 2"/>
    <w:basedOn w:val="Normal"/>
    <w:next w:val="Brdtext"/>
    <w:link w:val="Rubrik2Char"/>
    <w:qFormat/>
    <w:rsid w:val="00E45F87"/>
    <w:pPr>
      <w:keepNext/>
      <w:spacing w:after="240"/>
      <w:outlineLvl w:val="1"/>
    </w:pPr>
    <w:rPr>
      <w:rFonts w:ascii="Arial" w:eastAsiaTheme="majorEastAsia" w:hAnsi="Arial" w:cstheme="majorBidi"/>
      <w:b/>
    </w:rPr>
  </w:style>
  <w:style w:type="paragraph" w:styleId="Rubrik3">
    <w:name w:val="heading 3"/>
    <w:basedOn w:val="Normal"/>
    <w:next w:val="Brdtext"/>
    <w:link w:val="Rubrik3Char"/>
    <w:qFormat/>
    <w:rsid w:val="00E45F87"/>
    <w:pPr>
      <w:keepNext/>
      <w:spacing w:after="120"/>
      <w:outlineLvl w:val="2"/>
    </w:pPr>
    <w:rPr>
      <w:rFonts w:ascii="Arial" w:eastAsiaTheme="majorEastAsia" w:hAnsi="Arial" w:cstheme="majorBidi"/>
      <w:i/>
    </w:rPr>
  </w:style>
  <w:style w:type="paragraph" w:styleId="Rubrik4">
    <w:name w:val="heading 4"/>
    <w:basedOn w:val="Normal"/>
    <w:next w:val="Brdtext"/>
    <w:link w:val="Rubrik4Char"/>
    <w:unhideWhenUsed/>
    <w:qFormat/>
    <w:rsid w:val="00E45F87"/>
    <w:pPr>
      <w:keepNext/>
      <w:keepLines/>
      <w:spacing w:after="120"/>
      <w:outlineLvl w:val="3"/>
    </w:pPr>
    <w:rPr>
      <w:rFonts w:eastAsiaTheme="majorEastAsia" w:cstheme="majorBidi"/>
      <w:b/>
      <w:bCs/>
      <w:iCs/>
    </w:rPr>
  </w:style>
  <w:style w:type="paragraph" w:styleId="Rubrik5">
    <w:name w:val="heading 5"/>
    <w:basedOn w:val="Normal"/>
    <w:next w:val="Brdtext"/>
    <w:link w:val="Rubrik5Char"/>
    <w:qFormat/>
    <w:rsid w:val="00E45F87"/>
    <w:pPr>
      <w:spacing w:after="120"/>
      <w:outlineLvl w:val="4"/>
    </w:pPr>
    <w:rPr>
      <w:rFonts w:eastAsiaTheme="majorEastAsia" w:cstheme="majorBidi"/>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endemening">
    <w:name w:val="Ärendemening"/>
    <w:basedOn w:val="Normal"/>
    <w:qFormat/>
    <w:rsid w:val="00E45F87"/>
    <w:rPr>
      <w:b/>
      <w:sz w:val="28"/>
      <w:u w:val="single"/>
    </w:rPr>
  </w:style>
  <w:style w:type="paragraph" w:customStyle="1" w:styleId="Strecksats">
    <w:name w:val="Strecksats"/>
    <w:basedOn w:val="Normal"/>
    <w:qFormat/>
    <w:rsid w:val="00E45F87"/>
    <w:pPr>
      <w:numPr>
        <w:numId w:val="3"/>
      </w:numPr>
    </w:pPr>
  </w:style>
  <w:style w:type="paragraph" w:customStyle="1" w:styleId="Strecksats2">
    <w:name w:val="Strecksats 2"/>
    <w:basedOn w:val="Strecksats"/>
    <w:qFormat/>
    <w:rsid w:val="00E45F87"/>
    <w:pPr>
      <w:numPr>
        <w:numId w:val="0"/>
      </w:numPr>
      <w:tabs>
        <w:tab w:val="left" w:pos="641"/>
      </w:tabs>
    </w:pPr>
  </w:style>
  <w:style w:type="paragraph" w:customStyle="1" w:styleId="Referens">
    <w:name w:val="Referens"/>
    <w:basedOn w:val="Normal"/>
    <w:link w:val="ReferensChar"/>
    <w:qFormat/>
    <w:rsid w:val="00E45F87"/>
    <w:rPr>
      <w:i/>
    </w:rPr>
  </w:style>
  <w:style w:type="character" w:customStyle="1" w:styleId="ReferensChar">
    <w:name w:val="Referens Char"/>
    <w:basedOn w:val="Standardstycketeckensnitt"/>
    <w:link w:val="Referens"/>
    <w:rsid w:val="00E45F87"/>
    <w:rPr>
      <w:i/>
      <w:sz w:val="24"/>
    </w:rPr>
  </w:style>
  <w:style w:type="paragraph" w:customStyle="1" w:styleId="Rubrik1Numr">
    <w:name w:val="Rubrik 1 Numr"/>
    <w:basedOn w:val="Rubrik1"/>
    <w:next w:val="Brdtext"/>
    <w:link w:val="Rubrik1NumrChar"/>
    <w:qFormat/>
    <w:rsid w:val="00E45F87"/>
    <w:pPr>
      <w:numPr>
        <w:numId w:val="4"/>
      </w:numPr>
    </w:pPr>
  </w:style>
  <w:style w:type="character" w:customStyle="1" w:styleId="Rubrik1NumrChar">
    <w:name w:val="Rubrik 1 Numr Char"/>
    <w:basedOn w:val="Rubrik1Char"/>
    <w:link w:val="Rubrik1Numr"/>
    <w:rsid w:val="00E45F87"/>
    <w:rPr>
      <w:rFonts w:ascii="Arial" w:eastAsiaTheme="majorEastAsia" w:hAnsi="Arial" w:cstheme="majorBidi"/>
      <w:b/>
      <w:sz w:val="28"/>
    </w:rPr>
  </w:style>
  <w:style w:type="character" w:customStyle="1" w:styleId="Rubrik1Char">
    <w:name w:val="Rubrik 1 Char"/>
    <w:basedOn w:val="Standardstycketeckensnitt"/>
    <w:link w:val="Rubrik1"/>
    <w:rsid w:val="00E45F87"/>
    <w:rPr>
      <w:rFonts w:ascii="Arial" w:eastAsiaTheme="majorEastAsia" w:hAnsi="Arial" w:cstheme="majorBidi"/>
      <w:b/>
      <w:sz w:val="28"/>
    </w:rPr>
  </w:style>
  <w:style w:type="paragraph" w:styleId="Brdtext">
    <w:name w:val="Body Text"/>
    <w:basedOn w:val="Normal"/>
    <w:link w:val="BrdtextChar"/>
    <w:qFormat/>
    <w:rsid w:val="00E45F87"/>
    <w:pPr>
      <w:spacing w:after="240"/>
    </w:pPr>
  </w:style>
  <w:style w:type="character" w:customStyle="1" w:styleId="BrdtextChar">
    <w:name w:val="Brödtext Char"/>
    <w:basedOn w:val="Standardstycketeckensnitt"/>
    <w:link w:val="Brdtext"/>
    <w:rsid w:val="00E45F87"/>
    <w:rPr>
      <w:sz w:val="24"/>
    </w:rPr>
  </w:style>
  <w:style w:type="paragraph" w:customStyle="1" w:styleId="Rubrik2Numr">
    <w:name w:val="Rubrik 2 Numr"/>
    <w:basedOn w:val="Rubrik2"/>
    <w:next w:val="Brdtext"/>
    <w:link w:val="Rubrik2NumrChar"/>
    <w:uiPriority w:val="99"/>
    <w:qFormat/>
    <w:rsid w:val="00E45F87"/>
    <w:pPr>
      <w:numPr>
        <w:ilvl w:val="1"/>
        <w:numId w:val="4"/>
      </w:numPr>
    </w:pPr>
  </w:style>
  <w:style w:type="character" w:customStyle="1" w:styleId="Rubrik2NumrChar">
    <w:name w:val="Rubrik 2 Numr Char"/>
    <w:basedOn w:val="Rubrik2Char"/>
    <w:link w:val="Rubrik2Numr"/>
    <w:uiPriority w:val="99"/>
    <w:rsid w:val="00E45F87"/>
    <w:rPr>
      <w:rFonts w:ascii="Arial" w:eastAsiaTheme="majorEastAsia" w:hAnsi="Arial" w:cstheme="majorBidi"/>
      <w:b/>
      <w:sz w:val="24"/>
    </w:rPr>
  </w:style>
  <w:style w:type="character" w:customStyle="1" w:styleId="Rubrik2Char">
    <w:name w:val="Rubrik 2 Char"/>
    <w:basedOn w:val="Standardstycketeckensnitt"/>
    <w:link w:val="Rubrik2"/>
    <w:rsid w:val="00E45F87"/>
    <w:rPr>
      <w:rFonts w:ascii="Arial" w:eastAsiaTheme="majorEastAsia" w:hAnsi="Arial" w:cstheme="majorBidi"/>
      <w:b/>
      <w:sz w:val="24"/>
    </w:rPr>
  </w:style>
  <w:style w:type="paragraph" w:customStyle="1" w:styleId="Rubrik3Numr">
    <w:name w:val="Rubrik 3 Numr"/>
    <w:basedOn w:val="Rubrik3"/>
    <w:next w:val="Brdtext"/>
    <w:link w:val="Rubrik3NumrChar"/>
    <w:qFormat/>
    <w:rsid w:val="00E45F87"/>
    <w:pPr>
      <w:numPr>
        <w:ilvl w:val="2"/>
        <w:numId w:val="4"/>
      </w:numPr>
    </w:pPr>
  </w:style>
  <w:style w:type="character" w:customStyle="1" w:styleId="Rubrik3NumrChar">
    <w:name w:val="Rubrik 3 Numr Char"/>
    <w:basedOn w:val="Rubrik3Char"/>
    <w:link w:val="Rubrik3Numr"/>
    <w:rsid w:val="00E45F87"/>
    <w:rPr>
      <w:rFonts w:ascii="Arial" w:eastAsiaTheme="majorEastAsia" w:hAnsi="Arial" w:cstheme="majorBidi"/>
      <w:i/>
      <w:sz w:val="24"/>
    </w:rPr>
  </w:style>
  <w:style w:type="character" w:customStyle="1" w:styleId="Rubrik3Char">
    <w:name w:val="Rubrik 3 Char"/>
    <w:basedOn w:val="Standardstycketeckensnitt"/>
    <w:link w:val="Rubrik3"/>
    <w:rsid w:val="00E45F87"/>
    <w:rPr>
      <w:rFonts w:ascii="Arial" w:eastAsiaTheme="majorEastAsia" w:hAnsi="Arial" w:cstheme="majorBidi"/>
      <w:i/>
      <w:sz w:val="24"/>
    </w:rPr>
  </w:style>
  <w:style w:type="paragraph" w:customStyle="1" w:styleId="Rubrik4Numr">
    <w:name w:val="Rubrik 4 Numr"/>
    <w:basedOn w:val="Rubrik4"/>
    <w:next w:val="Brdtext"/>
    <w:link w:val="Rubrik4NumrChar"/>
    <w:uiPriority w:val="99"/>
    <w:qFormat/>
    <w:rsid w:val="00E45F87"/>
    <w:pPr>
      <w:numPr>
        <w:ilvl w:val="3"/>
        <w:numId w:val="4"/>
      </w:numPr>
    </w:pPr>
  </w:style>
  <w:style w:type="character" w:customStyle="1" w:styleId="Rubrik4NumrChar">
    <w:name w:val="Rubrik 4 Numr Char"/>
    <w:basedOn w:val="Rubrik4Char"/>
    <w:link w:val="Rubrik4Numr"/>
    <w:uiPriority w:val="99"/>
    <w:rsid w:val="00E45F87"/>
    <w:rPr>
      <w:rFonts w:eastAsiaTheme="majorEastAsia" w:cstheme="majorBidi"/>
      <w:b/>
      <w:bCs/>
      <w:iCs/>
      <w:sz w:val="24"/>
    </w:rPr>
  </w:style>
  <w:style w:type="character" w:customStyle="1" w:styleId="Rubrik4Char">
    <w:name w:val="Rubrik 4 Char"/>
    <w:basedOn w:val="Standardstycketeckensnitt"/>
    <w:link w:val="Rubrik4"/>
    <w:rsid w:val="00E45F87"/>
    <w:rPr>
      <w:rFonts w:eastAsiaTheme="majorEastAsia" w:cstheme="majorBidi"/>
      <w:b/>
      <w:bCs/>
      <w:iCs/>
      <w:sz w:val="24"/>
    </w:rPr>
  </w:style>
  <w:style w:type="paragraph" w:customStyle="1" w:styleId="Rubrik5Numr">
    <w:name w:val="Rubrik 5 Numr"/>
    <w:basedOn w:val="Rubrik5"/>
    <w:next w:val="Brdtext"/>
    <w:link w:val="Rubrik5NumrChar"/>
    <w:qFormat/>
    <w:rsid w:val="00E45F87"/>
    <w:pPr>
      <w:numPr>
        <w:ilvl w:val="4"/>
        <w:numId w:val="1"/>
      </w:numPr>
      <w:tabs>
        <w:tab w:val="clear" w:pos="360"/>
      </w:tabs>
      <w:ind w:left="1134" w:hanging="1134"/>
    </w:pPr>
  </w:style>
  <w:style w:type="character" w:customStyle="1" w:styleId="Rubrik5NumrChar">
    <w:name w:val="Rubrik 5 Numr Char"/>
    <w:basedOn w:val="Rubrik5Char"/>
    <w:link w:val="Rubrik5Numr"/>
    <w:rsid w:val="00E45F87"/>
    <w:rPr>
      <w:rFonts w:eastAsiaTheme="majorEastAsia" w:cstheme="majorBidi"/>
      <w:i/>
      <w:sz w:val="24"/>
    </w:rPr>
  </w:style>
  <w:style w:type="character" w:customStyle="1" w:styleId="Rubrik5Char">
    <w:name w:val="Rubrik 5 Char"/>
    <w:basedOn w:val="Standardstycketeckensnitt"/>
    <w:link w:val="Rubrik5"/>
    <w:rsid w:val="00E45F87"/>
    <w:rPr>
      <w:rFonts w:eastAsiaTheme="majorEastAsia" w:cstheme="majorBidi"/>
      <w:i/>
      <w:sz w:val="24"/>
    </w:rPr>
  </w:style>
  <w:style w:type="paragraph" w:styleId="Normaltindrag">
    <w:name w:val="Normal Indent"/>
    <w:basedOn w:val="Normal"/>
    <w:qFormat/>
    <w:rsid w:val="00E45F87"/>
    <w:pPr>
      <w:ind w:left="709"/>
    </w:pPr>
  </w:style>
  <w:style w:type="paragraph" w:styleId="Punktlista">
    <w:name w:val="List Bullet"/>
    <w:basedOn w:val="Normal"/>
    <w:qFormat/>
    <w:rsid w:val="00E45F87"/>
    <w:pPr>
      <w:tabs>
        <w:tab w:val="num" w:pos="360"/>
      </w:tabs>
      <w:ind w:left="360" w:hanging="360"/>
      <w:contextualSpacing/>
    </w:pPr>
  </w:style>
  <w:style w:type="paragraph" w:styleId="Numreradlista">
    <w:name w:val="List Number"/>
    <w:basedOn w:val="Normal"/>
    <w:qFormat/>
    <w:rsid w:val="00E45F87"/>
    <w:pPr>
      <w:numPr>
        <w:numId w:val="2"/>
      </w:numPr>
      <w:contextualSpacing/>
    </w:pPr>
  </w:style>
  <w:style w:type="paragraph" w:styleId="Brdtextmedindrag">
    <w:name w:val="Body Text Indent"/>
    <w:basedOn w:val="Normal"/>
    <w:link w:val="BrdtextmedindragChar"/>
    <w:qFormat/>
    <w:rsid w:val="00E45F87"/>
    <w:pPr>
      <w:spacing w:after="120"/>
      <w:ind w:left="283"/>
    </w:pPr>
  </w:style>
  <w:style w:type="character" w:customStyle="1" w:styleId="BrdtextmedindragChar">
    <w:name w:val="Brödtext med indrag Char"/>
    <w:basedOn w:val="Standardstycketeckensnitt"/>
    <w:link w:val="Brdtextmedindrag"/>
    <w:rsid w:val="00E45F87"/>
    <w:rPr>
      <w:sz w:val="24"/>
    </w:rPr>
  </w:style>
  <w:style w:type="paragraph" w:styleId="Citat">
    <w:name w:val="Quote"/>
    <w:basedOn w:val="Normal"/>
    <w:next w:val="Normal"/>
    <w:link w:val="CitatChar"/>
    <w:uiPriority w:val="29"/>
    <w:qFormat/>
    <w:rsid w:val="00E45F87"/>
    <w:rPr>
      <w:i/>
      <w:iCs/>
      <w:color w:val="000000" w:themeColor="text1"/>
    </w:rPr>
  </w:style>
  <w:style w:type="character" w:customStyle="1" w:styleId="CitatChar">
    <w:name w:val="Citat Char"/>
    <w:basedOn w:val="Standardstycketeckensnitt"/>
    <w:link w:val="Citat"/>
    <w:uiPriority w:val="29"/>
    <w:rsid w:val="00E45F87"/>
    <w:rPr>
      <w:i/>
      <w:iCs/>
      <w:color w:val="000000" w:themeColor="text1"/>
      <w:sz w:val="24"/>
    </w:rPr>
  </w:style>
  <w:style w:type="paragraph" w:styleId="Innehllsfrteckningsrubrik">
    <w:name w:val="TOC Heading"/>
    <w:basedOn w:val="Rubrik1"/>
    <w:next w:val="Normal"/>
    <w:uiPriority w:val="39"/>
    <w:semiHidden/>
    <w:unhideWhenUsed/>
    <w:qFormat/>
    <w:rsid w:val="00FC62FF"/>
    <w:pPr>
      <w:keepLines/>
      <w:spacing w:before="480" w:after="0"/>
      <w:outlineLvl w:val="9"/>
    </w:pPr>
    <w:rPr>
      <w:rFonts w:asciiTheme="majorHAnsi" w:hAnsiTheme="majorHAnsi"/>
      <w:bCs/>
      <w:color w:val="365F91" w:themeColor="accent1" w:themeShade="BF"/>
      <w:szCs w:val="28"/>
    </w:rPr>
  </w:style>
  <w:style w:type="paragraph" w:styleId="Ballongtext">
    <w:name w:val="Balloon Text"/>
    <w:basedOn w:val="Normal"/>
    <w:link w:val="BallongtextChar"/>
    <w:uiPriority w:val="99"/>
    <w:semiHidden/>
    <w:unhideWhenUsed/>
    <w:rsid w:val="00FC62FF"/>
    <w:rPr>
      <w:rFonts w:ascii="Tahoma" w:hAnsi="Tahoma" w:cs="Tahoma"/>
      <w:sz w:val="16"/>
      <w:szCs w:val="16"/>
    </w:rPr>
  </w:style>
  <w:style w:type="character" w:customStyle="1" w:styleId="BallongtextChar">
    <w:name w:val="Ballongtext Char"/>
    <w:basedOn w:val="Standardstycketeckensnitt"/>
    <w:link w:val="Ballongtext"/>
    <w:uiPriority w:val="99"/>
    <w:semiHidden/>
    <w:rsid w:val="00FC62FF"/>
    <w:rPr>
      <w:rFonts w:ascii="Tahoma" w:hAnsi="Tahoma" w:cs="Tahoma"/>
      <w:sz w:val="16"/>
      <w:szCs w:val="16"/>
    </w:rPr>
  </w:style>
  <w:style w:type="paragraph" w:styleId="Sidhuvud">
    <w:name w:val="header"/>
    <w:basedOn w:val="Normal"/>
    <w:link w:val="SidhuvudChar"/>
    <w:unhideWhenUsed/>
    <w:rsid w:val="006403D3"/>
    <w:pPr>
      <w:tabs>
        <w:tab w:val="center" w:pos="4536"/>
        <w:tab w:val="right" w:pos="9072"/>
      </w:tabs>
    </w:pPr>
  </w:style>
  <w:style w:type="character" w:customStyle="1" w:styleId="SidhuvudChar">
    <w:name w:val="Sidhuvud Char"/>
    <w:basedOn w:val="Standardstycketeckensnitt"/>
    <w:link w:val="Sidhuvud"/>
    <w:rsid w:val="006403D3"/>
    <w:rPr>
      <w:sz w:val="24"/>
    </w:rPr>
  </w:style>
  <w:style w:type="paragraph" w:styleId="Sidfot">
    <w:name w:val="footer"/>
    <w:basedOn w:val="Normal"/>
    <w:link w:val="SidfotChar"/>
    <w:uiPriority w:val="99"/>
    <w:unhideWhenUsed/>
    <w:rsid w:val="006403D3"/>
    <w:pPr>
      <w:tabs>
        <w:tab w:val="center" w:pos="4536"/>
        <w:tab w:val="right" w:pos="9072"/>
      </w:tabs>
    </w:pPr>
  </w:style>
  <w:style w:type="character" w:customStyle="1" w:styleId="SidfotChar">
    <w:name w:val="Sidfot Char"/>
    <w:basedOn w:val="Standardstycketeckensnitt"/>
    <w:link w:val="Sidfot"/>
    <w:uiPriority w:val="99"/>
    <w:rsid w:val="006403D3"/>
    <w:rPr>
      <w:sz w:val="24"/>
    </w:rPr>
  </w:style>
  <w:style w:type="table" w:styleId="Tabellrutnt">
    <w:name w:val="Table Grid"/>
    <w:basedOn w:val="Normaltabell"/>
    <w:uiPriority w:val="59"/>
    <w:rsid w:val="00E33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772234"/>
    <w:pPr>
      <w:tabs>
        <w:tab w:val="right" w:leader="dot" w:pos="8494"/>
      </w:tabs>
      <w:spacing w:after="100"/>
    </w:pPr>
  </w:style>
  <w:style w:type="paragraph" w:styleId="Innehll2">
    <w:name w:val="toc 2"/>
    <w:basedOn w:val="Normal"/>
    <w:next w:val="Normal"/>
    <w:autoRedefine/>
    <w:uiPriority w:val="39"/>
    <w:unhideWhenUsed/>
    <w:rsid w:val="004309AF"/>
    <w:pPr>
      <w:spacing w:after="100"/>
      <w:ind w:left="240"/>
    </w:pPr>
  </w:style>
  <w:style w:type="paragraph" w:styleId="Innehll3">
    <w:name w:val="toc 3"/>
    <w:basedOn w:val="Normal"/>
    <w:next w:val="Normal"/>
    <w:autoRedefine/>
    <w:uiPriority w:val="39"/>
    <w:unhideWhenUsed/>
    <w:rsid w:val="004309AF"/>
    <w:pPr>
      <w:spacing w:after="100"/>
      <w:ind w:left="480"/>
    </w:pPr>
  </w:style>
  <w:style w:type="character" w:styleId="Hyperlnk">
    <w:name w:val="Hyperlink"/>
    <w:basedOn w:val="Standardstycketeckensnitt"/>
    <w:uiPriority w:val="99"/>
    <w:unhideWhenUsed/>
    <w:rsid w:val="004309AF"/>
    <w:rPr>
      <w:color w:val="0000FF" w:themeColor="hyperlink"/>
      <w:u w:val="single"/>
    </w:rPr>
  </w:style>
  <w:style w:type="paragraph" w:styleId="Fotnotstext">
    <w:name w:val="footnote text"/>
    <w:aliases w:val="ft"/>
    <w:basedOn w:val="Normal"/>
    <w:link w:val="FotnotstextChar"/>
    <w:unhideWhenUsed/>
    <w:rsid w:val="00FF7EB1"/>
    <w:rPr>
      <w:sz w:val="20"/>
    </w:rPr>
  </w:style>
  <w:style w:type="character" w:customStyle="1" w:styleId="FotnotstextChar">
    <w:name w:val="Fotnotstext Char"/>
    <w:aliases w:val="ft Char"/>
    <w:basedOn w:val="Standardstycketeckensnitt"/>
    <w:link w:val="Fotnotstext"/>
    <w:rsid w:val="00FF7EB1"/>
  </w:style>
  <w:style w:type="character" w:styleId="Fotnotsreferens">
    <w:name w:val="footnote reference"/>
    <w:basedOn w:val="Standardstycketeckensnitt"/>
    <w:uiPriority w:val="99"/>
    <w:unhideWhenUsed/>
    <w:rsid w:val="00FF7EB1"/>
    <w:rPr>
      <w:vertAlign w:val="superscript"/>
    </w:rPr>
  </w:style>
  <w:style w:type="paragraph" w:styleId="Liststycke">
    <w:name w:val="List Paragraph"/>
    <w:basedOn w:val="Normal"/>
    <w:uiPriority w:val="34"/>
    <w:qFormat/>
    <w:rsid w:val="00FF7EB1"/>
    <w:pPr>
      <w:ind w:left="720"/>
      <w:contextualSpacing/>
    </w:pPr>
  </w:style>
  <w:style w:type="paragraph" w:customStyle="1" w:styleId="Default">
    <w:name w:val="Default"/>
    <w:rsid w:val="00632FF9"/>
    <w:pPr>
      <w:autoSpaceDE w:val="0"/>
      <w:autoSpaceDN w:val="0"/>
      <w:adjustRightInd w:val="0"/>
    </w:pPr>
    <w:rPr>
      <w:rFonts w:ascii="HOALF H+ Stempel Garamond" w:hAnsi="HOALF H+ Stempel Garamond" w:cs="HOALF H+ Stempel Garamond"/>
      <w:color w:val="000000"/>
      <w:sz w:val="24"/>
      <w:szCs w:val="24"/>
    </w:rPr>
  </w:style>
  <w:style w:type="character" w:styleId="AnvndHyperlnk">
    <w:name w:val="FollowedHyperlink"/>
    <w:basedOn w:val="Standardstycketeckensnitt"/>
    <w:uiPriority w:val="99"/>
    <w:semiHidden/>
    <w:unhideWhenUsed/>
    <w:rsid w:val="0047323A"/>
    <w:rPr>
      <w:color w:val="800080" w:themeColor="followedHyperlink"/>
      <w:u w:val="single"/>
    </w:rPr>
  </w:style>
  <w:style w:type="paragraph" w:styleId="Beskrivning">
    <w:name w:val="caption"/>
    <w:basedOn w:val="Normal"/>
    <w:next w:val="Normal"/>
    <w:semiHidden/>
    <w:unhideWhenUsed/>
    <w:qFormat/>
    <w:rsid w:val="00A73311"/>
    <w:pPr>
      <w:spacing w:after="200"/>
    </w:pPr>
    <w:rPr>
      <w:b/>
      <w:bCs/>
      <w:color w:val="4F81BD" w:themeColor="accent1"/>
      <w:sz w:val="18"/>
      <w:szCs w:val="18"/>
    </w:rPr>
  </w:style>
  <w:style w:type="paragraph" w:styleId="Normalwebb">
    <w:name w:val="Normal (Web)"/>
    <w:basedOn w:val="Normal"/>
    <w:uiPriority w:val="99"/>
    <w:unhideWhenUsed/>
    <w:rsid w:val="00A73311"/>
    <w:pPr>
      <w:spacing w:before="100" w:beforeAutospacing="1" w:after="100" w:afterAutospacing="1"/>
    </w:pPr>
    <w:rPr>
      <w:rFonts w:eastAsiaTheme="minorEastAsia"/>
      <w:szCs w:val="24"/>
      <w:lang w:eastAsia="sv-SE"/>
    </w:rPr>
  </w:style>
  <w:style w:type="character" w:styleId="Stark">
    <w:name w:val="Strong"/>
    <w:basedOn w:val="Standardstycketeckensnitt"/>
    <w:uiPriority w:val="22"/>
    <w:qFormat/>
    <w:rsid w:val="004C433E"/>
    <w:rPr>
      <w:b/>
      <w:bCs/>
    </w:rPr>
  </w:style>
  <w:style w:type="paragraph" w:customStyle="1" w:styleId="Liststycke1">
    <w:name w:val="Liststycke1"/>
    <w:basedOn w:val="Normal"/>
    <w:rsid w:val="00496259"/>
    <w:pPr>
      <w:spacing w:after="200" w:line="276" w:lineRule="auto"/>
      <w:ind w:left="720"/>
    </w:pPr>
    <w:rPr>
      <w:rFonts w:ascii="Calibri" w:hAnsi="Calibri" w:cs="Calibri"/>
      <w:sz w:val="22"/>
      <w:szCs w:val="22"/>
    </w:rPr>
  </w:style>
  <w:style w:type="paragraph" w:customStyle="1" w:styleId="brodtext">
    <w:name w:val="brodtext"/>
    <w:basedOn w:val="Normal"/>
    <w:rsid w:val="00735250"/>
    <w:pPr>
      <w:spacing w:before="60" w:after="100"/>
    </w:pPr>
    <w:rPr>
      <w:rFonts w:ascii="Verdana" w:hAnsi="Verdana"/>
      <w:sz w:val="20"/>
      <w:lang w:eastAsia="sv-SE"/>
    </w:rPr>
  </w:style>
  <w:style w:type="paragraph" w:styleId="Innehll4">
    <w:name w:val="toc 4"/>
    <w:basedOn w:val="Normal"/>
    <w:next w:val="Normal"/>
    <w:autoRedefine/>
    <w:uiPriority w:val="39"/>
    <w:unhideWhenUsed/>
    <w:rsid w:val="00492C4A"/>
    <w:pPr>
      <w:spacing w:after="100" w:line="276" w:lineRule="auto"/>
      <w:ind w:left="660"/>
    </w:pPr>
    <w:rPr>
      <w:rFonts w:asciiTheme="minorHAnsi" w:eastAsiaTheme="minorEastAsia" w:hAnsiTheme="minorHAnsi" w:cstheme="minorBidi"/>
      <w:sz w:val="22"/>
      <w:szCs w:val="22"/>
      <w:lang w:eastAsia="sv-SE"/>
    </w:rPr>
  </w:style>
  <w:style w:type="paragraph" w:styleId="Innehll5">
    <w:name w:val="toc 5"/>
    <w:basedOn w:val="Normal"/>
    <w:next w:val="Normal"/>
    <w:autoRedefine/>
    <w:uiPriority w:val="39"/>
    <w:unhideWhenUsed/>
    <w:rsid w:val="00492C4A"/>
    <w:pPr>
      <w:spacing w:after="100" w:line="276" w:lineRule="auto"/>
      <w:ind w:left="880"/>
    </w:pPr>
    <w:rPr>
      <w:rFonts w:asciiTheme="minorHAnsi" w:eastAsiaTheme="minorEastAsia" w:hAnsiTheme="minorHAnsi" w:cstheme="minorBidi"/>
      <w:sz w:val="22"/>
      <w:szCs w:val="22"/>
      <w:lang w:eastAsia="sv-SE"/>
    </w:rPr>
  </w:style>
  <w:style w:type="paragraph" w:styleId="Innehll6">
    <w:name w:val="toc 6"/>
    <w:basedOn w:val="Normal"/>
    <w:next w:val="Normal"/>
    <w:autoRedefine/>
    <w:uiPriority w:val="39"/>
    <w:unhideWhenUsed/>
    <w:rsid w:val="00492C4A"/>
    <w:pPr>
      <w:spacing w:after="100" w:line="276" w:lineRule="auto"/>
      <w:ind w:left="1100"/>
    </w:pPr>
    <w:rPr>
      <w:rFonts w:asciiTheme="minorHAnsi" w:eastAsiaTheme="minorEastAsia" w:hAnsiTheme="minorHAnsi" w:cstheme="minorBidi"/>
      <w:sz w:val="22"/>
      <w:szCs w:val="22"/>
      <w:lang w:eastAsia="sv-SE"/>
    </w:rPr>
  </w:style>
  <w:style w:type="paragraph" w:styleId="Innehll7">
    <w:name w:val="toc 7"/>
    <w:basedOn w:val="Normal"/>
    <w:next w:val="Normal"/>
    <w:autoRedefine/>
    <w:uiPriority w:val="39"/>
    <w:unhideWhenUsed/>
    <w:rsid w:val="00492C4A"/>
    <w:pPr>
      <w:spacing w:after="100" w:line="276" w:lineRule="auto"/>
      <w:ind w:left="1320"/>
    </w:pPr>
    <w:rPr>
      <w:rFonts w:asciiTheme="minorHAnsi" w:eastAsiaTheme="minorEastAsia" w:hAnsiTheme="minorHAnsi" w:cstheme="minorBidi"/>
      <w:sz w:val="22"/>
      <w:szCs w:val="22"/>
      <w:lang w:eastAsia="sv-SE"/>
    </w:rPr>
  </w:style>
  <w:style w:type="paragraph" w:styleId="Innehll8">
    <w:name w:val="toc 8"/>
    <w:basedOn w:val="Normal"/>
    <w:next w:val="Normal"/>
    <w:autoRedefine/>
    <w:uiPriority w:val="39"/>
    <w:unhideWhenUsed/>
    <w:rsid w:val="00492C4A"/>
    <w:pPr>
      <w:spacing w:after="100" w:line="276" w:lineRule="auto"/>
      <w:ind w:left="1540"/>
    </w:pPr>
    <w:rPr>
      <w:rFonts w:asciiTheme="minorHAnsi" w:eastAsiaTheme="minorEastAsia" w:hAnsiTheme="minorHAnsi" w:cstheme="minorBidi"/>
      <w:sz w:val="22"/>
      <w:szCs w:val="22"/>
      <w:lang w:eastAsia="sv-SE"/>
    </w:rPr>
  </w:style>
  <w:style w:type="paragraph" w:styleId="Innehll9">
    <w:name w:val="toc 9"/>
    <w:basedOn w:val="Normal"/>
    <w:next w:val="Normal"/>
    <w:autoRedefine/>
    <w:uiPriority w:val="39"/>
    <w:unhideWhenUsed/>
    <w:rsid w:val="00492C4A"/>
    <w:pPr>
      <w:spacing w:after="100" w:line="276" w:lineRule="auto"/>
      <w:ind w:left="1760"/>
    </w:pPr>
    <w:rPr>
      <w:rFonts w:asciiTheme="minorHAnsi" w:eastAsiaTheme="minorEastAsia" w:hAnsiTheme="minorHAnsi" w:cstheme="minorBidi"/>
      <w:sz w:val="22"/>
      <w:szCs w:val="22"/>
      <w:lang w:eastAsia="sv-SE"/>
    </w:rPr>
  </w:style>
  <w:style w:type="character" w:styleId="Kommentarsreferens">
    <w:name w:val="annotation reference"/>
    <w:basedOn w:val="Standardstycketeckensnitt"/>
    <w:uiPriority w:val="99"/>
    <w:semiHidden/>
    <w:unhideWhenUsed/>
    <w:rsid w:val="002B2427"/>
    <w:rPr>
      <w:sz w:val="16"/>
      <w:szCs w:val="16"/>
    </w:rPr>
  </w:style>
  <w:style w:type="paragraph" w:styleId="Kommentarer">
    <w:name w:val="annotation text"/>
    <w:basedOn w:val="Normal"/>
    <w:link w:val="KommentarerChar"/>
    <w:uiPriority w:val="99"/>
    <w:semiHidden/>
    <w:unhideWhenUsed/>
    <w:rsid w:val="002B2427"/>
    <w:rPr>
      <w:sz w:val="20"/>
    </w:rPr>
  </w:style>
  <w:style w:type="character" w:customStyle="1" w:styleId="KommentarerChar">
    <w:name w:val="Kommentarer Char"/>
    <w:basedOn w:val="Standardstycketeckensnitt"/>
    <w:link w:val="Kommentarer"/>
    <w:uiPriority w:val="99"/>
    <w:semiHidden/>
    <w:rsid w:val="002B2427"/>
  </w:style>
  <w:style w:type="paragraph" w:styleId="Kommentarsmne">
    <w:name w:val="annotation subject"/>
    <w:basedOn w:val="Kommentarer"/>
    <w:next w:val="Kommentarer"/>
    <w:link w:val="KommentarsmneChar"/>
    <w:uiPriority w:val="99"/>
    <w:semiHidden/>
    <w:unhideWhenUsed/>
    <w:rsid w:val="002B2427"/>
    <w:rPr>
      <w:b/>
      <w:bCs/>
    </w:rPr>
  </w:style>
  <w:style w:type="character" w:customStyle="1" w:styleId="KommentarsmneChar">
    <w:name w:val="Kommentarsämne Char"/>
    <w:basedOn w:val="KommentarerChar"/>
    <w:link w:val="Kommentarsmne"/>
    <w:uiPriority w:val="99"/>
    <w:semiHidden/>
    <w:rsid w:val="002B2427"/>
    <w:rPr>
      <w:b/>
      <w:bCs/>
    </w:rPr>
  </w:style>
  <w:style w:type="table" w:styleId="Ljusskuggning-dekorfrg1">
    <w:name w:val="Light Shading Accent 1"/>
    <w:basedOn w:val="Normaltabell"/>
    <w:uiPriority w:val="60"/>
    <w:rsid w:val="001A70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llanmrktrutnt2-dekorfrg3">
    <w:name w:val="Medium Grid 2 Accent 3"/>
    <w:basedOn w:val="Normaltabell"/>
    <w:uiPriority w:val="68"/>
    <w:rsid w:val="001A703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Platshllartext">
    <w:name w:val="Placeholder Text"/>
    <w:basedOn w:val="Standardstycketeckensnitt"/>
    <w:uiPriority w:val="99"/>
    <w:semiHidden/>
    <w:rsid w:val="00BF01A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header" w:uiPriority="0"/>
    <w:lsdException w:name="caption" w:uiPriority="0" w:qFormat="1"/>
    <w:lsdException w:name="List Bullet" w:uiPriority="0" w:qFormat="1"/>
    <w:lsdException w:name="List Number" w:uiPriority="0" w:qFormat="1"/>
    <w:lsdException w:name="Title" w:semiHidden="0" w:uiPriority="10" w:unhideWhenUsed="0"/>
    <w:lsdException w:name="Default Paragraph Font" w:uiPriority="1"/>
    <w:lsdException w:name="Body Text" w:uiPriority="0" w:qFormat="1"/>
    <w:lsdException w:name="Body Text Indent" w:uiPriority="0" w:qFormat="1"/>
    <w:lsdException w:name="Subtitle" w:semiHidden="0" w:uiPriority="11" w:unhideWhenUsed="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45F87"/>
    <w:rPr>
      <w:sz w:val="24"/>
    </w:rPr>
  </w:style>
  <w:style w:type="paragraph" w:styleId="Rubrik1">
    <w:name w:val="heading 1"/>
    <w:basedOn w:val="Normal"/>
    <w:next w:val="Brdtext"/>
    <w:link w:val="Rubrik1Char"/>
    <w:qFormat/>
    <w:rsid w:val="00E45F87"/>
    <w:pPr>
      <w:keepNext/>
      <w:spacing w:after="240"/>
      <w:outlineLvl w:val="0"/>
    </w:pPr>
    <w:rPr>
      <w:rFonts w:ascii="Arial" w:eastAsiaTheme="majorEastAsia" w:hAnsi="Arial" w:cstheme="majorBidi"/>
      <w:b/>
      <w:sz w:val="28"/>
    </w:rPr>
  </w:style>
  <w:style w:type="paragraph" w:styleId="Rubrik2">
    <w:name w:val="heading 2"/>
    <w:basedOn w:val="Normal"/>
    <w:next w:val="Brdtext"/>
    <w:link w:val="Rubrik2Char"/>
    <w:qFormat/>
    <w:rsid w:val="00E45F87"/>
    <w:pPr>
      <w:keepNext/>
      <w:spacing w:after="240"/>
      <w:outlineLvl w:val="1"/>
    </w:pPr>
    <w:rPr>
      <w:rFonts w:ascii="Arial" w:eastAsiaTheme="majorEastAsia" w:hAnsi="Arial" w:cstheme="majorBidi"/>
      <w:b/>
    </w:rPr>
  </w:style>
  <w:style w:type="paragraph" w:styleId="Rubrik3">
    <w:name w:val="heading 3"/>
    <w:basedOn w:val="Normal"/>
    <w:next w:val="Brdtext"/>
    <w:link w:val="Rubrik3Char"/>
    <w:qFormat/>
    <w:rsid w:val="00E45F87"/>
    <w:pPr>
      <w:keepNext/>
      <w:spacing w:after="120"/>
      <w:outlineLvl w:val="2"/>
    </w:pPr>
    <w:rPr>
      <w:rFonts w:ascii="Arial" w:eastAsiaTheme="majorEastAsia" w:hAnsi="Arial" w:cstheme="majorBidi"/>
      <w:i/>
    </w:rPr>
  </w:style>
  <w:style w:type="paragraph" w:styleId="Rubrik4">
    <w:name w:val="heading 4"/>
    <w:basedOn w:val="Normal"/>
    <w:next w:val="Brdtext"/>
    <w:link w:val="Rubrik4Char"/>
    <w:unhideWhenUsed/>
    <w:qFormat/>
    <w:rsid w:val="00E45F87"/>
    <w:pPr>
      <w:keepNext/>
      <w:keepLines/>
      <w:spacing w:after="120"/>
      <w:outlineLvl w:val="3"/>
    </w:pPr>
    <w:rPr>
      <w:rFonts w:eastAsiaTheme="majorEastAsia" w:cstheme="majorBidi"/>
      <w:b/>
      <w:bCs/>
      <w:iCs/>
    </w:rPr>
  </w:style>
  <w:style w:type="paragraph" w:styleId="Rubrik5">
    <w:name w:val="heading 5"/>
    <w:basedOn w:val="Normal"/>
    <w:next w:val="Brdtext"/>
    <w:link w:val="Rubrik5Char"/>
    <w:qFormat/>
    <w:rsid w:val="00E45F87"/>
    <w:pPr>
      <w:spacing w:after="120"/>
      <w:outlineLvl w:val="4"/>
    </w:pPr>
    <w:rPr>
      <w:rFonts w:eastAsiaTheme="majorEastAsia" w:cstheme="majorBidi"/>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endemening">
    <w:name w:val="Ärendemening"/>
    <w:basedOn w:val="Normal"/>
    <w:qFormat/>
    <w:rsid w:val="00E45F87"/>
    <w:rPr>
      <w:b/>
      <w:sz w:val="28"/>
      <w:u w:val="single"/>
    </w:rPr>
  </w:style>
  <w:style w:type="paragraph" w:customStyle="1" w:styleId="Strecksats">
    <w:name w:val="Strecksats"/>
    <w:basedOn w:val="Normal"/>
    <w:qFormat/>
    <w:rsid w:val="00E45F87"/>
    <w:pPr>
      <w:numPr>
        <w:numId w:val="3"/>
      </w:numPr>
    </w:pPr>
  </w:style>
  <w:style w:type="paragraph" w:customStyle="1" w:styleId="Strecksats2">
    <w:name w:val="Strecksats 2"/>
    <w:basedOn w:val="Strecksats"/>
    <w:qFormat/>
    <w:rsid w:val="00E45F87"/>
    <w:pPr>
      <w:numPr>
        <w:numId w:val="0"/>
      </w:numPr>
      <w:tabs>
        <w:tab w:val="left" w:pos="641"/>
      </w:tabs>
    </w:pPr>
  </w:style>
  <w:style w:type="paragraph" w:customStyle="1" w:styleId="Referens">
    <w:name w:val="Referens"/>
    <w:basedOn w:val="Normal"/>
    <w:link w:val="ReferensChar"/>
    <w:qFormat/>
    <w:rsid w:val="00E45F87"/>
    <w:rPr>
      <w:i/>
    </w:rPr>
  </w:style>
  <w:style w:type="character" w:customStyle="1" w:styleId="ReferensChar">
    <w:name w:val="Referens Char"/>
    <w:basedOn w:val="Standardstycketeckensnitt"/>
    <w:link w:val="Referens"/>
    <w:rsid w:val="00E45F87"/>
    <w:rPr>
      <w:i/>
      <w:sz w:val="24"/>
    </w:rPr>
  </w:style>
  <w:style w:type="paragraph" w:customStyle="1" w:styleId="Rubrik1Numr">
    <w:name w:val="Rubrik 1 Numr"/>
    <w:basedOn w:val="Rubrik1"/>
    <w:next w:val="Brdtext"/>
    <w:link w:val="Rubrik1NumrChar"/>
    <w:qFormat/>
    <w:rsid w:val="00E45F87"/>
    <w:pPr>
      <w:numPr>
        <w:numId w:val="4"/>
      </w:numPr>
    </w:pPr>
  </w:style>
  <w:style w:type="character" w:customStyle="1" w:styleId="Rubrik1NumrChar">
    <w:name w:val="Rubrik 1 Numr Char"/>
    <w:basedOn w:val="Rubrik1Char"/>
    <w:link w:val="Rubrik1Numr"/>
    <w:rsid w:val="00E45F87"/>
    <w:rPr>
      <w:rFonts w:ascii="Arial" w:eastAsiaTheme="majorEastAsia" w:hAnsi="Arial" w:cstheme="majorBidi"/>
      <w:b/>
      <w:sz w:val="28"/>
    </w:rPr>
  </w:style>
  <w:style w:type="character" w:customStyle="1" w:styleId="Rubrik1Char">
    <w:name w:val="Rubrik 1 Char"/>
    <w:basedOn w:val="Standardstycketeckensnitt"/>
    <w:link w:val="Rubrik1"/>
    <w:rsid w:val="00E45F87"/>
    <w:rPr>
      <w:rFonts w:ascii="Arial" w:eastAsiaTheme="majorEastAsia" w:hAnsi="Arial" w:cstheme="majorBidi"/>
      <w:b/>
      <w:sz w:val="28"/>
    </w:rPr>
  </w:style>
  <w:style w:type="paragraph" w:styleId="Brdtext">
    <w:name w:val="Body Text"/>
    <w:basedOn w:val="Normal"/>
    <w:link w:val="BrdtextChar"/>
    <w:qFormat/>
    <w:rsid w:val="00E45F87"/>
    <w:pPr>
      <w:spacing w:after="240"/>
    </w:pPr>
  </w:style>
  <w:style w:type="character" w:customStyle="1" w:styleId="BrdtextChar">
    <w:name w:val="Brödtext Char"/>
    <w:basedOn w:val="Standardstycketeckensnitt"/>
    <w:link w:val="Brdtext"/>
    <w:rsid w:val="00E45F87"/>
    <w:rPr>
      <w:sz w:val="24"/>
    </w:rPr>
  </w:style>
  <w:style w:type="paragraph" w:customStyle="1" w:styleId="Rubrik2Numr">
    <w:name w:val="Rubrik 2 Numr"/>
    <w:basedOn w:val="Rubrik2"/>
    <w:next w:val="Brdtext"/>
    <w:link w:val="Rubrik2NumrChar"/>
    <w:uiPriority w:val="99"/>
    <w:qFormat/>
    <w:rsid w:val="00E45F87"/>
    <w:pPr>
      <w:numPr>
        <w:ilvl w:val="1"/>
        <w:numId w:val="4"/>
      </w:numPr>
    </w:pPr>
  </w:style>
  <w:style w:type="character" w:customStyle="1" w:styleId="Rubrik2NumrChar">
    <w:name w:val="Rubrik 2 Numr Char"/>
    <w:basedOn w:val="Rubrik2Char"/>
    <w:link w:val="Rubrik2Numr"/>
    <w:uiPriority w:val="99"/>
    <w:rsid w:val="00E45F87"/>
    <w:rPr>
      <w:rFonts w:ascii="Arial" w:eastAsiaTheme="majorEastAsia" w:hAnsi="Arial" w:cstheme="majorBidi"/>
      <w:b/>
      <w:sz w:val="24"/>
    </w:rPr>
  </w:style>
  <w:style w:type="character" w:customStyle="1" w:styleId="Rubrik2Char">
    <w:name w:val="Rubrik 2 Char"/>
    <w:basedOn w:val="Standardstycketeckensnitt"/>
    <w:link w:val="Rubrik2"/>
    <w:rsid w:val="00E45F87"/>
    <w:rPr>
      <w:rFonts w:ascii="Arial" w:eastAsiaTheme="majorEastAsia" w:hAnsi="Arial" w:cstheme="majorBidi"/>
      <w:b/>
      <w:sz w:val="24"/>
    </w:rPr>
  </w:style>
  <w:style w:type="paragraph" w:customStyle="1" w:styleId="Rubrik3Numr">
    <w:name w:val="Rubrik 3 Numr"/>
    <w:basedOn w:val="Rubrik3"/>
    <w:next w:val="Brdtext"/>
    <w:link w:val="Rubrik3NumrChar"/>
    <w:qFormat/>
    <w:rsid w:val="00E45F87"/>
    <w:pPr>
      <w:numPr>
        <w:ilvl w:val="2"/>
        <w:numId w:val="4"/>
      </w:numPr>
    </w:pPr>
  </w:style>
  <w:style w:type="character" w:customStyle="1" w:styleId="Rubrik3NumrChar">
    <w:name w:val="Rubrik 3 Numr Char"/>
    <w:basedOn w:val="Rubrik3Char"/>
    <w:link w:val="Rubrik3Numr"/>
    <w:rsid w:val="00E45F87"/>
    <w:rPr>
      <w:rFonts w:ascii="Arial" w:eastAsiaTheme="majorEastAsia" w:hAnsi="Arial" w:cstheme="majorBidi"/>
      <w:i/>
      <w:sz w:val="24"/>
    </w:rPr>
  </w:style>
  <w:style w:type="character" w:customStyle="1" w:styleId="Rubrik3Char">
    <w:name w:val="Rubrik 3 Char"/>
    <w:basedOn w:val="Standardstycketeckensnitt"/>
    <w:link w:val="Rubrik3"/>
    <w:rsid w:val="00E45F87"/>
    <w:rPr>
      <w:rFonts w:ascii="Arial" w:eastAsiaTheme="majorEastAsia" w:hAnsi="Arial" w:cstheme="majorBidi"/>
      <w:i/>
      <w:sz w:val="24"/>
    </w:rPr>
  </w:style>
  <w:style w:type="paragraph" w:customStyle="1" w:styleId="Rubrik4Numr">
    <w:name w:val="Rubrik 4 Numr"/>
    <w:basedOn w:val="Rubrik4"/>
    <w:next w:val="Brdtext"/>
    <w:link w:val="Rubrik4NumrChar"/>
    <w:uiPriority w:val="99"/>
    <w:qFormat/>
    <w:rsid w:val="00E45F87"/>
    <w:pPr>
      <w:numPr>
        <w:ilvl w:val="3"/>
        <w:numId w:val="4"/>
      </w:numPr>
    </w:pPr>
  </w:style>
  <w:style w:type="character" w:customStyle="1" w:styleId="Rubrik4NumrChar">
    <w:name w:val="Rubrik 4 Numr Char"/>
    <w:basedOn w:val="Rubrik4Char"/>
    <w:link w:val="Rubrik4Numr"/>
    <w:uiPriority w:val="99"/>
    <w:rsid w:val="00E45F87"/>
    <w:rPr>
      <w:rFonts w:eastAsiaTheme="majorEastAsia" w:cstheme="majorBidi"/>
      <w:b/>
      <w:bCs/>
      <w:iCs/>
      <w:sz w:val="24"/>
    </w:rPr>
  </w:style>
  <w:style w:type="character" w:customStyle="1" w:styleId="Rubrik4Char">
    <w:name w:val="Rubrik 4 Char"/>
    <w:basedOn w:val="Standardstycketeckensnitt"/>
    <w:link w:val="Rubrik4"/>
    <w:rsid w:val="00E45F87"/>
    <w:rPr>
      <w:rFonts w:eastAsiaTheme="majorEastAsia" w:cstheme="majorBidi"/>
      <w:b/>
      <w:bCs/>
      <w:iCs/>
      <w:sz w:val="24"/>
    </w:rPr>
  </w:style>
  <w:style w:type="paragraph" w:customStyle="1" w:styleId="Rubrik5Numr">
    <w:name w:val="Rubrik 5 Numr"/>
    <w:basedOn w:val="Rubrik5"/>
    <w:next w:val="Brdtext"/>
    <w:link w:val="Rubrik5NumrChar"/>
    <w:qFormat/>
    <w:rsid w:val="00E45F87"/>
    <w:pPr>
      <w:numPr>
        <w:ilvl w:val="4"/>
        <w:numId w:val="1"/>
      </w:numPr>
      <w:tabs>
        <w:tab w:val="clear" w:pos="360"/>
      </w:tabs>
      <w:ind w:left="1134" w:hanging="1134"/>
    </w:pPr>
  </w:style>
  <w:style w:type="character" w:customStyle="1" w:styleId="Rubrik5NumrChar">
    <w:name w:val="Rubrik 5 Numr Char"/>
    <w:basedOn w:val="Rubrik5Char"/>
    <w:link w:val="Rubrik5Numr"/>
    <w:rsid w:val="00E45F87"/>
    <w:rPr>
      <w:rFonts w:eastAsiaTheme="majorEastAsia" w:cstheme="majorBidi"/>
      <w:i/>
      <w:sz w:val="24"/>
    </w:rPr>
  </w:style>
  <w:style w:type="character" w:customStyle="1" w:styleId="Rubrik5Char">
    <w:name w:val="Rubrik 5 Char"/>
    <w:basedOn w:val="Standardstycketeckensnitt"/>
    <w:link w:val="Rubrik5"/>
    <w:rsid w:val="00E45F87"/>
    <w:rPr>
      <w:rFonts w:eastAsiaTheme="majorEastAsia" w:cstheme="majorBidi"/>
      <w:i/>
      <w:sz w:val="24"/>
    </w:rPr>
  </w:style>
  <w:style w:type="paragraph" w:styleId="Normaltindrag">
    <w:name w:val="Normal Indent"/>
    <w:basedOn w:val="Normal"/>
    <w:qFormat/>
    <w:rsid w:val="00E45F87"/>
    <w:pPr>
      <w:ind w:left="709"/>
    </w:pPr>
  </w:style>
  <w:style w:type="paragraph" w:styleId="Punktlista">
    <w:name w:val="List Bullet"/>
    <w:basedOn w:val="Normal"/>
    <w:qFormat/>
    <w:rsid w:val="00E45F87"/>
    <w:pPr>
      <w:tabs>
        <w:tab w:val="num" w:pos="360"/>
      </w:tabs>
      <w:ind w:left="360" w:hanging="360"/>
      <w:contextualSpacing/>
    </w:pPr>
  </w:style>
  <w:style w:type="paragraph" w:styleId="Numreradlista">
    <w:name w:val="List Number"/>
    <w:basedOn w:val="Normal"/>
    <w:qFormat/>
    <w:rsid w:val="00E45F87"/>
    <w:pPr>
      <w:numPr>
        <w:numId w:val="2"/>
      </w:numPr>
      <w:contextualSpacing/>
    </w:pPr>
  </w:style>
  <w:style w:type="paragraph" w:styleId="Brdtextmedindrag">
    <w:name w:val="Body Text Indent"/>
    <w:basedOn w:val="Normal"/>
    <w:link w:val="BrdtextmedindragChar"/>
    <w:qFormat/>
    <w:rsid w:val="00E45F87"/>
    <w:pPr>
      <w:spacing w:after="120"/>
      <w:ind w:left="283"/>
    </w:pPr>
  </w:style>
  <w:style w:type="character" w:customStyle="1" w:styleId="BrdtextmedindragChar">
    <w:name w:val="Brödtext med indrag Char"/>
    <w:basedOn w:val="Standardstycketeckensnitt"/>
    <w:link w:val="Brdtextmedindrag"/>
    <w:rsid w:val="00E45F87"/>
    <w:rPr>
      <w:sz w:val="24"/>
    </w:rPr>
  </w:style>
  <w:style w:type="paragraph" w:styleId="Citat">
    <w:name w:val="Quote"/>
    <w:basedOn w:val="Normal"/>
    <w:next w:val="Normal"/>
    <w:link w:val="CitatChar"/>
    <w:uiPriority w:val="29"/>
    <w:qFormat/>
    <w:rsid w:val="00E45F87"/>
    <w:rPr>
      <w:i/>
      <w:iCs/>
      <w:color w:val="000000" w:themeColor="text1"/>
    </w:rPr>
  </w:style>
  <w:style w:type="character" w:customStyle="1" w:styleId="CitatChar">
    <w:name w:val="Citat Char"/>
    <w:basedOn w:val="Standardstycketeckensnitt"/>
    <w:link w:val="Citat"/>
    <w:uiPriority w:val="29"/>
    <w:rsid w:val="00E45F87"/>
    <w:rPr>
      <w:i/>
      <w:iCs/>
      <w:color w:val="000000" w:themeColor="text1"/>
      <w:sz w:val="24"/>
    </w:rPr>
  </w:style>
  <w:style w:type="paragraph" w:styleId="Innehllsfrteckningsrubrik">
    <w:name w:val="TOC Heading"/>
    <w:basedOn w:val="Rubrik1"/>
    <w:next w:val="Normal"/>
    <w:uiPriority w:val="39"/>
    <w:semiHidden/>
    <w:unhideWhenUsed/>
    <w:qFormat/>
    <w:rsid w:val="00FC62FF"/>
    <w:pPr>
      <w:keepLines/>
      <w:spacing w:before="480" w:after="0"/>
      <w:outlineLvl w:val="9"/>
    </w:pPr>
    <w:rPr>
      <w:rFonts w:asciiTheme="majorHAnsi" w:hAnsiTheme="majorHAnsi"/>
      <w:bCs/>
      <w:color w:val="365F91" w:themeColor="accent1" w:themeShade="BF"/>
      <w:szCs w:val="28"/>
    </w:rPr>
  </w:style>
  <w:style w:type="paragraph" w:styleId="Ballongtext">
    <w:name w:val="Balloon Text"/>
    <w:basedOn w:val="Normal"/>
    <w:link w:val="BallongtextChar"/>
    <w:uiPriority w:val="99"/>
    <w:semiHidden/>
    <w:unhideWhenUsed/>
    <w:rsid w:val="00FC62FF"/>
    <w:rPr>
      <w:rFonts w:ascii="Tahoma" w:hAnsi="Tahoma" w:cs="Tahoma"/>
      <w:sz w:val="16"/>
      <w:szCs w:val="16"/>
    </w:rPr>
  </w:style>
  <w:style w:type="character" w:customStyle="1" w:styleId="BallongtextChar">
    <w:name w:val="Ballongtext Char"/>
    <w:basedOn w:val="Standardstycketeckensnitt"/>
    <w:link w:val="Ballongtext"/>
    <w:uiPriority w:val="99"/>
    <w:semiHidden/>
    <w:rsid w:val="00FC62FF"/>
    <w:rPr>
      <w:rFonts w:ascii="Tahoma" w:hAnsi="Tahoma" w:cs="Tahoma"/>
      <w:sz w:val="16"/>
      <w:szCs w:val="16"/>
    </w:rPr>
  </w:style>
  <w:style w:type="paragraph" w:styleId="Sidhuvud">
    <w:name w:val="header"/>
    <w:basedOn w:val="Normal"/>
    <w:link w:val="SidhuvudChar"/>
    <w:unhideWhenUsed/>
    <w:rsid w:val="006403D3"/>
    <w:pPr>
      <w:tabs>
        <w:tab w:val="center" w:pos="4536"/>
        <w:tab w:val="right" w:pos="9072"/>
      </w:tabs>
    </w:pPr>
  </w:style>
  <w:style w:type="character" w:customStyle="1" w:styleId="SidhuvudChar">
    <w:name w:val="Sidhuvud Char"/>
    <w:basedOn w:val="Standardstycketeckensnitt"/>
    <w:link w:val="Sidhuvud"/>
    <w:rsid w:val="006403D3"/>
    <w:rPr>
      <w:sz w:val="24"/>
    </w:rPr>
  </w:style>
  <w:style w:type="paragraph" w:styleId="Sidfot">
    <w:name w:val="footer"/>
    <w:basedOn w:val="Normal"/>
    <w:link w:val="SidfotChar"/>
    <w:uiPriority w:val="99"/>
    <w:unhideWhenUsed/>
    <w:rsid w:val="006403D3"/>
    <w:pPr>
      <w:tabs>
        <w:tab w:val="center" w:pos="4536"/>
        <w:tab w:val="right" w:pos="9072"/>
      </w:tabs>
    </w:pPr>
  </w:style>
  <w:style w:type="character" w:customStyle="1" w:styleId="SidfotChar">
    <w:name w:val="Sidfot Char"/>
    <w:basedOn w:val="Standardstycketeckensnitt"/>
    <w:link w:val="Sidfot"/>
    <w:uiPriority w:val="99"/>
    <w:rsid w:val="006403D3"/>
    <w:rPr>
      <w:sz w:val="24"/>
    </w:rPr>
  </w:style>
  <w:style w:type="table" w:styleId="Tabellrutnt">
    <w:name w:val="Table Grid"/>
    <w:basedOn w:val="Normaltabell"/>
    <w:uiPriority w:val="59"/>
    <w:rsid w:val="00E33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772234"/>
    <w:pPr>
      <w:tabs>
        <w:tab w:val="right" w:leader="dot" w:pos="8494"/>
      </w:tabs>
      <w:spacing w:after="100"/>
    </w:pPr>
  </w:style>
  <w:style w:type="paragraph" w:styleId="Innehll2">
    <w:name w:val="toc 2"/>
    <w:basedOn w:val="Normal"/>
    <w:next w:val="Normal"/>
    <w:autoRedefine/>
    <w:uiPriority w:val="39"/>
    <w:unhideWhenUsed/>
    <w:rsid w:val="004309AF"/>
    <w:pPr>
      <w:spacing w:after="100"/>
      <w:ind w:left="240"/>
    </w:pPr>
  </w:style>
  <w:style w:type="paragraph" w:styleId="Innehll3">
    <w:name w:val="toc 3"/>
    <w:basedOn w:val="Normal"/>
    <w:next w:val="Normal"/>
    <w:autoRedefine/>
    <w:uiPriority w:val="39"/>
    <w:unhideWhenUsed/>
    <w:rsid w:val="004309AF"/>
    <w:pPr>
      <w:spacing w:after="100"/>
      <w:ind w:left="480"/>
    </w:pPr>
  </w:style>
  <w:style w:type="character" w:styleId="Hyperlnk">
    <w:name w:val="Hyperlink"/>
    <w:basedOn w:val="Standardstycketeckensnitt"/>
    <w:uiPriority w:val="99"/>
    <w:unhideWhenUsed/>
    <w:rsid w:val="004309AF"/>
    <w:rPr>
      <w:color w:val="0000FF" w:themeColor="hyperlink"/>
      <w:u w:val="single"/>
    </w:rPr>
  </w:style>
  <w:style w:type="paragraph" w:styleId="Fotnotstext">
    <w:name w:val="footnote text"/>
    <w:aliases w:val="ft"/>
    <w:basedOn w:val="Normal"/>
    <w:link w:val="FotnotstextChar"/>
    <w:unhideWhenUsed/>
    <w:rsid w:val="00FF7EB1"/>
    <w:rPr>
      <w:sz w:val="20"/>
    </w:rPr>
  </w:style>
  <w:style w:type="character" w:customStyle="1" w:styleId="FotnotstextChar">
    <w:name w:val="Fotnotstext Char"/>
    <w:aliases w:val="ft Char"/>
    <w:basedOn w:val="Standardstycketeckensnitt"/>
    <w:link w:val="Fotnotstext"/>
    <w:rsid w:val="00FF7EB1"/>
  </w:style>
  <w:style w:type="character" w:styleId="Fotnotsreferens">
    <w:name w:val="footnote reference"/>
    <w:basedOn w:val="Standardstycketeckensnitt"/>
    <w:uiPriority w:val="99"/>
    <w:unhideWhenUsed/>
    <w:rsid w:val="00FF7EB1"/>
    <w:rPr>
      <w:vertAlign w:val="superscript"/>
    </w:rPr>
  </w:style>
  <w:style w:type="paragraph" w:styleId="Liststycke">
    <w:name w:val="List Paragraph"/>
    <w:basedOn w:val="Normal"/>
    <w:uiPriority w:val="34"/>
    <w:qFormat/>
    <w:rsid w:val="00FF7EB1"/>
    <w:pPr>
      <w:ind w:left="720"/>
      <w:contextualSpacing/>
    </w:pPr>
  </w:style>
  <w:style w:type="paragraph" w:customStyle="1" w:styleId="Default">
    <w:name w:val="Default"/>
    <w:rsid w:val="00632FF9"/>
    <w:pPr>
      <w:autoSpaceDE w:val="0"/>
      <w:autoSpaceDN w:val="0"/>
      <w:adjustRightInd w:val="0"/>
    </w:pPr>
    <w:rPr>
      <w:rFonts w:ascii="HOALF H+ Stempel Garamond" w:hAnsi="HOALF H+ Stempel Garamond" w:cs="HOALF H+ Stempel Garamond"/>
      <w:color w:val="000000"/>
      <w:sz w:val="24"/>
      <w:szCs w:val="24"/>
    </w:rPr>
  </w:style>
  <w:style w:type="character" w:styleId="AnvndHyperlnk">
    <w:name w:val="FollowedHyperlink"/>
    <w:basedOn w:val="Standardstycketeckensnitt"/>
    <w:uiPriority w:val="99"/>
    <w:semiHidden/>
    <w:unhideWhenUsed/>
    <w:rsid w:val="0047323A"/>
    <w:rPr>
      <w:color w:val="800080" w:themeColor="followedHyperlink"/>
      <w:u w:val="single"/>
    </w:rPr>
  </w:style>
  <w:style w:type="paragraph" w:styleId="Beskrivning">
    <w:name w:val="caption"/>
    <w:basedOn w:val="Normal"/>
    <w:next w:val="Normal"/>
    <w:semiHidden/>
    <w:unhideWhenUsed/>
    <w:qFormat/>
    <w:rsid w:val="00A73311"/>
    <w:pPr>
      <w:spacing w:after="200"/>
    </w:pPr>
    <w:rPr>
      <w:b/>
      <w:bCs/>
      <w:color w:val="4F81BD" w:themeColor="accent1"/>
      <w:sz w:val="18"/>
      <w:szCs w:val="18"/>
    </w:rPr>
  </w:style>
  <w:style w:type="paragraph" w:styleId="Normalwebb">
    <w:name w:val="Normal (Web)"/>
    <w:basedOn w:val="Normal"/>
    <w:uiPriority w:val="99"/>
    <w:unhideWhenUsed/>
    <w:rsid w:val="00A73311"/>
    <w:pPr>
      <w:spacing w:before="100" w:beforeAutospacing="1" w:after="100" w:afterAutospacing="1"/>
    </w:pPr>
    <w:rPr>
      <w:rFonts w:eastAsiaTheme="minorEastAsia"/>
      <w:szCs w:val="24"/>
      <w:lang w:eastAsia="sv-SE"/>
    </w:rPr>
  </w:style>
  <w:style w:type="character" w:styleId="Stark">
    <w:name w:val="Strong"/>
    <w:basedOn w:val="Standardstycketeckensnitt"/>
    <w:uiPriority w:val="22"/>
    <w:qFormat/>
    <w:rsid w:val="004C433E"/>
    <w:rPr>
      <w:b/>
      <w:bCs/>
    </w:rPr>
  </w:style>
  <w:style w:type="paragraph" w:customStyle="1" w:styleId="Liststycke1">
    <w:name w:val="Liststycke1"/>
    <w:basedOn w:val="Normal"/>
    <w:rsid w:val="00496259"/>
    <w:pPr>
      <w:spacing w:after="200" w:line="276" w:lineRule="auto"/>
      <w:ind w:left="720"/>
    </w:pPr>
    <w:rPr>
      <w:rFonts w:ascii="Calibri" w:hAnsi="Calibri" w:cs="Calibri"/>
      <w:sz w:val="22"/>
      <w:szCs w:val="22"/>
    </w:rPr>
  </w:style>
  <w:style w:type="paragraph" w:customStyle="1" w:styleId="brodtext">
    <w:name w:val="brodtext"/>
    <w:basedOn w:val="Normal"/>
    <w:rsid w:val="00735250"/>
    <w:pPr>
      <w:spacing w:before="60" w:after="100"/>
    </w:pPr>
    <w:rPr>
      <w:rFonts w:ascii="Verdana" w:hAnsi="Verdana"/>
      <w:sz w:val="20"/>
      <w:lang w:eastAsia="sv-SE"/>
    </w:rPr>
  </w:style>
  <w:style w:type="paragraph" w:styleId="Innehll4">
    <w:name w:val="toc 4"/>
    <w:basedOn w:val="Normal"/>
    <w:next w:val="Normal"/>
    <w:autoRedefine/>
    <w:uiPriority w:val="39"/>
    <w:unhideWhenUsed/>
    <w:rsid w:val="00492C4A"/>
    <w:pPr>
      <w:spacing w:after="100" w:line="276" w:lineRule="auto"/>
      <w:ind w:left="660"/>
    </w:pPr>
    <w:rPr>
      <w:rFonts w:asciiTheme="minorHAnsi" w:eastAsiaTheme="minorEastAsia" w:hAnsiTheme="minorHAnsi" w:cstheme="minorBidi"/>
      <w:sz w:val="22"/>
      <w:szCs w:val="22"/>
      <w:lang w:eastAsia="sv-SE"/>
    </w:rPr>
  </w:style>
  <w:style w:type="paragraph" w:styleId="Innehll5">
    <w:name w:val="toc 5"/>
    <w:basedOn w:val="Normal"/>
    <w:next w:val="Normal"/>
    <w:autoRedefine/>
    <w:uiPriority w:val="39"/>
    <w:unhideWhenUsed/>
    <w:rsid w:val="00492C4A"/>
    <w:pPr>
      <w:spacing w:after="100" w:line="276" w:lineRule="auto"/>
      <w:ind w:left="880"/>
    </w:pPr>
    <w:rPr>
      <w:rFonts w:asciiTheme="minorHAnsi" w:eastAsiaTheme="minorEastAsia" w:hAnsiTheme="minorHAnsi" w:cstheme="minorBidi"/>
      <w:sz w:val="22"/>
      <w:szCs w:val="22"/>
      <w:lang w:eastAsia="sv-SE"/>
    </w:rPr>
  </w:style>
  <w:style w:type="paragraph" w:styleId="Innehll6">
    <w:name w:val="toc 6"/>
    <w:basedOn w:val="Normal"/>
    <w:next w:val="Normal"/>
    <w:autoRedefine/>
    <w:uiPriority w:val="39"/>
    <w:unhideWhenUsed/>
    <w:rsid w:val="00492C4A"/>
    <w:pPr>
      <w:spacing w:after="100" w:line="276" w:lineRule="auto"/>
      <w:ind w:left="1100"/>
    </w:pPr>
    <w:rPr>
      <w:rFonts w:asciiTheme="minorHAnsi" w:eastAsiaTheme="minorEastAsia" w:hAnsiTheme="minorHAnsi" w:cstheme="minorBidi"/>
      <w:sz w:val="22"/>
      <w:szCs w:val="22"/>
      <w:lang w:eastAsia="sv-SE"/>
    </w:rPr>
  </w:style>
  <w:style w:type="paragraph" w:styleId="Innehll7">
    <w:name w:val="toc 7"/>
    <w:basedOn w:val="Normal"/>
    <w:next w:val="Normal"/>
    <w:autoRedefine/>
    <w:uiPriority w:val="39"/>
    <w:unhideWhenUsed/>
    <w:rsid w:val="00492C4A"/>
    <w:pPr>
      <w:spacing w:after="100" w:line="276" w:lineRule="auto"/>
      <w:ind w:left="1320"/>
    </w:pPr>
    <w:rPr>
      <w:rFonts w:asciiTheme="minorHAnsi" w:eastAsiaTheme="minorEastAsia" w:hAnsiTheme="minorHAnsi" w:cstheme="minorBidi"/>
      <w:sz w:val="22"/>
      <w:szCs w:val="22"/>
      <w:lang w:eastAsia="sv-SE"/>
    </w:rPr>
  </w:style>
  <w:style w:type="paragraph" w:styleId="Innehll8">
    <w:name w:val="toc 8"/>
    <w:basedOn w:val="Normal"/>
    <w:next w:val="Normal"/>
    <w:autoRedefine/>
    <w:uiPriority w:val="39"/>
    <w:unhideWhenUsed/>
    <w:rsid w:val="00492C4A"/>
    <w:pPr>
      <w:spacing w:after="100" w:line="276" w:lineRule="auto"/>
      <w:ind w:left="1540"/>
    </w:pPr>
    <w:rPr>
      <w:rFonts w:asciiTheme="minorHAnsi" w:eastAsiaTheme="minorEastAsia" w:hAnsiTheme="minorHAnsi" w:cstheme="minorBidi"/>
      <w:sz w:val="22"/>
      <w:szCs w:val="22"/>
      <w:lang w:eastAsia="sv-SE"/>
    </w:rPr>
  </w:style>
  <w:style w:type="paragraph" w:styleId="Innehll9">
    <w:name w:val="toc 9"/>
    <w:basedOn w:val="Normal"/>
    <w:next w:val="Normal"/>
    <w:autoRedefine/>
    <w:uiPriority w:val="39"/>
    <w:unhideWhenUsed/>
    <w:rsid w:val="00492C4A"/>
    <w:pPr>
      <w:spacing w:after="100" w:line="276" w:lineRule="auto"/>
      <w:ind w:left="1760"/>
    </w:pPr>
    <w:rPr>
      <w:rFonts w:asciiTheme="minorHAnsi" w:eastAsiaTheme="minorEastAsia" w:hAnsiTheme="minorHAnsi" w:cstheme="minorBidi"/>
      <w:sz w:val="22"/>
      <w:szCs w:val="22"/>
      <w:lang w:eastAsia="sv-SE"/>
    </w:rPr>
  </w:style>
  <w:style w:type="character" w:styleId="Kommentarsreferens">
    <w:name w:val="annotation reference"/>
    <w:basedOn w:val="Standardstycketeckensnitt"/>
    <w:uiPriority w:val="99"/>
    <w:semiHidden/>
    <w:unhideWhenUsed/>
    <w:rsid w:val="002B2427"/>
    <w:rPr>
      <w:sz w:val="16"/>
      <w:szCs w:val="16"/>
    </w:rPr>
  </w:style>
  <w:style w:type="paragraph" w:styleId="Kommentarer">
    <w:name w:val="annotation text"/>
    <w:basedOn w:val="Normal"/>
    <w:link w:val="KommentarerChar"/>
    <w:uiPriority w:val="99"/>
    <w:semiHidden/>
    <w:unhideWhenUsed/>
    <w:rsid w:val="002B2427"/>
    <w:rPr>
      <w:sz w:val="20"/>
    </w:rPr>
  </w:style>
  <w:style w:type="character" w:customStyle="1" w:styleId="KommentarerChar">
    <w:name w:val="Kommentarer Char"/>
    <w:basedOn w:val="Standardstycketeckensnitt"/>
    <w:link w:val="Kommentarer"/>
    <w:uiPriority w:val="99"/>
    <w:semiHidden/>
    <w:rsid w:val="002B2427"/>
  </w:style>
  <w:style w:type="paragraph" w:styleId="Kommentarsmne">
    <w:name w:val="annotation subject"/>
    <w:basedOn w:val="Kommentarer"/>
    <w:next w:val="Kommentarer"/>
    <w:link w:val="KommentarsmneChar"/>
    <w:uiPriority w:val="99"/>
    <w:semiHidden/>
    <w:unhideWhenUsed/>
    <w:rsid w:val="002B2427"/>
    <w:rPr>
      <w:b/>
      <w:bCs/>
    </w:rPr>
  </w:style>
  <w:style w:type="character" w:customStyle="1" w:styleId="KommentarsmneChar">
    <w:name w:val="Kommentarsämne Char"/>
    <w:basedOn w:val="KommentarerChar"/>
    <w:link w:val="Kommentarsmne"/>
    <w:uiPriority w:val="99"/>
    <w:semiHidden/>
    <w:rsid w:val="002B2427"/>
    <w:rPr>
      <w:b/>
      <w:bCs/>
    </w:rPr>
  </w:style>
  <w:style w:type="table" w:styleId="Ljusskuggning-dekorfrg1">
    <w:name w:val="Light Shading Accent 1"/>
    <w:basedOn w:val="Normaltabell"/>
    <w:uiPriority w:val="60"/>
    <w:rsid w:val="001A70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llanmrktrutnt2-dekorfrg3">
    <w:name w:val="Medium Grid 2 Accent 3"/>
    <w:basedOn w:val="Normaltabell"/>
    <w:uiPriority w:val="68"/>
    <w:rsid w:val="001A703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Platshllartext">
    <w:name w:val="Placeholder Text"/>
    <w:basedOn w:val="Standardstycketeckensnitt"/>
    <w:uiPriority w:val="99"/>
    <w:semiHidden/>
    <w:rsid w:val="00BF0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3355">
      <w:bodyDiv w:val="1"/>
      <w:marLeft w:val="0"/>
      <w:marRight w:val="0"/>
      <w:marTop w:val="0"/>
      <w:marBottom w:val="0"/>
      <w:divBdr>
        <w:top w:val="none" w:sz="0" w:space="0" w:color="auto"/>
        <w:left w:val="none" w:sz="0" w:space="0" w:color="auto"/>
        <w:bottom w:val="none" w:sz="0" w:space="0" w:color="auto"/>
        <w:right w:val="none" w:sz="0" w:space="0" w:color="auto"/>
      </w:divBdr>
    </w:div>
    <w:div w:id="93282929">
      <w:bodyDiv w:val="1"/>
      <w:marLeft w:val="0"/>
      <w:marRight w:val="0"/>
      <w:marTop w:val="0"/>
      <w:marBottom w:val="0"/>
      <w:divBdr>
        <w:top w:val="none" w:sz="0" w:space="0" w:color="auto"/>
        <w:left w:val="none" w:sz="0" w:space="0" w:color="auto"/>
        <w:bottom w:val="none" w:sz="0" w:space="0" w:color="auto"/>
        <w:right w:val="none" w:sz="0" w:space="0" w:color="auto"/>
      </w:divBdr>
    </w:div>
    <w:div w:id="115216338">
      <w:bodyDiv w:val="1"/>
      <w:marLeft w:val="0"/>
      <w:marRight w:val="0"/>
      <w:marTop w:val="0"/>
      <w:marBottom w:val="0"/>
      <w:divBdr>
        <w:top w:val="none" w:sz="0" w:space="0" w:color="auto"/>
        <w:left w:val="none" w:sz="0" w:space="0" w:color="auto"/>
        <w:bottom w:val="none" w:sz="0" w:space="0" w:color="auto"/>
        <w:right w:val="none" w:sz="0" w:space="0" w:color="auto"/>
      </w:divBdr>
    </w:div>
    <w:div w:id="124082964">
      <w:bodyDiv w:val="1"/>
      <w:marLeft w:val="0"/>
      <w:marRight w:val="0"/>
      <w:marTop w:val="0"/>
      <w:marBottom w:val="0"/>
      <w:divBdr>
        <w:top w:val="none" w:sz="0" w:space="0" w:color="auto"/>
        <w:left w:val="none" w:sz="0" w:space="0" w:color="auto"/>
        <w:bottom w:val="none" w:sz="0" w:space="0" w:color="auto"/>
        <w:right w:val="none" w:sz="0" w:space="0" w:color="auto"/>
      </w:divBdr>
    </w:div>
    <w:div w:id="248121304">
      <w:bodyDiv w:val="1"/>
      <w:marLeft w:val="0"/>
      <w:marRight w:val="0"/>
      <w:marTop w:val="0"/>
      <w:marBottom w:val="0"/>
      <w:divBdr>
        <w:top w:val="none" w:sz="0" w:space="0" w:color="auto"/>
        <w:left w:val="none" w:sz="0" w:space="0" w:color="auto"/>
        <w:bottom w:val="none" w:sz="0" w:space="0" w:color="auto"/>
        <w:right w:val="none" w:sz="0" w:space="0" w:color="auto"/>
      </w:divBdr>
    </w:div>
    <w:div w:id="461388659">
      <w:bodyDiv w:val="1"/>
      <w:marLeft w:val="0"/>
      <w:marRight w:val="0"/>
      <w:marTop w:val="0"/>
      <w:marBottom w:val="0"/>
      <w:divBdr>
        <w:top w:val="none" w:sz="0" w:space="0" w:color="auto"/>
        <w:left w:val="none" w:sz="0" w:space="0" w:color="auto"/>
        <w:bottom w:val="none" w:sz="0" w:space="0" w:color="auto"/>
        <w:right w:val="none" w:sz="0" w:space="0" w:color="auto"/>
      </w:divBdr>
    </w:div>
    <w:div w:id="518663060">
      <w:bodyDiv w:val="1"/>
      <w:marLeft w:val="0"/>
      <w:marRight w:val="0"/>
      <w:marTop w:val="0"/>
      <w:marBottom w:val="0"/>
      <w:divBdr>
        <w:top w:val="none" w:sz="0" w:space="0" w:color="auto"/>
        <w:left w:val="none" w:sz="0" w:space="0" w:color="auto"/>
        <w:bottom w:val="none" w:sz="0" w:space="0" w:color="auto"/>
        <w:right w:val="none" w:sz="0" w:space="0" w:color="auto"/>
      </w:divBdr>
    </w:div>
    <w:div w:id="546993251">
      <w:bodyDiv w:val="1"/>
      <w:marLeft w:val="0"/>
      <w:marRight w:val="0"/>
      <w:marTop w:val="0"/>
      <w:marBottom w:val="0"/>
      <w:divBdr>
        <w:top w:val="none" w:sz="0" w:space="0" w:color="auto"/>
        <w:left w:val="none" w:sz="0" w:space="0" w:color="auto"/>
        <w:bottom w:val="none" w:sz="0" w:space="0" w:color="auto"/>
        <w:right w:val="none" w:sz="0" w:space="0" w:color="auto"/>
      </w:divBdr>
    </w:div>
    <w:div w:id="561016012">
      <w:bodyDiv w:val="1"/>
      <w:marLeft w:val="0"/>
      <w:marRight w:val="0"/>
      <w:marTop w:val="0"/>
      <w:marBottom w:val="0"/>
      <w:divBdr>
        <w:top w:val="none" w:sz="0" w:space="0" w:color="auto"/>
        <w:left w:val="none" w:sz="0" w:space="0" w:color="auto"/>
        <w:bottom w:val="none" w:sz="0" w:space="0" w:color="auto"/>
        <w:right w:val="none" w:sz="0" w:space="0" w:color="auto"/>
      </w:divBdr>
    </w:div>
    <w:div w:id="612518713">
      <w:bodyDiv w:val="1"/>
      <w:marLeft w:val="0"/>
      <w:marRight w:val="0"/>
      <w:marTop w:val="0"/>
      <w:marBottom w:val="0"/>
      <w:divBdr>
        <w:top w:val="none" w:sz="0" w:space="0" w:color="auto"/>
        <w:left w:val="none" w:sz="0" w:space="0" w:color="auto"/>
        <w:bottom w:val="none" w:sz="0" w:space="0" w:color="auto"/>
        <w:right w:val="none" w:sz="0" w:space="0" w:color="auto"/>
      </w:divBdr>
    </w:div>
    <w:div w:id="674695459">
      <w:bodyDiv w:val="1"/>
      <w:marLeft w:val="0"/>
      <w:marRight w:val="0"/>
      <w:marTop w:val="0"/>
      <w:marBottom w:val="0"/>
      <w:divBdr>
        <w:top w:val="none" w:sz="0" w:space="0" w:color="auto"/>
        <w:left w:val="none" w:sz="0" w:space="0" w:color="auto"/>
        <w:bottom w:val="none" w:sz="0" w:space="0" w:color="auto"/>
        <w:right w:val="none" w:sz="0" w:space="0" w:color="auto"/>
      </w:divBdr>
    </w:div>
    <w:div w:id="700400536">
      <w:bodyDiv w:val="1"/>
      <w:marLeft w:val="0"/>
      <w:marRight w:val="0"/>
      <w:marTop w:val="0"/>
      <w:marBottom w:val="0"/>
      <w:divBdr>
        <w:top w:val="none" w:sz="0" w:space="0" w:color="auto"/>
        <w:left w:val="none" w:sz="0" w:space="0" w:color="auto"/>
        <w:bottom w:val="none" w:sz="0" w:space="0" w:color="auto"/>
        <w:right w:val="none" w:sz="0" w:space="0" w:color="auto"/>
      </w:divBdr>
    </w:div>
    <w:div w:id="770592158">
      <w:bodyDiv w:val="1"/>
      <w:marLeft w:val="0"/>
      <w:marRight w:val="0"/>
      <w:marTop w:val="0"/>
      <w:marBottom w:val="0"/>
      <w:divBdr>
        <w:top w:val="none" w:sz="0" w:space="0" w:color="auto"/>
        <w:left w:val="none" w:sz="0" w:space="0" w:color="auto"/>
        <w:bottom w:val="none" w:sz="0" w:space="0" w:color="auto"/>
        <w:right w:val="none" w:sz="0" w:space="0" w:color="auto"/>
      </w:divBdr>
    </w:div>
    <w:div w:id="805666485">
      <w:bodyDiv w:val="1"/>
      <w:marLeft w:val="0"/>
      <w:marRight w:val="0"/>
      <w:marTop w:val="0"/>
      <w:marBottom w:val="0"/>
      <w:divBdr>
        <w:top w:val="none" w:sz="0" w:space="0" w:color="auto"/>
        <w:left w:val="none" w:sz="0" w:space="0" w:color="auto"/>
        <w:bottom w:val="none" w:sz="0" w:space="0" w:color="auto"/>
        <w:right w:val="none" w:sz="0" w:space="0" w:color="auto"/>
      </w:divBdr>
    </w:div>
    <w:div w:id="850681301">
      <w:bodyDiv w:val="1"/>
      <w:marLeft w:val="0"/>
      <w:marRight w:val="0"/>
      <w:marTop w:val="0"/>
      <w:marBottom w:val="0"/>
      <w:divBdr>
        <w:top w:val="none" w:sz="0" w:space="0" w:color="auto"/>
        <w:left w:val="none" w:sz="0" w:space="0" w:color="auto"/>
        <w:bottom w:val="none" w:sz="0" w:space="0" w:color="auto"/>
        <w:right w:val="none" w:sz="0" w:space="0" w:color="auto"/>
      </w:divBdr>
    </w:div>
    <w:div w:id="889880349">
      <w:bodyDiv w:val="1"/>
      <w:marLeft w:val="0"/>
      <w:marRight w:val="0"/>
      <w:marTop w:val="0"/>
      <w:marBottom w:val="0"/>
      <w:divBdr>
        <w:top w:val="none" w:sz="0" w:space="0" w:color="auto"/>
        <w:left w:val="none" w:sz="0" w:space="0" w:color="auto"/>
        <w:bottom w:val="none" w:sz="0" w:space="0" w:color="auto"/>
        <w:right w:val="none" w:sz="0" w:space="0" w:color="auto"/>
      </w:divBdr>
    </w:div>
    <w:div w:id="1030304065">
      <w:bodyDiv w:val="1"/>
      <w:marLeft w:val="0"/>
      <w:marRight w:val="0"/>
      <w:marTop w:val="0"/>
      <w:marBottom w:val="0"/>
      <w:divBdr>
        <w:top w:val="none" w:sz="0" w:space="0" w:color="auto"/>
        <w:left w:val="none" w:sz="0" w:space="0" w:color="auto"/>
        <w:bottom w:val="none" w:sz="0" w:space="0" w:color="auto"/>
        <w:right w:val="none" w:sz="0" w:space="0" w:color="auto"/>
      </w:divBdr>
    </w:div>
    <w:div w:id="1033191013">
      <w:bodyDiv w:val="1"/>
      <w:marLeft w:val="0"/>
      <w:marRight w:val="0"/>
      <w:marTop w:val="0"/>
      <w:marBottom w:val="0"/>
      <w:divBdr>
        <w:top w:val="none" w:sz="0" w:space="0" w:color="auto"/>
        <w:left w:val="none" w:sz="0" w:space="0" w:color="auto"/>
        <w:bottom w:val="none" w:sz="0" w:space="0" w:color="auto"/>
        <w:right w:val="none" w:sz="0" w:space="0" w:color="auto"/>
      </w:divBdr>
    </w:div>
    <w:div w:id="1346251939">
      <w:bodyDiv w:val="1"/>
      <w:marLeft w:val="0"/>
      <w:marRight w:val="0"/>
      <w:marTop w:val="0"/>
      <w:marBottom w:val="0"/>
      <w:divBdr>
        <w:top w:val="none" w:sz="0" w:space="0" w:color="auto"/>
        <w:left w:val="none" w:sz="0" w:space="0" w:color="auto"/>
        <w:bottom w:val="none" w:sz="0" w:space="0" w:color="auto"/>
        <w:right w:val="none" w:sz="0" w:space="0" w:color="auto"/>
      </w:divBdr>
    </w:div>
    <w:div w:id="1428381527">
      <w:bodyDiv w:val="1"/>
      <w:marLeft w:val="0"/>
      <w:marRight w:val="0"/>
      <w:marTop w:val="0"/>
      <w:marBottom w:val="0"/>
      <w:divBdr>
        <w:top w:val="none" w:sz="0" w:space="0" w:color="auto"/>
        <w:left w:val="none" w:sz="0" w:space="0" w:color="auto"/>
        <w:bottom w:val="none" w:sz="0" w:space="0" w:color="auto"/>
        <w:right w:val="none" w:sz="0" w:space="0" w:color="auto"/>
      </w:divBdr>
    </w:div>
    <w:div w:id="1431975619">
      <w:bodyDiv w:val="1"/>
      <w:marLeft w:val="0"/>
      <w:marRight w:val="0"/>
      <w:marTop w:val="0"/>
      <w:marBottom w:val="0"/>
      <w:divBdr>
        <w:top w:val="none" w:sz="0" w:space="0" w:color="auto"/>
        <w:left w:val="none" w:sz="0" w:space="0" w:color="auto"/>
        <w:bottom w:val="none" w:sz="0" w:space="0" w:color="auto"/>
        <w:right w:val="none" w:sz="0" w:space="0" w:color="auto"/>
      </w:divBdr>
    </w:div>
    <w:div w:id="1493253393">
      <w:bodyDiv w:val="1"/>
      <w:marLeft w:val="0"/>
      <w:marRight w:val="0"/>
      <w:marTop w:val="0"/>
      <w:marBottom w:val="0"/>
      <w:divBdr>
        <w:top w:val="none" w:sz="0" w:space="0" w:color="auto"/>
        <w:left w:val="none" w:sz="0" w:space="0" w:color="auto"/>
        <w:bottom w:val="none" w:sz="0" w:space="0" w:color="auto"/>
        <w:right w:val="none" w:sz="0" w:space="0" w:color="auto"/>
      </w:divBdr>
    </w:div>
    <w:div w:id="1593704970">
      <w:bodyDiv w:val="1"/>
      <w:marLeft w:val="0"/>
      <w:marRight w:val="0"/>
      <w:marTop w:val="0"/>
      <w:marBottom w:val="0"/>
      <w:divBdr>
        <w:top w:val="none" w:sz="0" w:space="0" w:color="auto"/>
        <w:left w:val="none" w:sz="0" w:space="0" w:color="auto"/>
        <w:bottom w:val="none" w:sz="0" w:space="0" w:color="auto"/>
        <w:right w:val="none" w:sz="0" w:space="0" w:color="auto"/>
      </w:divBdr>
    </w:div>
    <w:div w:id="1828856183">
      <w:bodyDiv w:val="1"/>
      <w:marLeft w:val="0"/>
      <w:marRight w:val="0"/>
      <w:marTop w:val="0"/>
      <w:marBottom w:val="0"/>
      <w:divBdr>
        <w:top w:val="none" w:sz="0" w:space="0" w:color="auto"/>
        <w:left w:val="none" w:sz="0" w:space="0" w:color="auto"/>
        <w:bottom w:val="none" w:sz="0" w:space="0" w:color="auto"/>
        <w:right w:val="none" w:sz="0" w:space="0" w:color="auto"/>
      </w:divBdr>
    </w:div>
    <w:div w:id="1851020480">
      <w:bodyDiv w:val="1"/>
      <w:marLeft w:val="0"/>
      <w:marRight w:val="0"/>
      <w:marTop w:val="0"/>
      <w:marBottom w:val="0"/>
      <w:divBdr>
        <w:top w:val="none" w:sz="0" w:space="0" w:color="auto"/>
        <w:left w:val="none" w:sz="0" w:space="0" w:color="auto"/>
        <w:bottom w:val="none" w:sz="0" w:space="0" w:color="auto"/>
        <w:right w:val="none" w:sz="0" w:space="0" w:color="auto"/>
      </w:divBdr>
    </w:div>
    <w:div w:id="1897860451">
      <w:bodyDiv w:val="1"/>
      <w:marLeft w:val="0"/>
      <w:marRight w:val="0"/>
      <w:marTop w:val="0"/>
      <w:marBottom w:val="0"/>
      <w:divBdr>
        <w:top w:val="none" w:sz="0" w:space="0" w:color="auto"/>
        <w:left w:val="none" w:sz="0" w:space="0" w:color="auto"/>
        <w:bottom w:val="none" w:sz="0" w:space="0" w:color="auto"/>
        <w:right w:val="none" w:sz="0" w:space="0" w:color="auto"/>
      </w:divBdr>
    </w:div>
    <w:div w:id="1902322241">
      <w:bodyDiv w:val="1"/>
      <w:marLeft w:val="0"/>
      <w:marRight w:val="0"/>
      <w:marTop w:val="0"/>
      <w:marBottom w:val="0"/>
      <w:divBdr>
        <w:top w:val="none" w:sz="0" w:space="0" w:color="auto"/>
        <w:left w:val="none" w:sz="0" w:space="0" w:color="auto"/>
        <w:bottom w:val="none" w:sz="0" w:space="0" w:color="auto"/>
        <w:right w:val="none" w:sz="0" w:space="0" w:color="auto"/>
      </w:divBdr>
    </w:div>
    <w:div w:id="2009408644">
      <w:bodyDiv w:val="1"/>
      <w:marLeft w:val="0"/>
      <w:marRight w:val="0"/>
      <w:marTop w:val="0"/>
      <w:marBottom w:val="0"/>
      <w:divBdr>
        <w:top w:val="none" w:sz="0" w:space="0" w:color="auto"/>
        <w:left w:val="none" w:sz="0" w:space="0" w:color="auto"/>
        <w:bottom w:val="none" w:sz="0" w:space="0" w:color="auto"/>
        <w:right w:val="none" w:sz="0" w:space="0" w:color="auto"/>
      </w:divBdr>
    </w:div>
    <w:div w:id="209270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image" Target="media/image56.jpg"/><Relationship Id="rId76" Type="http://schemas.openxmlformats.org/officeDocument/2006/relationships/image" Target="media/image64.jpeg"/><Relationship Id="rId84" Type="http://schemas.openxmlformats.org/officeDocument/2006/relationships/header" Target="header3.xml"/><Relationship Id="rId7" Type="http://schemas.microsoft.com/office/2007/relationships/stylesWithEffects" Target="stylesWithEffects.xml"/><Relationship Id="rId71" Type="http://schemas.openxmlformats.org/officeDocument/2006/relationships/image" Target="media/image59.jp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jpg"/><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jpg"/><Relationship Id="rId66" Type="http://schemas.openxmlformats.org/officeDocument/2006/relationships/image" Target="media/image54.jpg"/><Relationship Id="rId74" Type="http://schemas.openxmlformats.org/officeDocument/2006/relationships/image" Target="media/image62.jpg"/><Relationship Id="rId79" Type="http://schemas.openxmlformats.org/officeDocument/2006/relationships/image" Target="media/image67.jpeg"/><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5.jpg"/><Relationship Id="rId8" Type="http://schemas.openxmlformats.org/officeDocument/2006/relationships/settings" Target="settings.xml"/><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e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jpeg"/><Relationship Id="rId78" Type="http://schemas.openxmlformats.org/officeDocument/2006/relationships/image" Target="media/image66.jpg"/><Relationship Id="rId81" Type="http://schemas.openxmlformats.org/officeDocument/2006/relationships/header" Target="header2.xml"/><Relationship Id="rId86"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9FCF28BD016141A93F6E52B3F57399" ma:contentTypeVersion="0" ma:contentTypeDescription="Create a new document." ma:contentTypeScope="" ma:versionID="ef421e2707deebe17e9285a647e7b4c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F6B45-7B52-4EEF-A858-93D9C468C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129201-5EAB-4659-A666-38AAB9E8FE86}">
  <ds:schemaRefs>
    <ds:schemaRef ds:uri="http://schemas.microsoft.com/office/2006/metadata/properties"/>
  </ds:schemaRefs>
</ds:datastoreItem>
</file>

<file path=customXml/itemProps3.xml><?xml version="1.0" encoding="utf-8"?>
<ds:datastoreItem xmlns:ds="http://schemas.openxmlformats.org/officeDocument/2006/customXml" ds:itemID="{CFB38379-8BF4-45AF-9145-93E2C67AEB2F}">
  <ds:schemaRefs>
    <ds:schemaRef ds:uri="http://schemas.microsoft.com/sharepoint/v3/contenttype/forms"/>
  </ds:schemaRefs>
</ds:datastoreItem>
</file>

<file path=customXml/itemProps4.xml><?xml version="1.0" encoding="utf-8"?>
<ds:datastoreItem xmlns:ds="http://schemas.openxmlformats.org/officeDocument/2006/customXml" ds:itemID="{08523860-B39D-48AE-A811-F9B8E027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35839</Words>
  <Characters>189950</Characters>
  <Application>Microsoft Office Word</Application>
  <DocSecurity>0</DocSecurity>
  <Lines>1582</Lines>
  <Paragraphs>450</Paragraphs>
  <ScaleCrop>false</ScaleCrop>
  <HeadingPairs>
    <vt:vector size="2" baseType="variant">
      <vt:variant>
        <vt:lpstr>Rubrik</vt:lpstr>
      </vt:variant>
      <vt:variant>
        <vt:i4>1</vt:i4>
      </vt:variant>
    </vt:vector>
  </HeadingPairs>
  <TitlesOfParts>
    <vt:vector size="1" baseType="lpstr">
      <vt:lpstr/>
    </vt:vector>
  </TitlesOfParts>
  <Company>Försvarsmakten</Company>
  <LinksUpToDate>false</LinksUpToDate>
  <CharactersWithSpaces>225339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andstr05</dc:creator>
  <cp:lastModifiedBy>Lander Patrik</cp:lastModifiedBy>
  <cp:revision>11</cp:revision>
  <cp:lastPrinted>2014-12-12T07:17:00Z</cp:lastPrinted>
  <dcterms:created xsi:type="dcterms:W3CDTF">2014-12-10T19:32:00Z</dcterms:created>
  <dcterms:modified xsi:type="dcterms:W3CDTF">2014-12-12T09:52:00Z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0x010100399FCF28BD016141A93F6E52B3F57399</vt:lpwstr>
  </property>
</Properties>
</file>